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578" w:rsidRPr="001367B7" w:rsidRDefault="00125578" w:rsidP="001367B7">
      <w:pPr>
        <w:rPr>
          <w:sz w:val="24"/>
          <w:szCs w:val="24"/>
        </w:rPr>
      </w:pPr>
      <w:r w:rsidRPr="001367B7">
        <w:rPr>
          <w:sz w:val="24"/>
          <w:szCs w:val="24"/>
        </w:rPr>
        <w:t>BOSNA I HERCEGOVINA</w:t>
      </w:r>
      <w:r w:rsidRPr="001367B7">
        <w:rPr>
          <w:sz w:val="24"/>
          <w:szCs w:val="24"/>
        </w:rPr>
        <w:tab/>
      </w:r>
      <w:r w:rsidRPr="001367B7">
        <w:rPr>
          <w:sz w:val="24"/>
          <w:szCs w:val="24"/>
        </w:rPr>
        <w:tab/>
      </w:r>
      <w:r w:rsidRPr="001367B7">
        <w:rPr>
          <w:sz w:val="24"/>
          <w:szCs w:val="24"/>
        </w:rPr>
        <w:tab/>
      </w:r>
      <w:r w:rsidRPr="001367B7">
        <w:rPr>
          <w:sz w:val="24"/>
          <w:szCs w:val="24"/>
        </w:rPr>
        <w:tab/>
      </w:r>
      <w:r w:rsidRPr="001367B7">
        <w:rPr>
          <w:sz w:val="24"/>
          <w:szCs w:val="24"/>
        </w:rPr>
        <w:tab/>
      </w:r>
      <w:r w:rsidRPr="001367B7">
        <w:rPr>
          <w:b/>
          <w:sz w:val="24"/>
          <w:szCs w:val="24"/>
        </w:rPr>
        <w:t xml:space="preserve"> </w:t>
      </w:r>
    </w:p>
    <w:p w:rsidR="00125578" w:rsidRPr="001367B7" w:rsidRDefault="00125578" w:rsidP="001367B7">
      <w:pPr>
        <w:rPr>
          <w:sz w:val="24"/>
          <w:szCs w:val="24"/>
        </w:rPr>
      </w:pPr>
      <w:r w:rsidRPr="001367B7">
        <w:rPr>
          <w:sz w:val="24"/>
          <w:szCs w:val="24"/>
        </w:rPr>
        <w:t>FEDERACIJA BOSNE I HERCEGOVINE</w:t>
      </w:r>
    </w:p>
    <w:p w:rsidR="00125578" w:rsidRPr="001367B7" w:rsidRDefault="00125578" w:rsidP="001367B7">
      <w:pPr>
        <w:rPr>
          <w:sz w:val="24"/>
          <w:szCs w:val="24"/>
        </w:rPr>
      </w:pPr>
      <w:r w:rsidRPr="001367B7">
        <w:rPr>
          <w:sz w:val="24"/>
          <w:szCs w:val="24"/>
        </w:rPr>
        <w:t xml:space="preserve">VRHOVNI SUD </w:t>
      </w:r>
    </w:p>
    <w:p w:rsidR="001367B7" w:rsidRPr="001367B7" w:rsidRDefault="00125578" w:rsidP="001367B7">
      <w:pPr>
        <w:rPr>
          <w:sz w:val="24"/>
          <w:szCs w:val="24"/>
        </w:rPr>
      </w:pPr>
      <w:r w:rsidRPr="001367B7">
        <w:rPr>
          <w:sz w:val="24"/>
          <w:szCs w:val="24"/>
        </w:rPr>
        <w:t>FEDERACIJE BOSNE I HERCEGOVINE</w:t>
      </w:r>
    </w:p>
    <w:p w:rsidR="001367B7" w:rsidRPr="001367B7" w:rsidRDefault="00650DF9" w:rsidP="001367B7">
      <w:pPr>
        <w:rPr>
          <w:sz w:val="24"/>
          <w:szCs w:val="24"/>
        </w:rPr>
      </w:pPr>
      <w:r w:rsidRPr="001367B7">
        <w:rPr>
          <w:sz w:val="24"/>
          <w:szCs w:val="24"/>
        </w:rPr>
        <w:t xml:space="preserve">Broj: 07 0 K 016663 22 </w:t>
      </w:r>
      <w:proofErr w:type="spellStart"/>
      <w:r w:rsidRPr="001367B7">
        <w:rPr>
          <w:sz w:val="24"/>
          <w:szCs w:val="24"/>
        </w:rPr>
        <w:t>Kžk</w:t>
      </w:r>
      <w:proofErr w:type="spellEnd"/>
    </w:p>
    <w:p w:rsidR="00650DF9" w:rsidRPr="001367B7" w:rsidRDefault="00650DF9" w:rsidP="001367B7">
      <w:pPr>
        <w:rPr>
          <w:sz w:val="24"/>
          <w:szCs w:val="24"/>
        </w:rPr>
      </w:pPr>
      <w:r w:rsidRPr="001367B7">
        <w:rPr>
          <w:sz w:val="24"/>
          <w:szCs w:val="24"/>
        </w:rPr>
        <w:t>Sarajevo, 06.01.2023. godine</w:t>
      </w: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209AE">
      <w:pPr>
        <w:jc w:val="center"/>
        <w:rPr>
          <w:sz w:val="24"/>
          <w:szCs w:val="24"/>
        </w:rPr>
      </w:pPr>
      <w:r w:rsidRPr="001367B7">
        <w:rPr>
          <w:sz w:val="24"/>
          <w:szCs w:val="24"/>
        </w:rPr>
        <w:t>U IME FEDERACIJE BOSNE I HERCEGOVINE!</w:t>
      </w:r>
    </w:p>
    <w:p w:rsidR="00125578" w:rsidRPr="001367B7" w:rsidRDefault="00125578" w:rsidP="001367B7">
      <w:pPr>
        <w:rPr>
          <w:sz w:val="24"/>
          <w:szCs w:val="24"/>
        </w:rPr>
      </w:pPr>
    </w:p>
    <w:p w:rsidR="00125578" w:rsidRPr="001367B7" w:rsidRDefault="00125578" w:rsidP="001367B7">
      <w:pPr>
        <w:jc w:val="both"/>
        <w:rPr>
          <w:sz w:val="24"/>
          <w:szCs w:val="24"/>
        </w:rPr>
      </w:pPr>
    </w:p>
    <w:p w:rsidR="00550578" w:rsidRDefault="00125578" w:rsidP="001367B7">
      <w:pPr>
        <w:jc w:val="both"/>
        <w:rPr>
          <w:sz w:val="24"/>
          <w:szCs w:val="24"/>
        </w:rPr>
      </w:pPr>
      <w:r w:rsidRPr="001367B7">
        <w:rPr>
          <w:sz w:val="24"/>
          <w:szCs w:val="24"/>
        </w:rPr>
        <w:t>Vrhovni sud Federacije Bosne i Hercegovine u Saraje</w:t>
      </w:r>
      <w:r w:rsidR="00650DF9" w:rsidRPr="001367B7">
        <w:rPr>
          <w:sz w:val="24"/>
          <w:szCs w:val="24"/>
        </w:rPr>
        <w:t>vu, u vijeću sastavljenom od sutkinja</w:t>
      </w:r>
      <w:r w:rsidRPr="001367B7">
        <w:rPr>
          <w:sz w:val="24"/>
          <w:szCs w:val="24"/>
        </w:rPr>
        <w:t xml:space="preserve"> </w:t>
      </w:r>
      <w:r w:rsidR="00650DF9" w:rsidRPr="001367B7">
        <w:rPr>
          <w:sz w:val="24"/>
          <w:szCs w:val="24"/>
        </w:rPr>
        <w:t>Begić Jasmine</w:t>
      </w:r>
      <w:r w:rsidRPr="001367B7">
        <w:rPr>
          <w:sz w:val="24"/>
          <w:szCs w:val="24"/>
        </w:rPr>
        <w:t xml:space="preserve"> kao predsjednice vijeća, </w:t>
      </w:r>
      <w:proofErr w:type="spellStart"/>
      <w:r w:rsidRPr="001367B7">
        <w:rPr>
          <w:sz w:val="24"/>
          <w:szCs w:val="24"/>
        </w:rPr>
        <w:t>D</w:t>
      </w:r>
      <w:r w:rsidR="00650DF9" w:rsidRPr="001367B7">
        <w:rPr>
          <w:sz w:val="24"/>
          <w:szCs w:val="24"/>
        </w:rPr>
        <w:t>ugonjić</w:t>
      </w:r>
      <w:proofErr w:type="spellEnd"/>
      <w:r w:rsidRPr="001367B7">
        <w:rPr>
          <w:sz w:val="24"/>
          <w:szCs w:val="24"/>
        </w:rPr>
        <w:t xml:space="preserve"> </w:t>
      </w:r>
      <w:proofErr w:type="spellStart"/>
      <w:r w:rsidRPr="001367B7">
        <w:rPr>
          <w:sz w:val="24"/>
          <w:szCs w:val="24"/>
        </w:rPr>
        <w:t>mr</w:t>
      </w:r>
      <w:proofErr w:type="spellEnd"/>
      <w:r w:rsidRPr="001367B7">
        <w:rPr>
          <w:sz w:val="24"/>
          <w:szCs w:val="24"/>
        </w:rPr>
        <w:t xml:space="preserve"> Božidarke i </w:t>
      </w:r>
      <w:r w:rsidR="00650DF9" w:rsidRPr="001367B7">
        <w:rPr>
          <w:sz w:val="24"/>
          <w:szCs w:val="24"/>
        </w:rPr>
        <w:t>Muratović Hurije</w:t>
      </w:r>
      <w:r w:rsidRPr="001367B7">
        <w:rPr>
          <w:sz w:val="24"/>
          <w:szCs w:val="24"/>
        </w:rPr>
        <w:t xml:space="preserve"> kao član</w:t>
      </w:r>
      <w:r w:rsidR="00650DF9" w:rsidRPr="001367B7">
        <w:rPr>
          <w:sz w:val="24"/>
          <w:szCs w:val="24"/>
        </w:rPr>
        <w:t>ica</w:t>
      </w:r>
      <w:r w:rsidRPr="001367B7">
        <w:rPr>
          <w:sz w:val="24"/>
          <w:szCs w:val="24"/>
        </w:rPr>
        <w:t xml:space="preserve"> vijeća, uz sudjelovanje </w:t>
      </w:r>
      <w:r w:rsidR="00650DF9" w:rsidRPr="001367B7">
        <w:rPr>
          <w:sz w:val="24"/>
          <w:szCs w:val="24"/>
        </w:rPr>
        <w:t xml:space="preserve">Šeta </w:t>
      </w:r>
      <w:proofErr w:type="spellStart"/>
      <w:r w:rsidR="00650DF9" w:rsidRPr="001367B7">
        <w:rPr>
          <w:sz w:val="24"/>
          <w:szCs w:val="24"/>
        </w:rPr>
        <w:t>Mevlide</w:t>
      </w:r>
      <w:proofErr w:type="spellEnd"/>
      <w:r w:rsidRPr="001367B7">
        <w:rPr>
          <w:sz w:val="24"/>
          <w:szCs w:val="24"/>
        </w:rPr>
        <w:t xml:space="preserve"> kao zapisničar</w:t>
      </w:r>
      <w:r w:rsidR="00650DF9" w:rsidRPr="001367B7">
        <w:rPr>
          <w:sz w:val="24"/>
          <w:szCs w:val="24"/>
        </w:rPr>
        <w:t>ke</w:t>
      </w:r>
      <w:r w:rsidRPr="001367B7">
        <w:rPr>
          <w:sz w:val="24"/>
          <w:szCs w:val="24"/>
        </w:rPr>
        <w:t xml:space="preserve">, u krivičnom predmetu protiv </w:t>
      </w:r>
      <w:r w:rsidR="00650DF9" w:rsidRPr="001367B7">
        <w:rPr>
          <w:sz w:val="24"/>
          <w:szCs w:val="24"/>
          <w:lang w:val="hr-BA"/>
        </w:rPr>
        <w:t xml:space="preserve">optuženog </w:t>
      </w:r>
      <w:r w:rsidR="00682041">
        <w:rPr>
          <w:sz w:val="24"/>
          <w:szCs w:val="24"/>
          <w:lang w:val="hr-BA"/>
        </w:rPr>
        <w:t>S.DŽ.</w:t>
      </w:r>
      <w:r w:rsidR="00650DF9" w:rsidRPr="001367B7">
        <w:rPr>
          <w:sz w:val="24"/>
          <w:szCs w:val="24"/>
          <w:lang w:val="hr-BA"/>
        </w:rPr>
        <w:t xml:space="preserve">, zbog krivičnog djela Ratni zločin protiv civilnog stanovništva iz </w:t>
      </w:r>
      <w:r w:rsidRPr="001367B7">
        <w:rPr>
          <w:sz w:val="24"/>
          <w:szCs w:val="24"/>
        </w:rPr>
        <w:t xml:space="preserve">člana 142. </w:t>
      </w:r>
      <w:r w:rsidR="00650DF9" w:rsidRPr="001367B7">
        <w:rPr>
          <w:sz w:val="24"/>
          <w:szCs w:val="24"/>
        </w:rPr>
        <w:t xml:space="preserve">stav 1. </w:t>
      </w:r>
      <w:r w:rsidRPr="001367B7">
        <w:rPr>
          <w:sz w:val="24"/>
          <w:szCs w:val="24"/>
        </w:rPr>
        <w:t xml:space="preserve">preuzetog Krivičnog zakona Socijalističke Federativne Republike Jugoslavije, po optužnici Kantonalnog tužiteljstva </w:t>
      </w:r>
      <w:r w:rsidR="00650DF9" w:rsidRPr="001367B7">
        <w:rPr>
          <w:sz w:val="24"/>
          <w:szCs w:val="24"/>
          <w:lang w:val="hr-BA"/>
        </w:rPr>
        <w:t xml:space="preserve">Hercegovačko-neretvanskog kantona broj T07 KTRZ 0023029 17 od 14.06.2019. godine, </w:t>
      </w:r>
      <w:r w:rsidRPr="001367B7">
        <w:rPr>
          <w:sz w:val="24"/>
          <w:szCs w:val="24"/>
        </w:rPr>
        <w:t xml:space="preserve">nakon pretresa </w:t>
      </w:r>
      <w:r w:rsidR="00550578" w:rsidRPr="001367B7">
        <w:rPr>
          <w:sz w:val="24"/>
          <w:szCs w:val="24"/>
        </w:rPr>
        <w:t>održanog</w:t>
      </w:r>
      <w:r w:rsidRPr="001367B7">
        <w:rPr>
          <w:sz w:val="24"/>
          <w:szCs w:val="24"/>
        </w:rPr>
        <w:t xml:space="preserve"> </w:t>
      </w:r>
      <w:r w:rsidR="00A8550B" w:rsidRPr="001367B7">
        <w:rPr>
          <w:sz w:val="24"/>
          <w:szCs w:val="24"/>
        </w:rPr>
        <w:t xml:space="preserve">dana 28.12.2022. godine </w:t>
      </w:r>
      <w:r w:rsidRPr="001367B7">
        <w:rPr>
          <w:sz w:val="24"/>
          <w:szCs w:val="24"/>
        </w:rPr>
        <w:t xml:space="preserve">u prisustvu federalnog tužitelja </w:t>
      </w:r>
      <w:r w:rsidR="00550578" w:rsidRPr="001367B7">
        <w:rPr>
          <w:sz w:val="24"/>
          <w:szCs w:val="24"/>
        </w:rPr>
        <w:t>Lakić Slave</w:t>
      </w:r>
      <w:r w:rsidRPr="001367B7">
        <w:rPr>
          <w:sz w:val="24"/>
          <w:szCs w:val="24"/>
        </w:rPr>
        <w:t xml:space="preserve">, optuženog </w:t>
      </w:r>
      <w:r w:rsidR="00682041">
        <w:rPr>
          <w:sz w:val="24"/>
          <w:szCs w:val="24"/>
          <w:lang w:val="hr-BA"/>
        </w:rPr>
        <w:t>S.DŽ.</w:t>
      </w:r>
      <w:r w:rsidR="00550578" w:rsidRPr="001367B7">
        <w:rPr>
          <w:sz w:val="24"/>
          <w:szCs w:val="24"/>
        </w:rPr>
        <w:t xml:space="preserve"> </w:t>
      </w:r>
      <w:r w:rsidRPr="001367B7">
        <w:rPr>
          <w:sz w:val="24"/>
          <w:szCs w:val="24"/>
        </w:rPr>
        <w:t xml:space="preserve">i njegovog branitelja, advokata </w:t>
      </w:r>
      <w:r w:rsidR="00550578" w:rsidRPr="001367B7">
        <w:rPr>
          <w:sz w:val="24"/>
          <w:szCs w:val="24"/>
        </w:rPr>
        <w:t>Čelik Kerima, donio je i dana 06.01.2023. godine javno objavio:</w:t>
      </w:r>
    </w:p>
    <w:p w:rsidR="001209AE" w:rsidRPr="001367B7" w:rsidRDefault="001209AE" w:rsidP="001367B7">
      <w:pPr>
        <w:jc w:val="both"/>
        <w:rPr>
          <w:sz w:val="24"/>
          <w:szCs w:val="24"/>
        </w:rPr>
      </w:pPr>
    </w:p>
    <w:p w:rsidR="00125578" w:rsidRPr="001367B7" w:rsidRDefault="00125578" w:rsidP="001367B7">
      <w:pPr>
        <w:rPr>
          <w:sz w:val="24"/>
          <w:szCs w:val="24"/>
          <w:lang w:val="hr-HR"/>
        </w:rPr>
      </w:pPr>
    </w:p>
    <w:p w:rsidR="00125578" w:rsidRDefault="00125578" w:rsidP="001367B7">
      <w:pPr>
        <w:jc w:val="center"/>
        <w:rPr>
          <w:sz w:val="24"/>
          <w:szCs w:val="24"/>
          <w:lang w:val="hr-HR"/>
        </w:rPr>
      </w:pPr>
      <w:r w:rsidRPr="001367B7">
        <w:rPr>
          <w:sz w:val="24"/>
          <w:szCs w:val="24"/>
          <w:lang w:val="hr-HR"/>
        </w:rPr>
        <w:t>P R E S U D U</w:t>
      </w:r>
    </w:p>
    <w:p w:rsidR="001209AE" w:rsidRDefault="001209AE" w:rsidP="001367B7">
      <w:pPr>
        <w:jc w:val="center"/>
        <w:rPr>
          <w:sz w:val="24"/>
          <w:szCs w:val="24"/>
          <w:lang w:val="hr-HR"/>
        </w:rPr>
      </w:pPr>
    </w:p>
    <w:p w:rsidR="00125578" w:rsidRPr="001367B7" w:rsidRDefault="00125578" w:rsidP="001367B7">
      <w:pPr>
        <w:rPr>
          <w:sz w:val="24"/>
          <w:szCs w:val="24"/>
          <w:lang w:val="hr-HR"/>
        </w:rPr>
      </w:pPr>
    </w:p>
    <w:p w:rsidR="00125578" w:rsidRPr="001367B7" w:rsidRDefault="00125578" w:rsidP="001367B7">
      <w:pPr>
        <w:rPr>
          <w:sz w:val="24"/>
          <w:szCs w:val="24"/>
          <w:lang w:val="hr-BA"/>
        </w:rPr>
      </w:pPr>
      <w:r w:rsidRPr="001367B7">
        <w:rPr>
          <w:sz w:val="24"/>
          <w:szCs w:val="24"/>
          <w:lang w:val="hr-BA"/>
        </w:rPr>
        <w:t xml:space="preserve">OPTUŽENI: </w:t>
      </w:r>
    </w:p>
    <w:p w:rsidR="00125578" w:rsidRPr="001367B7" w:rsidRDefault="00125578" w:rsidP="001367B7">
      <w:pPr>
        <w:rPr>
          <w:sz w:val="24"/>
          <w:szCs w:val="24"/>
          <w:lang w:val="hr-BA"/>
        </w:rPr>
      </w:pPr>
    </w:p>
    <w:p w:rsidR="00327095" w:rsidRPr="001367B7" w:rsidRDefault="00682041" w:rsidP="001367B7">
      <w:pPr>
        <w:jc w:val="both"/>
        <w:rPr>
          <w:sz w:val="24"/>
          <w:szCs w:val="24"/>
          <w:lang w:val="hr-BA"/>
        </w:rPr>
      </w:pPr>
      <w:r>
        <w:rPr>
          <w:sz w:val="24"/>
          <w:szCs w:val="24"/>
        </w:rPr>
        <w:t>S.DŽ.</w:t>
      </w:r>
      <w:r w:rsidR="00A516EF" w:rsidRPr="001367B7">
        <w:rPr>
          <w:sz w:val="24"/>
          <w:szCs w:val="24"/>
        </w:rPr>
        <w:t xml:space="preserve">, </w:t>
      </w:r>
      <w:proofErr w:type="spellStart"/>
      <w:r w:rsidR="00327095" w:rsidRPr="001367B7">
        <w:rPr>
          <w:sz w:val="24"/>
          <w:szCs w:val="24"/>
          <w:lang w:val="hr-BA"/>
        </w:rPr>
        <w:t>zv</w:t>
      </w:r>
      <w:proofErr w:type="spellEnd"/>
      <w:r w:rsidR="00327095" w:rsidRPr="001367B7">
        <w:rPr>
          <w:sz w:val="24"/>
          <w:szCs w:val="24"/>
          <w:lang w:val="hr-BA"/>
        </w:rPr>
        <w:t>. “S</w:t>
      </w:r>
      <w:r>
        <w:rPr>
          <w:sz w:val="24"/>
          <w:szCs w:val="24"/>
          <w:lang w:val="hr-BA"/>
        </w:rPr>
        <w:t>.</w:t>
      </w:r>
      <w:r w:rsidR="00327095" w:rsidRPr="001367B7">
        <w:rPr>
          <w:sz w:val="24"/>
          <w:szCs w:val="24"/>
          <w:lang w:val="hr-BA"/>
        </w:rPr>
        <w:t>”, sin O</w:t>
      </w:r>
      <w:r w:rsidR="0029779C">
        <w:rPr>
          <w:sz w:val="24"/>
          <w:szCs w:val="24"/>
          <w:lang w:val="hr-BA"/>
        </w:rPr>
        <w:t>.</w:t>
      </w:r>
      <w:r w:rsidR="00327095" w:rsidRPr="001367B7">
        <w:rPr>
          <w:sz w:val="24"/>
          <w:szCs w:val="24"/>
          <w:lang w:val="hr-BA"/>
        </w:rPr>
        <w:t xml:space="preserve"> i majke R</w:t>
      </w:r>
      <w:r w:rsidR="001D0D8A">
        <w:rPr>
          <w:sz w:val="24"/>
          <w:szCs w:val="24"/>
          <w:lang w:val="hr-BA"/>
        </w:rPr>
        <w:t>.</w:t>
      </w:r>
      <w:r w:rsidR="00327095" w:rsidRPr="001367B7">
        <w:rPr>
          <w:sz w:val="24"/>
          <w:szCs w:val="24"/>
          <w:lang w:val="hr-BA"/>
        </w:rPr>
        <w:t xml:space="preserve"> rođene Č</w:t>
      </w:r>
      <w:r w:rsidR="001D0D8A">
        <w:rPr>
          <w:sz w:val="24"/>
          <w:szCs w:val="24"/>
          <w:lang w:val="hr-BA"/>
        </w:rPr>
        <w:t>.</w:t>
      </w:r>
      <w:r w:rsidR="00327095" w:rsidRPr="001367B7">
        <w:rPr>
          <w:sz w:val="24"/>
          <w:szCs w:val="24"/>
          <w:lang w:val="hr-BA"/>
        </w:rPr>
        <w:t xml:space="preserve">, rođen </w:t>
      </w:r>
      <w:r w:rsidR="001D0D8A">
        <w:rPr>
          <w:sz w:val="24"/>
          <w:szCs w:val="24"/>
          <w:lang w:val="hr-BA"/>
        </w:rPr>
        <w:t>….</w:t>
      </w:r>
      <w:r w:rsidR="00327095" w:rsidRPr="001367B7">
        <w:rPr>
          <w:sz w:val="24"/>
          <w:szCs w:val="24"/>
          <w:lang w:val="hr-BA"/>
        </w:rPr>
        <w:t>. godine u mj</w:t>
      </w:r>
      <w:r w:rsidR="00B7090D" w:rsidRPr="001367B7">
        <w:rPr>
          <w:sz w:val="24"/>
          <w:szCs w:val="24"/>
          <w:lang w:val="hr-BA"/>
        </w:rPr>
        <w:t xml:space="preserve">estu </w:t>
      </w:r>
      <w:r w:rsidR="001D0D8A">
        <w:rPr>
          <w:sz w:val="24"/>
          <w:szCs w:val="24"/>
          <w:lang w:val="hr-BA"/>
        </w:rPr>
        <w:t>…</w:t>
      </w:r>
      <w:r w:rsidR="00B7090D" w:rsidRPr="001367B7">
        <w:rPr>
          <w:sz w:val="24"/>
          <w:szCs w:val="24"/>
          <w:lang w:val="hr-BA"/>
        </w:rPr>
        <w:t>, općina G</w:t>
      </w:r>
      <w:r w:rsidR="001D0D8A">
        <w:rPr>
          <w:sz w:val="24"/>
          <w:szCs w:val="24"/>
          <w:lang w:val="hr-BA"/>
        </w:rPr>
        <w:t>.</w:t>
      </w:r>
      <w:r w:rsidR="00B7090D" w:rsidRPr="001367B7">
        <w:rPr>
          <w:sz w:val="24"/>
          <w:szCs w:val="24"/>
          <w:lang w:val="hr-BA"/>
        </w:rPr>
        <w:t xml:space="preserve">, </w:t>
      </w:r>
      <w:r w:rsidR="00327095" w:rsidRPr="001367B7">
        <w:rPr>
          <w:sz w:val="24"/>
          <w:szCs w:val="24"/>
          <w:lang w:val="hr-BA"/>
        </w:rPr>
        <w:t xml:space="preserve">JMB: </w:t>
      </w:r>
      <w:r w:rsidR="001D0D8A">
        <w:rPr>
          <w:sz w:val="24"/>
          <w:szCs w:val="24"/>
          <w:lang w:val="hr-BA"/>
        </w:rPr>
        <w:t>…..</w:t>
      </w:r>
      <w:r w:rsidR="00327095" w:rsidRPr="001367B7">
        <w:rPr>
          <w:sz w:val="24"/>
          <w:szCs w:val="24"/>
          <w:lang w:val="hr-BA"/>
        </w:rPr>
        <w:t>, nastanjen u M</w:t>
      </w:r>
      <w:r w:rsidR="001D0D8A">
        <w:rPr>
          <w:sz w:val="24"/>
          <w:szCs w:val="24"/>
          <w:lang w:val="hr-BA"/>
        </w:rPr>
        <w:t>.</w:t>
      </w:r>
      <w:r w:rsidR="00327095" w:rsidRPr="001367B7">
        <w:rPr>
          <w:sz w:val="24"/>
          <w:szCs w:val="24"/>
          <w:lang w:val="hr-BA"/>
        </w:rPr>
        <w:t xml:space="preserve"> na adresi </w:t>
      </w:r>
      <w:r w:rsidR="001D0D8A">
        <w:rPr>
          <w:sz w:val="24"/>
          <w:szCs w:val="24"/>
          <w:lang w:val="hr-BA"/>
        </w:rPr>
        <w:t>…..</w:t>
      </w:r>
      <w:r w:rsidR="00327095" w:rsidRPr="001367B7">
        <w:rPr>
          <w:sz w:val="24"/>
          <w:szCs w:val="24"/>
          <w:lang w:val="hr-BA"/>
        </w:rPr>
        <w:t xml:space="preserve">, po zanimanju </w:t>
      </w:r>
      <w:proofErr w:type="spellStart"/>
      <w:r w:rsidR="00327095" w:rsidRPr="001367B7">
        <w:rPr>
          <w:sz w:val="24"/>
          <w:szCs w:val="24"/>
          <w:lang w:val="hr-BA"/>
        </w:rPr>
        <w:t>elektro</w:t>
      </w:r>
      <w:proofErr w:type="spellEnd"/>
      <w:r w:rsidR="00327095" w:rsidRPr="001367B7">
        <w:rPr>
          <w:sz w:val="24"/>
          <w:szCs w:val="24"/>
          <w:lang w:val="hr-BA"/>
        </w:rPr>
        <w:t xml:space="preserve">-mehaničar, </w:t>
      </w:r>
      <w:r w:rsidR="00862FB2" w:rsidRPr="001367B7">
        <w:rPr>
          <w:sz w:val="24"/>
          <w:szCs w:val="24"/>
          <w:lang w:val="hr-BA"/>
        </w:rPr>
        <w:t>penzioner,</w:t>
      </w:r>
      <w:r w:rsidR="00327095" w:rsidRPr="001367B7">
        <w:rPr>
          <w:sz w:val="24"/>
          <w:szCs w:val="24"/>
          <w:lang w:val="hr-BA"/>
        </w:rPr>
        <w:t xml:space="preserve"> oženjen, otac jednog </w:t>
      </w:r>
      <w:r w:rsidR="00862FB2" w:rsidRPr="001367B7">
        <w:rPr>
          <w:sz w:val="24"/>
          <w:szCs w:val="24"/>
          <w:lang w:val="hr-BA"/>
        </w:rPr>
        <w:t xml:space="preserve">punoljetnog </w:t>
      </w:r>
      <w:r w:rsidR="00327095" w:rsidRPr="001367B7">
        <w:rPr>
          <w:sz w:val="24"/>
          <w:szCs w:val="24"/>
          <w:lang w:val="hr-BA"/>
        </w:rPr>
        <w:t>djeteta, vojsku JNA služio u V</w:t>
      </w:r>
      <w:r w:rsidR="001D0D8A">
        <w:rPr>
          <w:sz w:val="24"/>
          <w:szCs w:val="24"/>
          <w:lang w:val="hr-BA"/>
        </w:rPr>
        <w:t>.</w:t>
      </w:r>
      <w:r w:rsidR="00327095" w:rsidRPr="001367B7">
        <w:rPr>
          <w:sz w:val="24"/>
          <w:szCs w:val="24"/>
          <w:lang w:val="hr-BA"/>
        </w:rPr>
        <w:t xml:space="preserve"> i N</w:t>
      </w:r>
      <w:r w:rsidR="001D0D8A">
        <w:rPr>
          <w:sz w:val="24"/>
          <w:szCs w:val="24"/>
          <w:lang w:val="hr-BA"/>
        </w:rPr>
        <w:t>.</w:t>
      </w:r>
      <w:r w:rsidR="00327095" w:rsidRPr="001367B7">
        <w:rPr>
          <w:sz w:val="24"/>
          <w:szCs w:val="24"/>
          <w:lang w:val="hr-BA"/>
        </w:rPr>
        <w:t xml:space="preserve"> M</w:t>
      </w:r>
      <w:r w:rsidR="001D0D8A">
        <w:rPr>
          <w:sz w:val="24"/>
          <w:szCs w:val="24"/>
          <w:lang w:val="hr-BA"/>
        </w:rPr>
        <w:t>.</w:t>
      </w:r>
      <w:r w:rsidR="00327095" w:rsidRPr="001367B7">
        <w:rPr>
          <w:sz w:val="24"/>
          <w:szCs w:val="24"/>
          <w:lang w:val="hr-BA"/>
        </w:rPr>
        <w:t xml:space="preserve"> i u Armiji R BiH, vodi se u vojnoj evidenciji M</w:t>
      </w:r>
      <w:r w:rsidR="001D0D8A">
        <w:rPr>
          <w:sz w:val="24"/>
          <w:szCs w:val="24"/>
          <w:lang w:val="hr-BA"/>
        </w:rPr>
        <w:t>.</w:t>
      </w:r>
      <w:r w:rsidR="00327095" w:rsidRPr="001367B7">
        <w:rPr>
          <w:sz w:val="24"/>
          <w:szCs w:val="24"/>
          <w:lang w:val="hr-BA"/>
        </w:rPr>
        <w:t xml:space="preserve">, bez odlikovanja, lošeg imovnog stanja, po narodnosti Musliman, državljanin Bosne i Hercegovine, ranije osuđivan Presudom Suda Bosne i Hercegovine broj: S1 1 K 008987 16 </w:t>
      </w:r>
      <w:proofErr w:type="spellStart"/>
      <w:r w:rsidR="00327095" w:rsidRPr="001367B7">
        <w:rPr>
          <w:sz w:val="24"/>
          <w:szCs w:val="24"/>
          <w:lang w:val="hr-BA"/>
        </w:rPr>
        <w:t>Krž</w:t>
      </w:r>
      <w:proofErr w:type="spellEnd"/>
      <w:r w:rsidR="00327095" w:rsidRPr="001367B7">
        <w:rPr>
          <w:sz w:val="24"/>
          <w:szCs w:val="24"/>
          <w:lang w:val="hr-BA"/>
        </w:rPr>
        <w:t xml:space="preserve"> od 23.08.2016. godine zbog krivičnog djela Ratni zločin protiv ratnih zarobljenika iz člana 144. KZ SFRJ  na kaznu zatvora u trajanju od 1 (jedne) godine i 6 (šest) mjeseci, ne vodi se drugi krivični postupak,</w:t>
      </w:r>
    </w:p>
    <w:p w:rsidR="00125578" w:rsidRPr="001367B7" w:rsidRDefault="00125578" w:rsidP="001367B7">
      <w:pPr>
        <w:jc w:val="both"/>
        <w:rPr>
          <w:sz w:val="24"/>
          <w:szCs w:val="24"/>
        </w:rPr>
      </w:pPr>
    </w:p>
    <w:p w:rsidR="001209AE" w:rsidRDefault="00125578" w:rsidP="001367B7">
      <w:pPr>
        <w:jc w:val="both"/>
        <w:rPr>
          <w:sz w:val="24"/>
          <w:szCs w:val="24"/>
          <w:lang w:val="hr-BA"/>
        </w:rPr>
      </w:pPr>
      <w:r w:rsidRPr="001367B7">
        <w:rPr>
          <w:sz w:val="24"/>
          <w:szCs w:val="24"/>
          <w:lang w:val="hr-BA"/>
        </w:rPr>
        <w:t>na osnovu člana 299. tačka c) Zakona o krivičnom postupku Federacije Bosne i Hercegovine</w:t>
      </w:r>
    </w:p>
    <w:p w:rsidR="00DD308E" w:rsidRPr="001367B7" w:rsidRDefault="00DD308E" w:rsidP="001367B7">
      <w:pPr>
        <w:jc w:val="both"/>
        <w:rPr>
          <w:sz w:val="24"/>
          <w:szCs w:val="24"/>
          <w:lang w:val="hr-BA"/>
        </w:rPr>
      </w:pPr>
    </w:p>
    <w:p w:rsidR="00125578" w:rsidRPr="001367B7" w:rsidRDefault="00125578" w:rsidP="001367B7">
      <w:pPr>
        <w:rPr>
          <w:sz w:val="24"/>
          <w:szCs w:val="24"/>
          <w:lang w:val="hr-HR"/>
        </w:rPr>
      </w:pPr>
    </w:p>
    <w:p w:rsidR="00125578" w:rsidRDefault="00125578" w:rsidP="001367B7">
      <w:pPr>
        <w:jc w:val="center"/>
        <w:rPr>
          <w:sz w:val="24"/>
          <w:szCs w:val="24"/>
        </w:rPr>
      </w:pPr>
      <w:r w:rsidRPr="001367B7">
        <w:rPr>
          <w:sz w:val="24"/>
          <w:szCs w:val="24"/>
        </w:rPr>
        <w:t>OSLOBAĐA SE OD OPTUŽBE</w:t>
      </w:r>
    </w:p>
    <w:p w:rsidR="00DD308E" w:rsidRDefault="00DD308E" w:rsidP="001367B7">
      <w:pPr>
        <w:jc w:val="center"/>
        <w:rPr>
          <w:sz w:val="24"/>
          <w:szCs w:val="24"/>
        </w:rPr>
      </w:pPr>
    </w:p>
    <w:p w:rsidR="00125578" w:rsidRPr="001367B7" w:rsidRDefault="00125578" w:rsidP="001367B7">
      <w:pPr>
        <w:rPr>
          <w:sz w:val="24"/>
          <w:szCs w:val="24"/>
          <w:lang w:val="hr-HR"/>
        </w:rPr>
      </w:pPr>
      <w:r w:rsidRPr="001367B7">
        <w:rPr>
          <w:sz w:val="24"/>
          <w:szCs w:val="24"/>
          <w:lang w:val="hr-HR"/>
        </w:rPr>
        <w:tab/>
      </w:r>
    </w:p>
    <w:p w:rsidR="00DD308E" w:rsidRDefault="00A516EF" w:rsidP="001367B7">
      <w:pPr>
        <w:jc w:val="both"/>
        <w:rPr>
          <w:sz w:val="24"/>
          <w:szCs w:val="24"/>
          <w:lang w:val="hr-HR"/>
        </w:rPr>
      </w:pPr>
      <w:r w:rsidRPr="001367B7">
        <w:rPr>
          <w:sz w:val="24"/>
          <w:szCs w:val="24"/>
          <w:lang w:val="hr-HR"/>
        </w:rPr>
        <w:t>da je</w:t>
      </w:r>
      <w:r w:rsidR="00125578" w:rsidRPr="001367B7">
        <w:rPr>
          <w:sz w:val="24"/>
          <w:szCs w:val="24"/>
          <w:lang w:val="hr-HR"/>
        </w:rPr>
        <w:t>:</w:t>
      </w:r>
    </w:p>
    <w:p w:rsidR="001209AE" w:rsidRPr="001367B7" w:rsidRDefault="001209AE" w:rsidP="001367B7">
      <w:pPr>
        <w:jc w:val="both"/>
        <w:rPr>
          <w:sz w:val="24"/>
          <w:szCs w:val="24"/>
          <w:lang w:val="hr-HR"/>
        </w:rPr>
      </w:pPr>
    </w:p>
    <w:p w:rsidR="008F455A" w:rsidRPr="001367B7" w:rsidRDefault="008F455A" w:rsidP="001367B7">
      <w:pPr>
        <w:jc w:val="both"/>
        <w:rPr>
          <w:sz w:val="24"/>
          <w:szCs w:val="24"/>
        </w:rPr>
      </w:pPr>
      <w:r w:rsidRPr="001367B7">
        <w:rPr>
          <w:sz w:val="24"/>
          <w:szCs w:val="24"/>
        </w:rPr>
        <w:t xml:space="preserve">U vrijeme rata u Bosni i Hercegovini i oružanog sukoba između Armije Republike Bosne i Hercegovine i Hrvatskog vijeća odbrane, </w:t>
      </w:r>
      <w:proofErr w:type="spellStart"/>
      <w:r w:rsidRPr="001367B7">
        <w:rPr>
          <w:sz w:val="24"/>
          <w:szCs w:val="24"/>
        </w:rPr>
        <w:t>kršeći</w:t>
      </w:r>
      <w:proofErr w:type="spellEnd"/>
      <w:r w:rsidRPr="001367B7">
        <w:rPr>
          <w:sz w:val="24"/>
          <w:szCs w:val="24"/>
        </w:rPr>
        <w:t xml:space="preserve"> odredbe  čl</w:t>
      </w:r>
      <w:r w:rsidR="00CD3F88" w:rsidRPr="001367B7">
        <w:rPr>
          <w:sz w:val="24"/>
          <w:szCs w:val="24"/>
        </w:rPr>
        <w:t>ana</w:t>
      </w:r>
      <w:r w:rsidRPr="001367B7">
        <w:rPr>
          <w:sz w:val="24"/>
          <w:szCs w:val="24"/>
        </w:rPr>
        <w:t xml:space="preserve"> 3. st</w:t>
      </w:r>
      <w:r w:rsidR="00CD3F88" w:rsidRPr="001367B7">
        <w:rPr>
          <w:sz w:val="24"/>
          <w:szCs w:val="24"/>
        </w:rPr>
        <w:t>av</w:t>
      </w:r>
      <w:r w:rsidRPr="001367B7">
        <w:rPr>
          <w:sz w:val="24"/>
          <w:szCs w:val="24"/>
        </w:rPr>
        <w:t xml:space="preserve"> 1. tač</w:t>
      </w:r>
      <w:r w:rsidR="00CD3F88" w:rsidRPr="001367B7">
        <w:rPr>
          <w:sz w:val="24"/>
          <w:szCs w:val="24"/>
        </w:rPr>
        <w:t>ka</w:t>
      </w:r>
      <w:r w:rsidRPr="001367B7">
        <w:rPr>
          <w:sz w:val="24"/>
          <w:szCs w:val="24"/>
        </w:rPr>
        <w:t xml:space="preserve"> a</w:t>
      </w:r>
      <w:r w:rsidR="00CD3F88" w:rsidRPr="001367B7">
        <w:rPr>
          <w:sz w:val="24"/>
          <w:szCs w:val="24"/>
        </w:rPr>
        <w:t>)</w:t>
      </w:r>
      <w:r w:rsidRPr="001367B7">
        <w:rPr>
          <w:sz w:val="24"/>
          <w:szCs w:val="24"/>
        </w:rPr>
        <w:t xml:space="preserve"> IV </w:t>
      </w:r>
      <w:r w:rsidRPr="001367B7">
        <w:rPr>
          <w:sz w:val="24"/>
          <w:szCs w:val="24"/>
        </w:rPr>
        <w:lastRenderedPageBreak/>
        <w:t>Ženevske konvencije o zaštiti građanskih osoba za vrijeme rata od 12.08.1949. godine, u svojstvu pripadnika samostalne vojne formacije “</w:t>
      </w:r>
      <w:proofErr w:type="spellStart"/>
      <w:r w:rsidRPr="001367B7">
        <w:rPr>
          <w:sz w:val="24"/>
          <w:szCs w:val="24"/>
        </w:rPr>
        <w:t>Zulfikar</w:t>
      </w:r>
      <w:proofErr w:type="spellEnd"/>
      <w:r w:rsidRPr="001367B7">
        <w:rPr>
          <w:sz w:val="24"/>
          <w:szCs w:val="24"/>
        </w:rPr>
        <w:t>”, Armije Republike Bosne i Hercegovine, u uniformi i naoružan automatskom puškom, dana 22.04.1993</w:t>
      </w:r>
      <w:r w:rsidR="00BA1F6E" w:rsidRPr="001367B7">
        <w:rPr>
          <w:sz w:val="24"/>
          <w:szCs w:val="24"/>
        </w:rPr>
        <w:t>.</w:t>
      </w:r>
      <w:r w:rsidRPr="001367B7">
        <w:rPr>
          <w:sz w:val="24"/>
          <w:szCs w:val="24"/>
        </w:rPr>
        <w:t xml:space="preserve"> godine, nakon napada grupe pripadnika tzv. „Zukine jedinice“ Armije Republike Bosne i Hercegovine, na selo V</w:t>
      </w:r>
      <w:r w:rsidR="001D0D8A">
        <w:rPr>
          <w:sz w:val="24"/>
          <w:szCs w:val="24"/>
        </w:rPr>
        <w:t>1.</w:t>
      </w:r>
      <w:r w:rsidRPr="001367B7">
        <w:rPr>
          <w:sz w:val="24"/>
          <w:szCs w:val="24"/>
        </w:rPr>
        <w:t>, općina K</w:t>
      </w:r>
      <w:r w:rsidR="001D0D8A">
        <w:rPr>
          <w:sz w:val="24"/>
          <w:szCs w:val="24"/>
        </w:rPr>
        <w:t>.</w:t>
      </w:r>
      <w:r w:rsidRPr="001367B7">
        <w:rPr>
          <w:sz w:val="24"/>
          <w:szCs w:val="24"/>
        </w:rPr>
        <w:t xml:space="preserve">, prilikom </w:t>
      </w:r>
      <w:proofErr w:type="spellStart"/>
      <w:r w:rsidRPr="001367B7">
        <w:rPr>
          <w:sz w:val="24"/>
          <w:szCs w:val="24"/>
        </w:rPr>
        <w:t>povlačenja</w:t>
      </w:r>
      <w:proofErr w:type="spellEnd"/>
      <w:r w:rsidRPr="001367B7">
        <w:rPr>
          <w:sz w:val="24"/>
          <w:szCs w:val="24"/>
        </w:rPr>
        <w:t xml:space="preserve"> sa položaja, pri čemu su zarobljenici Hrvatskog vijeća odbrane i civili </w:t>
      </w:r>
      <w:r w:rsidR="00E13F6F">
        <w:rPr>
          <w:sz w:val="24"/>
          <w:szCs w:val="24"/>
        </w:rPr>
        <w:t>S.K.</w:t>
      </w:r>
      <w:r w:rsidRPr="001367B7">
        <w:rPr>
          <w:sz w:val="24"/>
          <w:szCs w:val="24"/>
        </w:rPr>
        <w:t xml:space="preserve"> korišteni kao živi štit, nakon što je vojnika </w:t>
      </w:r>
      <w:proofErr w:type="spellStart"/>
      <w:r w:rsidRPr="001367B7">
        <w:rPr>
          <w:sz w:val="24"/>
          <w:szCs w:val="24"/>
        </w:rPr>
        <w:t>zv</w:t>
      </w:r>
      <w:proofErr w:type="spellEnd"/>
      <w:r w:rsidRPr="001367B7">
        <w:rPr>
          <w:sz w:val="24"/>
          <w:szCs w:val="24"/>
        </w:rPr>
        <w:t>. „M</w:t>
      </w:r>
      <w:r w:rsidR="00E13F6F">
        <w:rPr>
          <w:sz w:val="24"/>
          <w:szCs w:val="24"/>
        </w:rPr>
        <w:t>.</w:t>
      </w:r>
      <w:r w:rsidRPr="001367B7">
        <w:rPr>
          <w:sz w:val="24"/>
          <w:szCs w:val="24"/>
        </w:rPr>
        <w:t xml:space="preserve">“ upitao „ šta ćemo sa babom, a ovaj mu odgovorio „pošalji je na mrtvu stražu“, zarobljeniku </w:t>
      </w:r>
      <w:r w:rsidR="00E13F6F">
        <w:rPr>
          <w:sz w:val="24"/>
          <w:szCs w:val="24"/>
        </w:rPr>
        <w:t>S.J.</w:t>
      </w:r>
      <w:r w:rsidRPr="001367B7">
        <w:rPr>
          <w:sz w:val="24"/>
          <w:szCs w:val="24"/>
        </w:rPr>
        <w:t xml:space="preserve"> naredio da mu pušku napuni municijom, a oštećenoj </w:t>
      </w:r>
      <w:r w:rsidR="00E13F6F">
        <w:rPr>
          <w:sz w:val="24"/>
          <w:szCs w:val="24"/>
        </w:rPr>
        <w:t>S.K.</w:t>
      </w:r>
      <w:r w:rsidRPr="001367B7">
        <w:rPr>
          <w:sz w:val="24"/>
          <w:szCs w:val="24"/>
        </w:rPr>
        <w:t xml:space="preserve"> rekao da može ići, pa kad se ista okrenula i pošla u pravcu svoje kuće, htijući je </w:t>
      </w:r>
      <w:proofErr w:type="spellStart"/>
      <w:r w:rsidRPr="001367B7">
        <w:rPr>
          <w:sz w:val="24"/>
          <w:szCs w:val="24"/>
        </w:rPr>
        <w:t>lišiti</w:t>
      </w:r>
      <w:proofErr w:type="spellEnd"/>
      <w:r w:rsidRPr="001367B7">
        <w:rPr>
          <w:sz w:val="24"/>
          <w:szCs w:val="24"/>
        </w:rPr>
        <w:t xml:space="preserve"> života, sa udaljenosti sa pet do deset metara</w:t>
      </w:r>
      <w:r w:rsidR="00CD3F88" w:rsidRPr="001367B7">
        <w:rPr>
          <w:sz w:val="24"/>
          <w:szCs w:val="24"/>
        </w:rPr>
        <w:t>,</w:t>
      </w:r>
      <w:r w:rsidRPr="001367B7">
        <w:rPr>
          <w:sz w:val="24"/>
          <w:szCs w:val="24"/>
        </w:rPr>
        <w:t xml:space="preserve"> u njeno tijelo ispa</w:t>
      </w:r>
      <w:r w:rsidR="00CD3F88" w:rsidRPr="001367B7">
        <w:rPr>
          <w:sz w:val="24"/>
          <w:szCs w:val="24"/>
        </w:rPr>
        <w:t>lio rafal i usmrtio je,</w:t>
      </w:r>
    </w:p>
    <w:p w:rsidR="008F455A" w:rsidRPr="001367B7" w:rsidRDefault="008F455A" w:rsidP="001367B7">
      <w:pPr>
        <w:jc w:val="both"/>
        <w:rPr>
          <w:b/>
          <w:sz w:val="24"/>
          <w:szCs w:val="24"/>
        </w:rPr>
      </w:pPr>
    </w:p>
    <w:p w:rsidR="008F455A" w:rsidRPr="001367B7" w:rsidRDefault="008F455A" w:rsidP="001367B7">
      <w:pPr>
        <w:jc w:val="both"/>
        <w:rPr>
          <w:sz w:val="24"/>
          <w:szCs w:val="24"/>
        </w:rPr>
      </w:pPr>
      <w:r w:rsidRPr="001367B7">
        <w:rPr>
          <w:sz w:val="24"/>
          <w:szCs w:val="24"/>
        </w:rPr>
        <w:t>čime bi počinio krivično djelo Ratni zločin protiv civilnog stanovništva iz člana 142. stav 1. preuzetog Krivičnog zakona SFRJ.</w:t>
      </w:r>
    </w:p>
    <w:p w:rsidR="008F455A" w:rsidRPr="001367B7" w:rsidRDefault="008F455A" w:rsidP="001367B7">
      <w:pPr>
        <w:jc w:val="both"/>
        <w:rPr>
          <w:i/>
          <w:sz w:val="24"/>
          <w:szCs w:val="24"/>
        </w:rPr>
      </w:pPr>
    </w:p>
    <w:p w:rsidR="008F455A" w:rsidRPr="001367B7" w:rsidRDefault="008F455A" w:rsidP="001367B7">
      <w:pPr>
        <w:jc w:val="both"/>
        <w:rPr>
          <w:sz w:val="24"/>
          <w:szCs w:val="24"/>
        </w:rPr>
      </w:pPr>
      <w:r w:rsidRPr="001367B7">
        <w:rPr>
          <w:sz w:val="24"/>
          <w:szCs w:val="24"/>
        </w:rPr>
        <w:t xml:space="preserve">Na osnovu odredbe člana  203. stav 1. Zakona o krivičnom postupku Federacije Bosne i Hercegovine, troškovi krivičnog postupka padaju na teret budžetskih sredstava i to troškovi krivičnog postupka nastali pred Kantonalnim/Županijskim sudom u Mostaru i pred Vrhovnim sudom Federacije Bosne i Hercegovine do ukidanja presude Kantonalnog/Županijskog suda u Mostaru broj  07 0 K 016663 21 K 2 od 13.10.2021. godine uključujući i sve troškove branitelja po službenoj dužnosti koji su nastali do pravomoćnog </w:t>
      </w:r>
      <w:proofErr w:type="spellStart"/>
      <w:r w:rsidRPr="001367B7">
        <w:rPr>
          <w:sz w:val="24"/>
          <w:szCs w:val="24"/>
        </w:rPr>
        <w:t>okončanja</w:t>
      </w:r>
      <w:proofErr w:type="spellEnd"/>
      <w:r w:rsidRPr="001367B7">
        <w:rPr>
          <w:sz w:val="24"/>
          <w:szCs w:val="24"/>
        </w:rPr>
        <w:t xml:space="preserve"> krivičnog postupka</w:t>
      </w:r>
      <w:r w:rsidR="00B7090D" w:rsidRPr="001367B7">
        <w:rPr>
          <w:sz w:val="24"/>
          <w:szCs w:val="24"/>
        </w:rPr>
        <w:t>,</w:t>
      </w:r>
      <w:r w:rsidRPr="001367B7">
        <w:rPr>
          <w:sz w:val="24"/>
          <w:szCs w:val="24"/>
        </w:rPr>
        <w:t xml:space="preserve"> padaju na teret budžetskih sredstava Kantonalnog/Županijskog suda u Mostaru, a ostali troškovi krivičnog postupka nastali pred Vrhovnim sudom Federacije Bosne i Hercegovine nakon ukidanja navedene presude padaju na teret budžetskih sredstava ovog suda.</w:t>
      </w:r>
    </w:p>
    <w:p w:rsidR="008F455A" w:rsidRPr="001367B7" w:rsidRDefault="008F455A" w:rsidP="001367B7">
      <w:pPr>
        <w:jc w:val="both"/>
        <w:rPr>
          <w:sz w:val="24"/>
          <w:szCs w:val="24"/>
        </w:rPr>
      </w:pPr>
    </w:p>
    <w:p w:rsidR="008F455A" w:rsidRDefault="008F455A" w:rsidP="001367B7">
      <w:pPr>
        <w:jc w:val="both"/>
        <w:rPr>
          <w:sz w:val="24"/>
          <w:szCs w:val="24"/>
        </w:rPr>
      </w:pPr>
      <w:r w:rsidRPr="001367B7">
        <w:rPr>
          <w:sz w:val="24"/>
          <w:szCs w:val="24"/>
        </w:rPr>
        <w:t>Na osnovu odredbe člana 212. stav 4. Zakona o krivičnom postupku Federacije Bosne i Hercegovine oštećeni</w:t>
      </w:r>
      <w:r w:rsidRPr="001367B7">
        <w:rPr>
          <w:sz w:val="24"/>
          <w:szCs w:val="24"/>
          <w:lang w:val="hr-BA"/>
        </w:rPr>
        <w:t xml:space="preserve"> </w:t>
      </w:r>
      <w:r w:rsidR="00E13F6F">
        <w:rPr>
          <w:sz w:val="24"/>
          <w:szCs w:val="24"/>
          <w:lang w:val="hr-BA"/>
        </w:rPr>
        <w:t>K.I.</w:t>
      </w:r>
      <w:r w:rsidRPr="001367B7">
        <w:rPr>
          <w:sz w:val="24"/>
          <w:szCs w:val="24"/>
          <w:lang w:val="hr-BA"/>
        </w:rPr>
        <w:t xml:space="preserve"> i </w:t>
      </w:r>
      <w:r w:rsidR="00E13F6F">
        <w:rPr>
          <w:sz w:val="24"/>
          <w:szCs w:val="24"/>
          <w:lang w:val="hr-BA"/>
        </w:rPr>
        <w:t>K.V.</w:t>
      </w:r>
      <w:r w:rsidRPr="001367B7">
        <w:rPr>
          <w:sz w:val="24"/>
          <w:szCs w:val="24"/>
          <w:lang w:val="hr-BA"/>
        </w:rPr>
        <w:t xml:space="preserve"> </w:t>
      </w:r>
      <w:r w:rsidRPr="001367B7">
        <w:rPr>
          <w:sz w:val="24"/>
          <w:szCs w:val="24"/>
        </w:rPr>
        <w:t>se upućuju da imovinskopravni zahtjev mogu ostvarivati u parničnom postupku.</w:t>
      </w:r>
    </w:p>
    <w:p w:rsidR="001209AE" w:rsidRPr="001367B7" w:rsidRDefault="001209AE" w:rsidP="001367B7">
      <w:pPr>
        <w:jc w:val="both"/>
        <w:rPr>
          <w:sz w:val="24"/>
          <w:szCs w:val="24"/>
        </w:rPr>
      </w:pPr>
    </w:p>
    <w:p w:rsidR="00125578" w:rsidRPr="001367B7" w:rsidRDefault="00125578" w:rsidP="001367B7">
      <w:pPr>
        <w:jc w:val="both"/>
        <w:rPr>
          <w:sz w:val="24"/>
          <w:szCs w:val="24"/>
        </w:rPr>
      </w:pPr>
      <w:r w:rsidRPr="001367B7">
        <w:rPr>
          <w:sz w:val="24"/>
          <w:szCs w:val="24"/>
        </w:rPr>
        <w:t xml:space="preserve"> </w:t>
      </w:r>
    </w:p>
    <w:p w:rsidR="00125578" w:rsidRPr="001367B7" w:rsidRDefault="00125578" w:rsidP="001367B7">
      <w:pPr>
        <w:jc w:val="center"/>
        <w:rPr>
          <w:sz w:val="24"/>
          <w:szCs w:val="24"/>
        </w:rPr>
      </w:pPr>
      <w:r w:rsidRPr="001367B7">
        <w:rPr>
          <w:sz w:val="24"/>
          <w:szCs w:val="24"/>
        </w:rPr>
        <w:t>O b r a z l o ž e n j e</w:t>
      </w: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jc w:val="both"/>
        <w:rPr>
          <w:sz w:val="24"/>
          <w:szCs w:val="24"/>
        </w:rPr>
      </w:pPr>
      <w:r w:rsidRPr="001367B7">
        <w:rPr>
          <w:sz w:val="24"/>
          <w:szCs w:val="24"/>
        </w:rPr>
        <w:t xml:space="preserve">Optužnicom Kantonalnog tužiteljstva </w:t>
      </w:r>
      <w:r w:rsidR="005E264B" w:rsidRPr="001367B7">
        <w:rPr>
          <w:sz w:val="24"/>
          <w:szCs w:val="24"/>
          <w:lang w:val="hr-BA"/>
        </w:rPr>
        <w:t>Hercegovačko-neretvanskog kantona broj T07 KTRZ 0023029 17 od 14.06.2019. godine, koja je potvrđena dana 21.06.2019. godine,</w:t>
      </w:r>
      <w:r w:rsidRPr="001367B7">
        <w:rPr>
          <w:sz w:val="24"/>
          <w:szCs w:val="24"/>
        </w:rPr>
        <w:t xml:space="preserve"> optužen</w:t>
      </w:r>
      <w:r w:rsidR="005E264B" w:rsidRPr="001367B7">
        <w:rPr>
          <w:sz w:val="24"/>
          <w:szCs w:val="24"/>
        </w:rPr>
        <w:t>om</w:t>
      </w:r>
      <w:r w:rsidRPr="001367B7">
        <w:rPr>
          <w:sz w:val="24"/>
          <w:szCs w:val="24"/>
        </w:rPr>
        <w:t xml:space="preserve"> </w:t>
      </w:r>
      <w:r w:rsidR="00682041">
        <w:rPr>
          <w:sz w:val="24"/>
          <w:szCs w:val="24"/>
          <w:lang w:val="hr-BA"/>
        </w:rPr>
        <w:t>S.DŽ.</w:t>
      </w:r>
      <w:r w:rsidR="005E264B" w:rsidRPr="001367B7">
        <w:rPr>
          <w:sz w:val="24"/>
          <w:szCs w:val="24"/>
          <w:lang w:val="hr-BA"/>
        </w:rPr>
        <w:t xml:space="preserve"> </w:t>
      </w:r>
      <w:r w:rsidRPr="001367B7">
        <w:rPr>
          <w:sz w:val="24"/>
          <w:szCs w:val="24"/>
        </w:rPr>
        <w:t xml:space="preserve">stavljeno je na teret da </w:t>
      </w:r>
      <w:r w:rsidR="005E264B" w:rsidRPr="001367B7">
        <w:rPr>
          <w:sz w:val="24"/>
          <w:szCs w:val="24"/>
        </w:rPr>
        <w:t>je</w:t>
      </w:r>
      <w:r w:rsidRPr="001367B7">
        <w:rPr>
          <w:sz w:val="24"/>
          <w:szCs w:val="24"/>
        </w:rPr>
        <w:t xml:space="preserve"> učini</w:t>
      </w:r>
      <w:r w:rsidR="005E264B" w:rsidRPr="001367B7">
        <w:rPr>
          <w:sz w:val="24"/>
          <w:szCs w:val="24"/>
        </w:rPr>
        <w:t>o</w:t>
      </w:r>
      <w:r w:rsidRPr="001367B7">
        <w:rPr>
          <w:sz w:val="24"/>
          <w:szCs w:val="24"/>
        </w:rPr>
        <w:t xml:space="preserve"> krivično djelo </w:t>
      </w:r>
      <w:r w:rsidR="005E264B" w:rsidRPr="001367B7">
        <w:rPr>
          <w:sz w:val="24"/>
          <w:szCs w:val="24"/>
        </w:rPr>
        <w:t>R</w:t>
      </w:r>
      <w:r w:rsidRPr="001367B7">
        <w:rPr>
          <w:sz w:val="24"/>
          <w:szCs w:val="24"/>
        </w:rPr>
        <w:t xml:space="preserve">atni zločin protiv civilnog stanovništva iz člana 142. </w:t>
      </w:r>
      <w:r w:rsidR="005E264B" w:rsidRPr="001367B7">
        <w:rPr>
          <w:sz w:val="24"/>
          <w:szCs w:val="24"/>
        </w:rPr>
        <w:t>stav 1.</w:t>
      </w:r>
      <w:r w:rsidRPr="001367B7">
        <w:rPr>
          <w:sz w:val="24"/>
          <w:szCs w:val="24"/>
        </w:rPr>
        <w:t xml:space="preserve"> preuzetog Krivičnog zakona Socijalističke Federativne Republike Jugoslavije (KZ SFRJ), na način kako je to opisano u dispozitivu te optužnice. </w:t>
      </w:r>
    </w:p>
    <w:p w:rsidR="0036298E" w:rsidRPr="001367B7" w:rsidRDefault="0036298E" w:rsidP="001367B7">
      <w:pPr>
        <w:jc w:val="both"/>
        <w:rPr>
          <w:sz w:val="24"/>
          <w:szCs w:val="24"/>
        </w:rPr>
      </w:pPr>
    </w:p>
    <w:p w:rsidR="004765DC" w:rsidRPr="001367B7" w:rsidRDefault="0036298E" w:rsidP="001367B7">
      <w:pPr>
        <w:jc w:val="both"/>
        <w:rPr>
          <w:sz w:val="24"/>
          <w:szCs w:val="24"/>
        </w:rPr>
      </w:pPr>
      <w:r w:rsidRPr="001367B7">
        <w:rPr>
          <w:sz w:val="24"/>
          <w:szCs w:val="24"/>
        </w:rPr>
        <w:t xml:space="preserve">Presudom Kantonalnog suda u Mostaru broj 07 0 K 016663 19 K od 19.02.2020. godine optuženi </w:t>
      </w:r>
      <w:r w:rsidR="00682041">
        <w:rPr>
          <w:sz w:val="24"/>
          <w:szCs w:val="24"/>
        </w:rPr>
        <w:t>S.DŽ.</w:t>
      </w:r>
      <w:r w:rsidRPr="001367B7">
        <w:rPr>
          <w:sz w:val="24"/>
          <w:szCs w:val="24"/>
        </w:rPr>
        <w:t xml:space="preserve"> oglašen je krivim da je učinio krivično djelo Ratni zločin protiv civilnog stanovništva iz člana 142. stav 1. preuzetog KZ SFRJ i osuđen na kaznu zatvora u trajanju od 6 (šest) godina. Istom presudom, na osnovu člana 202. stav 4. Zakona o krivičnom postupku Federacije Bosne i Hercegovine (ZKP </w:t>
      </w:r>
      <w:proofErr w:type="spellStart"/>
      <w:r w:rsidRPr="001367B7">
        <w:rPr>
          <w:sz w:val="24"/>
          <w:szCs w:val="24"/>
        </w:rPr>
        <w:t>FBiH</w:t>
      </w:r>
      <w:proofErr w:type="spellEnd"/>
      <w:r w:rsidRPr="001367B7">
        <w:rPr>
          <w:sz w:val="24"/>
          <w:szCs w:val="24"/>
        </w:rPr>
        <w:t xml:space="preserve">) optuženi je oslobođen od plaćanja troškova krivičnog postupka, tako da isti padaju na teret budžetskih sredstava, dok su na osnovu člana 212. stav 3. ZKP </w:t>
      </w:r>
      <w:proofErr w:type="spellStart"/>
      <w:r w:rsidRPr="001367B7">
        <w:rPr>
          <w:sz w:val="24"/>
          <w:szCs w:val="24"/>
        </w:rPr>
        <w:t>FBiH</w:t>
      </w:r>
      <w:proofErr w:type="spellEnd"/>
      <w:r w:rsidRPr="001367B7">
        <w:rPr>
          <w:sz w:val="24"/>
          <w:szCs w:val="24"/>
        </w:rPr>
        <w:t xml:space="preserve"> oštećeni </w:t>
      </w:r>
      <w:r w:rsidR="00E13F6F">
        <w:rPr>
          <w:sz w:val="24"/>
          <w:szCs w:val="24"/>
        </w:rPr>
        <w:t>K.I.</w:t>
      </w:r>
      <w:r w:rsidRPr="001367B7">
        <w:rPr>
          <w:sz w:val="24"/>
          <w:szCs w:val="24"/>
        </w:rPr>
        <w:t xml:space="preserve"> i </w:t>
      </w:r>
      <w:r w:rsidR="00E13F6F">
        <w:rPr>
          <w:sz w:val="24"/>
          <w:szCs w:val="24"/>
        </w:rPr>
        <w:t>K.V.</w:t>
      </w:r>
      <w:r w:rsidRPr="001367B7">
        <w:rPr>
          <w:sz w:val="24"/>
          <w:szCs w:val="24"/>
        </w:rPr>
        <w:t xml:space="preserve"> sa imovinskopravnim zahtjevom upućeni na parnicu.</w:t>
      </w:r>
    </w:p>
    <w:p w:rsidR="00713FDB" w:rsidRPr="001367B7" w:rsidRDefault="0036298E" w:rsidP="001367B7">
      <w:pPr>
        <w:jc w:val="both"/>
        <w:rPr>
          <w:sz w:val="24"/>
          <w:szCs w:val="24"/>
        </w:rPr>
      </w:pPr>
      <w:r w:rsidRPr="001367B7">
        <w:rPr>
          <w:sz w:val="24"/>
          <w:szCs w:val="24"/>
        </w:rPr>
        <w:lastRenderedPageBreak/>
        <w:t xml:space="preserve">Rješenjem Vrhovnog suda Federacije Bosne i Hercegovine broj 07 0 K 016663 20 </w:t>
      </w:r>
      <w:proofErr w:type="spellStart"/>
      <w:r w:rsidRPr="001367B7">
        <w:rPr>
          <w:sz w:val="24"/>
          <w:szCs w:val="24"/>
        </w:rPr>
        <w:t>Kž</w:t>
      </w:r>
      <w:proofErr w:type="spellEnd"/>
      <w:r w:rsidRPr="001367B7">
        <w:rPr>
          <w:sz w:val="24"/>
          <w:szCs w:val="24"/>
        </w:rPr>
        <w:t xml:space="preserve"> od 16.06.2021. godine, djelimično je uvažena žalba branitelja optuženog, pa je presuda Kantonalnog suda u Mostaru broj 07 0 K 016663 19 K od 19.02.2020.godine ukinuta i predmet vraćen prvostepenom sudu na ponovno suđenje. </w:t>
      </w:r>
    </w:p>
    <w:p w:rsidR="0036298E" w:rsidRPr="001367B7" w:rsidRDefault="0036298E" w:rsidP="001367B7">
      <w:pPr>
        <w:jc w:val="both"/>
        <w:rPr>
          <w:sz w:val="24"/>
          <w:szCs w:val="24"/>
        </w:rPr>
      </w:pPr>
    </w:p>
    <w:p w:rsidR="00713FDB" w:rsidRPr="001367B7" w:rsidRDefault="0036298E" w:rsidP="001367B7">
      <w:pPr>
        <w:jc w:val="both"/>
        <w:rPr>
          <w:sz w:val="24"/>
          <w:szCs w:val="24"/>
        </w:rPr>
      </w:pPr>
      <w:r w:rsidRPr="001367B7">
        <w:rPr>
          <w:sz w:val="24"/>
          <w:szCs w:val="24"/>
        </w:rPr>
        <w:t>U ponovljenom postupku, p</w:t>
      </w:r>
      <w:r w:rsidR="00713FDB" w:rsidRPr="001367B7">
        <w:rPr>
          <w:sz w:val="24"/>
          <w:szCs w:val="24"/>
        </w:rPr>
        <w:t xml:space="preserve">resudom Kantonalnog suda u Mostaru broj </w:t>
      </w:r>
      <w:r w:rsidR="00C54165" w:rsidRPr="001367B7">
        <w:rPr>
          <w:sz w:val="24"/>
          <w:szCs w:val="24"/>
        </w:rPr>
        <w:t xml:space="preserve">07 0 K 016663 21 K 2 od 13.10.2021. </w:t>
      </w:r>
      <w:r w:rsidR="00713FDB" w:rsidRPr="001367B7">
        <w:rPr>
          <w:sz w:val="24"/>
          <w:szCs w:val="24"/>
        </w:rPr>
        <w:t xml:space="preserve"> godine, optuženi </w:t>
      </w:r>
      <w:r w:rsidR="00682041">
        <w:rPr>
          <w:sz w:val="24"/>
          <w:szCs w:val="24"/>
        </w:rPr>
        <w:t>S.DŽ.</w:t>
      </w:r>
      <w:r w:rsidR="00713FDB" w:rsidRPr="001367B7">
        <w:rPr>
          <w:sz w:val="24"/>
          <w:szCs w:val="24"/>
        </w:rPr>
        <w:t xml:space="preserve"> oglašen je krivim da je učinio krivično djelo Ratni zločin protiv civilnog stanovništva iz člana 142. stav 1. preuzetog KZ SFRJ i osuđen na kaznu zatvora u trajanju od 6 (šest) godina. Istom presudom, na osnovu člana 202. stav 4. ZKP </w:t>
      </w:r>
      <w:proofErr w:type="spellStart"/>
      <w:r w:rsidR="00713FDB" w:rsidRPr="001367B7">
        <w:rPr>
          <w:sz w:val="24"/>
          <w:szCs w:val="24"/>
        </w:rPr>
        <w:t>FBiH</w:t>
      </w:r>
      <w:proofErr w:type="spellEnd"/>
      <w:r w:rsidRPr="001367B7">
        <w:rPr>
          <w:sz w:val="24"/>
          <w:szCs w:val="24"/>
        </w:rPr>
        <w:t>,</w:t>
      </w:r>
      <w:r w:rsidR="00713FDB" w:rsidRPr="001367B7">
        <w:rPr>
          <w:sz w:val="24"/>
          <w:szCs w:val="24"/>
        </w:rPr>
        <w:t xml:space="preserve"> optuženi je oslobođen od plaćanja troškova krivičnog postupka, tako da isti padaju na teret budžetskih sredstava, dok su na osnovu člana 212. stav 3. ZKP </w:t>
      </w:r>
      <w:proofErr w:type="spellStart"/>
      <w:r w:rsidR="00713FDB" w:rsidRPr="001367B7">
        <w:rPr>
          <w:sz w:val="24"/>
          <w:szCs w:val="24"/>
        </w:rPr>
        <w:t>FBiH</w:t>
      </w:r>
      <w:proofErr w:type="spellEnd"/>
      <w:r w:rsidR="00713FDB" w:rsidRPr="001367B7">
        <w:rPr>
          <w:sz w:val="24"/>
          <w:szCs w:val="24"/>
        </w:rPr>
        <w:t xml:space="preserve"> oštećeni </w:t>
      </w:r>
      <w:r w:rsidR="00E13F6F">
        <w:rPr>
          <w:sz w:val="24"/>
          <w:szCs w:val="24"/>
        </w:rPr>
        <w:t>K.I.</w:t>
      </w:r>
      <w:r w:rsidR="00713FDB" w:rsidRPr="001367B7">
        <w:rPr>
          <w:sz w:val="24"/>
          <w:szCs w:val="24"/>
        </w:rPr>
        <w:t xml:space="preserve"> i </w:t>
      </w:r>
      <w:r w:rsidR="00E13F6F">
        <w:rPr>
          <w:sz w:val="24"/>
          <w:szCs w:val="24"/>
        </w:rPr>
        <w:t>K.V.</w:t>
      </w:r>
      <w:r w:rsidR="00713FDB" w:rsidRPr="001367B7">
        <w:rPr>
          <w:sz w:val="24"/>
          <w:szCs w:val="24"/>
        </w:rPr>
        <w:t xml:space="preserve"> sa imovinskopravnim zahtjevom upućeni na parnicu.</w:t>
      </w:r>
    </w:p>
    <w:p w:rsidR="00713FDB" w:rsidRPr="001367B7" w:rsidRDefault="00713FDB" w:rsidP="001367B7">
      <w:pPr>
        <w:jc w:val="both"/>
        <w:rPr>
          <w:sz w:val="24"/>
          <w:szCs w:val="24"/>
        </w:rPr>
      </w:pPr>
    </w:p>
    <w:p w:rsidR="00125578" w:rsidRPr="001367B7" w:rsidRDefault="00125578" w:rsidP="001367B7">
      <w:pPr>
        <w:jc w:val="both"/>
        <w:rPr>
          <w:sz w:val="24"/>
          <w:szCs w:val="24"/>
        </w:rPr>
      </w:pPr>
      <w:r w:rsidRPr="001367B7">
        <w:rPr>
          <w:sz w:val="24"/>
          <w:szCs w:val="24"/>
        </w:rPr>
        <w:t xml:space="preserve">Rješenjem Vrhovnog suda Federacije Bosne i Hercegovine broj </w:t>
      </w:r>
      <w:r w:rsidR="00C54165" w:rsidRPr="001367B7">
        <w:rPr>
          <w:sz w:val="24"/>
          <w:szCs w:val="24"/>
        </w:rPr>
        <w:t xml:space="preserve">07 0 K 016663 21 </w:t>
      </w:r>
      <w:proofErr w:type="spellStart"/>
      <w:r w:rsidR="00C54165" w:rsidRPr="001367B7">
        <w:rPr>
          <w:sz w:val="24"/>
          <w:szCs w:val="24"/>
        </w:rPr>
        <w:t>Kž</w:t>
      </w:r>
      <w:proofErr w:type="spellEnd"/>
      <w:r w:rsidR="00C54165" w:rsidRPr="001367B7">
        <w:rPr>
          <w:sz w:val="24"/>
          <w:szCs w:val="24"/>
        </w:rPr>
        <w:t xml:space="preserve"> 2 </w:t>
      </w:r>
      <w:r w:rsidRPr="001367B7">
        <w:rPr>
          <w:sz w:val="24"/>
          <w:szCs w:val="24"/>
        </w:rPr>
        <w:t xml:space="preserve">od </w:t>
      </w:r>
      <w:r w:rsidR="00C54165" w:rsidRPr="001367B7">
        <w:rPr>
          <w:sz w:val="24"/>
          <w:szCs w:val="24"/>
        </w:rPr>
        <w:t>04</w:t>
      </w:r>
      <w:r w:rsidRPr="001367B7">
        <w:rPr>
          <w:sz w:val="24"/>
          <w:szCs w:val="24"/>
        </w:rPr>
        <w:t>.0</w:t>
      </w:r>
      <w:r w:rsidR="00C54165" w:rsidRPr="001367B7">
        <w:rPr>
          <w:sz w:val="24"/>
          <w:szCs w:val="24"/>
        </w:rPr>
        <w:t>5</w:t>
      </w:r>
      <w:r w:rsidRPr="001367B7">
        <w:rPr>
          <w:sz w:val="24"/>
          <w:szCs w:val="24"/>
        </w:rPr>
        <w:t>.20</w:t>
      </w:r>
      <w:r w:rsidR="00C54165" w:rsidRPr="001367B7">
        <w:rPr>
          <w:sz w:val="24"/>
          <w:szCs w:val="24"/>
        </w:rPr>
        <w:t>22</w:t>
      </w:r>
      <w:r w:rsidRPr="001367B7">
        <w:rPr>
          <w:sz w:val="24"/>
          <w:szCs w:val="24"/>
        </w:rPr>
        <w:t xml:space="preserve">. godine, djelimično </w:t>
      </w:r>
      <w:r w:rsidR="00C54165" w:rsidRPr="001367B7">
        <w:rPr>
          <w:sz w:val="24"/>
          <w:szCs w:val="24"/>
        </w:rPr>
        <w:t>su</w:t>
      </w:r>
      <w:r w:rsidRPr="001367B7">
        <w:rPr>
          <w:sz w:val="24"/>
          <w:szCs w:val="24"/>
        </w:rPr>
        <w:t xml:space="preserve"> uvažen</w:t>
      </w:r>
      <w:r w:rsidR="00C54165" w:rsidRPr="001367B7">
        <w:rPr>
          <w:sz w:val="24"/>
          <w:szCs w:val="24"/>
        </w:rPr>
        <w:t xml:space="preserve">e žalbe optuženog i njegovog branitelja, </w:t>
      </w:r>
      <w:r w:rsidRPr="001367B7">
        <w:rPr>
          <w:sz w:val="24"/>
          <w:szCs w:val="24"/>
        </w:rPr>
        <w:t xml:space="preserve">pa je presuda Kantonalnog suda u </w:t>
      </w:r>
      <w:r w:rsidR="00C54165" w:rsidRPr="001367B7">
        <w:rPr>
          <w:sz w:val="24"/>
          <w:szCs w:val="24"/>
        </w:rPr>
        <w:t xml:space="preserve">Mostaru broj 07 0 K 016663 21 K 2 od 13.10.2021. </w:t>
      </w:r>
      <w:r w:rsidRPr="001367B7">
        <w:rPr>
          <w:sz w:val="24"/>
          <w:szCs w:val="24"/>
        </w:rPr>
        <w:t xml:space="preserve">godine ukinuta, i određeno je </w:t>
      </w:r>
      <w:proofErr w:type="spellStart"/>
      <w:r w:rsidRPr="001367B7">
        <w:rPr>
          <w:sz w:val="24"/>
          <w:szCs w:val="24"/>
        </w:rPr>
        <w:t>održavanje</w:t>
      </w:r>
      <w:proofErr w:type="spellEnd"/>
      <w:r w:rsidRPr="001367B7">
        <w:rPr>
          <w:sz w:val="24"/>
          <w:szCs w:val="24"/>
        </w:rPr>
        <w:t xml:space="preserve"> pretresa pred Vrhovnim sudom Federacije Bosne i Hercegovine.</w:t>
      </w:r>
    </w:p>
    <w:p w:rsidR="00125578" w:rsidRPr="001367B7" w:rsidRDefault="00125578" w:rsidP="001367B7">
      <w:pPr>
        <w:jc w:val="both"/>
        <w:rPr>
          <w:sz w:val="24"/>
          <w:szCs w:val="24"/>
        </w:rPr>
      </w:pPr>
    </w:p>
    <w:p w:rsidR="00125578" w:rsidRDefault="00125578" w:rsidP="001367B7">
      <w:pPr>
        <w:jc w:val="both"/>
        <w:rPr>
          <w:sz w:val="24"/>
          <w:szCs w:val="24"/>
          <w:lang w:val="hr-BA"/>
        </w:rPr>
      </w:pPr>
      <w:r w:rsidRPr="001367B7">
        <w:rPr>
          <w:sz w:val="24"/>
          <w:szCs w:val="24"/>
        </w:rPr>
        <w:t xml:space="preserve">Na pretresu održanom pred ovim sudom, na osnovu člana 332. stav 2. ZKP </w:t>
      </w:r>
      <w:proofErr w:type="spellStart"/>
      <w:r w:rsidRPr="001367B7">
        <w:rPr>
          <w:sz w:val="24"/>
          <w:szCs w:val="24"/>
        </w:rPr>
        <w:t>FBiH</w:t>
      </w:r>
      <w:proofErr w:type="spellEnd"/>
      <w:r w:rsidRPr="001367B7">
        <w:rPr>
          <w:sz w:val="24"/>
          <w:szCs w:val="24"/>
        </w:rPr>
        <w:t>, preuzeti su dokazi izvedeni tokom prvostepenog postupka, pa su kao dokazi optužbe pročitani:</w:t>
      </w:r>
      <w:r w:rsidR="00BE1787" w:rsidRPr="001367B7">
        <w:rPr>
          <w:sz w:val="24"/>
          <w:szCs w:val="24"/>
        </w:rPr>
        <w:t xml:space="preserve"> </w:t>
      </w:r>
      <w:r w:rsidR="00656148" w:rsidRPr="001367B7">
        <w:rPr>
          <w:sz w:val="24"/>
          <w:szCs w:val="24"/>
          <w:lang w:val="hr-BA"/>
        </w:rPr>
        <w:t xml:space="preserve">iskazi svjedoka </w:t>
      </w:r>
      <w:r w:rsidR="0044726E">
        <w:rPr>
          <w:sz w:val="24"/>
          <w:szCs w:val="24"/>
          <w:lang w:val="hr-BA"/>
        </w:rPr>
        <w:t>S.J.</w:t>
      </w:r>
      <w:r w:rsidR="00656148" w:rsidRPr="001367B7">
        <w:rPr>
          <w:sz w:val="24"/>
          <w:szCs w:val="24"/>
          <w:lang w:val="hr-BA"/>
        </w:rPr>
        <w:t xml:space="preserve">, </w:t>
      </w:r>
      <w:r w:rsidR="0044726E">
        <w:rPr>
          <w:sz w:val="24"/>
          <w:szCs w:val="24"/>
          <w:lang w:val="hr-BA"/>
        </w:rPr>
        <w:t>J.B.</w:t>
      </w:r>
      <w:r w:rsidR="00656148" w:rsidRPr="001367B7">
        <w:rPr>
          <w:sz w:val="24"/>
          <w:szCs w:val="24"/>
          <w:lang w:val="hr-BA"/>
        </w:rPr>
        <w:t xml:space="preserve">, </w:t>
      </w:r>
      <w:r w:rsidR="0044726E">
        <w:rPr>
          <w:sz w:val="24"/>
          <w:szCs w:val="24"/>
          <w:lang w:val="hr-BA"/>
        </w:rPr>
        <w:t>J.P.</w:t>
      </w:r>
      <w:r w:rsidR="00013769" w:rsidRPr="001367B7">
        <w:rPr>
          <w:sz w:val="24"/>
          <w:szCs w:val="24"/>
          <w:lang w:val="hr-BA"/>
        </w:rPr>
        <w:t xml:space="preserve"> </w:t>
      </w:r>
      <w:r w:rsidR="00656148" w:rsidRPr="001367B7">
        <w:rPr>
          <w:sz w:val="24"/>
          <w:szCs w:val="24"/>
          <w:lang w:val="hr-BA"/>
        </w:rPr>
        <w:t xml:space="preserve">sa glavnog pretresa od 13.01.2020. godine, iskazi svjedoka </w:t>
      </w:r>
      <w:r w:rsidR="0044726E">
        <w:rPr>
          <w:sz w:val="24"/>
          <w:szCs w:val="24"/>
          <w:lang w:val="hr-BA"/>
        </w:rPr>
        <w:t>K.S.</w:t>
      </w:r>
      <w:r w:rsidR="00656148" w:rsidRPr="001367B7">
        <w:rPr>
          <w:sz w:val="24"/>
          <w:szCs w:val="24"/>
          <w:lang w:val="hr-BA"/>
        </w:rPr>
        <w:t xml:space="preserve">, </w:t>
      </w:r>
      <w:r w:rsidR="00E13F6F">
        <w:rPr>
          <w:sz w:val="24"/>
          <w:szCs w:val="24"/>
          <w:lang w:val="hr-BA"/>
        </w:rPr>
        <w:t>K.I.</w:t>
      </w:r>
      <w:r w:rsidR="00656148" w:rsidRPr="001367B7">
        <w:rPr>
          <w:sz w:val="24"/>
          <w:szCs w:val="24"/>
          <w:lang w:val="hr-BA"/>
        </w:rPr>
        <w:t xml:space="preserve">, </w:t>
      </w:r>
      <w:r w:rsidR="0044726E">
        <w:rPr>
          <w:sz w:val="24"/>
          <w:szCs w:val="24"/>
          <w:lang w:val="hr-BA"/>
        </w:rPr>
        <w:t>K.V.</w:t>
      </w:r>
      <w:r w:rsidR="00013769" w:rsidRPr="001367B7">
        <w:rPr>
          <w:sz w:val="24"/>
          <w:szCs w:val="24"/>
          <w:lang w:val="hr-BA"/>
        </w:rPr>
        <w:t xml:space="preserve"> </w:t>
      </w:r>
      <w:r w:rsidR="00656148" w:rsidRPr="001367B7">
        <w:rPr>
          <w:sz w:val="24"/>
          <w:szCs w:val="24"/>
          <w:lang w:val="hr-BA"/>
        </w:rPr>
        <w:t xml:space="preserve">i </w:t>
      </w:r>
      <w:r w:rsidR="0044726E">
        <w:rPr>
          <w:sz w:val="24"/>
          <w:szCs w:val="24"/>
          <w:lang w:val="hr-BA"/>
        </w:rPr>
        <w:t>S.M.</w:t>
      </w:r>
      <w:r w:rsidR="00013769" w:rsidRPr="001367B7">
        <w:rPr>
          <w:sz w:val="24"/>
          <w:szCs w:val="24"/>
          <w:lang w:val="hr-BA"/>
        </w:rPr>
        <w:t xml:space="preserve"> </w:t>
      </w:r>
      <w:r w:rsidR="00656148" w:rsidRPr="001367B7">
        <w:rPr>
          <w:sz w:val="24"/>
          <w:szCs w:val="24"/>
          <w:lang w:val="hr-BA"/>
        </w:rPr>
        <w:t>sa glavnog pretresa od 30.01.2020. godine, akt Ministarstva odbrane Bosne i Hercegovine broj: 08-04-1-56-4/07 od 19.04.2007. godine</w:t>
      </w:r>
      <w:r w:rsidR="00B37DCC" w:rsidRPr="001367B7">
        <w:rPr>
          <w:sz w:val="24"/>
          <w:szCs w:val="24"/>
          <w:lang w:val="hr-BA"/>
        </w:rPr>
        <w:t>, m</w:t>
      </w:r>
      <w:r w:rsidR="00656148" w:rsidRPr="001367B7">
        <w:rPr>
          <w:sz w:val="24"/>
          <w:szCs w:val="24"/>
          <w:lang w:val="hr-BA"/>
        </w:rPr>
        <w:t>atični karton Vob-2 i dopunski matični karton Vob-</w:t>
      </w:r>
      <w:r w:rsidR="00B37DCC" w:rsidRPr="001367B7">
        <w:rPr>
          <w:sz w:val="24"/>
          <w:szCs w:val="24"/>
          <w:lang w:val="hr-BA"/>
        </w:rPr>
        <w:t xml:space="preserve">2 A na ime </w:t>
      </w:r>
      <w:r w:rsidR="00682041">
        <w:rPr>
          <w:sz w:val="24"/>
          <w:szCs w:val="24"/>
          <w:lang w:val="hr-BA"/>
        </w:rPr>
        <w:t>S.DŽ.</w:t>
      </w:r>
      <w:r w:rsidR="00656148" w:rsidRPr="001367B7">
        <w:rPr>
          <w:sz w:val="24"/>
          <w:szCs w:val="24"/>
          <w:lang w:val="hr-BA"/>
        </w:rPr>
        <w:t>, jedinični karton n</w:t>
      </w:r>
      <w:r w:rsidR="00B37DCC" w:rsidRPr="001367B7">
        <w:rPr>
          <w:sz w:val="24"/>
          <w:szCs w:val="24"/>
          <w:lang w:val="hr-BA"/>
        </w:rPr>
        <w:t xml:space="preserve">a ime </w:t>
      </w:r>
      <w:r w:rsidR="00682041">
        <w:rPr>
          <w:sz w:val="24"/>
          <w:szCs w:val="24"/>
          <w:lang w:val="hr-BA"/>
        </w:rPr>
        <w:t>S.DŽ.</w:t>
      </w:r>
      <w:r w:rsidR="00013769" w:rsidRPr="001367B7">
        <w:rPr>
          <w:sz w:val="24"/>
          <w:szCs w:val="24"/>
          <w:lang w:val="hr-BA"/>
        </w:rPr>
        <w:t xml:space="preserve"> </w:t>
      </w:r>
      <w:r w:rsidR="00B37DCC" w:rsidRPr="001367B7">
        <w:rPr>
          <w:sz w:val="24"/>
          <w:szCs w:val="24"/>
          <w:lang w:val="hr-BA"/>
        </w:rPr>
        <w:t>Vob-3</w:t>
      </w:r>
      <w:r w:rsidR="00656148" w:rsidRPr="001367B7">
        <w:rPr>
          <w:sz w:val="24"/>
          <w:szCs w:val="24"/>
          <w:lang w:val="hr-BA"/>
        </w:rPr>
        <w:t>,</w:t>
      </w:r>
      <w:r w:rsidR="00B37DCC" w:rsidRPr="001367B7">
        <w:rPr>
          <w:sz w:val="24"/>
          <w:szCs w:val="24"/>
        </w:rPr>
        <w:t xml:space="preserve"> u</w:t>
      </w:r>
      <w:proofErr w:type="spellStart"/>
      <w:r w:rsidR="00656148" w:rsidRPr="001367B7">
        <w:rPr>
          <w:sz w:val="24"/>
          <w:szCs w:val="24"/>
          <w:lang w:val="hr-BA"/>
        </w:rPr>
        <w:t>vjerenje</w:t>
      </w:r>
      <w:proofErr w:type="spellEnd"/>
      <w:r w:rsidR="00656148" w:rsidRPr="001367B7">
        <w:rPr>
          <w:sz w:val="24"/>
          <w:szCs w:val="24"/>
          <w:lang w:val="hr-BA"/>
        </w:rPr>
        <w:t xml:space="preserve"> Ministarstva odbrane Federacije Bosne i Hercegovine na ime </w:t>
      </w:r>
      <w:r w:rsidR="00682041">
        <w:rPr>
          <w:sz w:val="24"/>
          <w:szCs w:val="24"/>
          <w:lang w:val="hr-BA"/>
        </w:rPr>
        <w:t>S.DŽ.</w:t>
      </w:r>
      <w:r w:rsidR="00013769" w:rsidRPr="001367B7">
        <w:rPr>
          <w:sz w:val="24"/>
          <w:szCs w:val="24"/>
          <w:lang w:val="hr-BA"/>
        </w:rPr>
        <w:t xml:space="preserve"> </w:t>
      </w:r>
      <w:r w:rsidR="00656148" w:rsidRPr="001367B7">
        <w:rPr>
          <w:sz w:val="24"/>
          <w:szCs w:val="24"/>
          <w:lang w:val="hr-BA"/>
        </w:rPr>
        <w:t xml:space="preserve">sa prilozima: jedinični karton </w:t>
      </w:r>
      <w:proofErr w:type="spellStart"/>
      <w:r w:rsidR="00656148" w:rsidRPr="001367B7">
        <w:rPr>
          <w:sz w:val="24"/>
          <w:szCs w:val="24"/>
          <w:lang w:val="hr-BA"/>
        </w:rPr>
        <w:t>Vob</w:t>
      </w:r>
      <w:proofErr w:type="spellEnd"/>
      <w:r w:rsidR="00656148" w:rsidRPr="001367B7">
        <w:rPr>
          <w:sz w:val="24"/>
          <w:szCs w:val="24"/>
          <w:lang w:val="hr-BA"/>
        </w:rPr>
        <w:t xml:space="preserve"> 3 na </w:t>
      </w:r>
      <w:r w:rsidR="00013769" w:rsidRPr="001367B7">
        <w:rPr>
          <w:sz w:val="24"/>
          <w:szCs w:val="24"/>
          <w:lang w:val="hr-BA"/>
        </w:rPr>
        <w:t xml:space="preserve">ime </w:t>
      </w:r>
      <w:r w:rsidR="00682041">
        <w:rPr>
          <w:sz w:val="24"/>
          <w:szCs w:val="24"/>
          <w:lang w:val="hr-BA"/>
        </w:rPr>
        <w:t>S.DŽ.</w:t>
      </w:r>
      <w:r w:rsidR="00656148" w:rsidRPr="001367B7">
        <w:rPr>
          <w:sz w:val="24"/>
          <w:szCs w:val="24"/>
          <w:lang w:val="hr-BA"/>
        </w:rPr>
        <w:t xml:space="preserve"> 2x, matični karton Vob-2 na ime </w:t>
      </w:r>
      <w:r w:rsidR="00682041">
        <w:rPr>
          <w:sz w:val="24"/>
          <w:szCs w:val="24"/>
          <w:lang w:val="hr-BA"/>
        </w:rPr>
        <w:t>S.DŽ.</w:t>
      </w:r>
      <w:r w:rsidR="00656148" w:rsidRPr="001367B7">
        <w:rPr>
          <w:sz w:val="24"/>
          <w:szCs w:val="24"/>
          <w:lang w:val="hr-BA"/>
        </w:rPr>
        <w:t xml:space="preserve"> i dopunski matični kart</w:t>
      </w:r>
      <w:r w:rsidR="00B37DCC" w:rsidRPr="001367B7">
        <w:rPr>
          <w:sz w:val="24"/>
          <w:szCs w:val="24"/>
          <w:lang w:val="hr-BA"/>
        </w:rPr>
        <w:t xml:space="preserve">on </w:t>
      </w:r>
      <w:proofErr w:type="spellStart"/>
      <w:r w:rsidR="00B37DCC" w:rsidRPr="001367B7">
        <w:rPr>
          <w:sz w:val="24"/>
          <w:szCs w:val="24"/>
          <w:lang w:val="hr-BA"/>
        </w:rPr>
        <w:t>Vob</w:t>
      </w:r>
      <w:proofErr w:type="spellEnd"/>
      <w:r w:rsidR="00B37DCC" w:rsidRPr="001367B7">
        <w:rPr>
          <w:sz w:val="24"/>
          <w:szCs w:val="24"/>
          <w:lang w:val="hr-BA"/>
        </w:rPr>
        <w:t xml:space="preserve"> 2 A na ime </w:t>
      </w:r>
      <w:r w:rsidR="00682041">
        <w:rPr>
          <w:sz w:val="24"/>
          <w:szCs w:val="24"/>
          <w:lang w:val="hr-BA"/>
        </w:rPr>
        <w:t>S.DŽ.</w:t>
      </w:r>
      <w:r w:rsidR="00656148" w:rsidRPr="001367B7">
        <w:rPr>
          <w:sz w:val="24"/>
          <w:szCs w:val="24"/>
          <w:lang w:val="hr-BA"/>
        </w:rPr>
        <w:t xml:space="preserve">, </w:t>
      </w:r>
      <w:r w:rsidR="00B37DCC" w:rsidRPr="001367B7">
        <w:rPr>
          <w:sz w:val="24"/>
          <w:szCs w:val="24"/>
          <w:lang w:val="hr-BA"/>
        </w:rPr>
        <w:t>z</w:t>
      </w:r>
      <w:r w:rsidR="00656148" w:rsidRPr="001367B7">
        <w:rPr>
          <w:sz w:val="24"/>
          <w:szCs w:val="24"/>
          <w:lang w:val="hr-BA"/>
        </w:rPr>
        <w:t>apisnik o uviđaju Kantonalnog tužiteljstva HNŽ, broj T07 0 KTRZ 0023029 17 od 21.05.2019. godine</w:t>
      </w:r>
      <w:r w:rsidR="00B37DCC" w:rsidRPr="001367B7">
        <w:rPr>
          <w:sz w:val="24"/>
          <w:szCs w:val="24"/>
          <w:lang w:val="hr-BA"/>
        </w:rPr>
        <w:t>, f</w:t>
      </w:r>
      <w:r w:rsidR="00656148" w:rsidRPr="001367B7">
        <w:rPr>
          <w:sz w:val="24"/>
          <w:szCs w:val="24"/>
          <w:lang w:val="hr-BA"/>
        </w:rPr>
        <w:t xml:space="preserve">otodokumentacija MUP HNŽ-Uprava policije-Sektor kriminalističke policije, Centar za </w:t>
      </w:r>
      <w:proofErr w:type="spellStart"/>
      <w:r w:rsidR="00656148" w:rsidRPr="001367B7">
        <w:rPr>
          <w:sz w:val="24"/>
          <w:szCs w:val="24"/>
          <w:lang w:val="hr-BA"/>
        </w:rPr>
        <w:t>krim</w:t>
      </w:r>
      <w:proofErr w:type="spellEnd"/>
      <w:r w:rsidR="00656148" w:rsidRPr="001367B7">
        <w:rPr>
          <w:sz w:val="24"/>
          <w:szCs w:val="24"/>
          <w:lang w:val="hr-BA"/>
        </w:rPr>
        <w:t xml:space="preserve"> tehnička vještačenja broj: 02-02/3-5-32/1</w:t>
      </w:r>
      <w:r w:rsidR="001723B7" w:rsidRPr="001367B7">
        <w:rPr>
          <w:sz w:val="24"/>
          <w:szCs w:val="24"/>
          <w:lang w:val="hr-BA"/>
        </w:rPr>
        <w:t xml:space="preserve">9 od 06.06.2019. godine, </w:t>
      </w:r>
      <w:r w:rsidR="00656148" w:rsidRPr="001367B7">
        <w:rPr>
          <w:sz w:val="24"/>
          <w:szCs w:val="24"/>
          <w:lang w:val="hr-BA"/>
        </w:rPr>
        <w:t xml:space="preserve">karton stare lične karte Ministarstva unutrašnjih poslova Republike Srpske- Uprava kriminalističke policije broj: I-02/1-1-359/16 od 10.02.2016. godine sa prilogom lična karta skenirana na CD za lice </w:t>
      </w:r>
      <w:r w:rsidR="00682041">
        <w:rPr>
          <w:sz w:val="24"/>
          <w:szCs w:val="24"/>
          <w:lang w:val="hr-BA"/>
        </w:rPr>
        <w:t>S.DŽ.</w:t>
      </w:r>
      <w:r w:rsidR="00013769" w:rsidRPr="001367B7">
        <w:rPr>
          <w:sz w:val="24"/>
          <w:szCs w:val="24"/>
          <w:lang w:val="hr-BA"/>
        </w:rPr>
        <w:t xml:space="preserve"> </w:t>
      </w:r>
      <w:r w:rsidR="00656148" w:rsidRPr="001367B7">
        <w:rPr>
          <w:sz w:val="24"/>
          <w:szCs w:val="24"/>
          <w:lang w:val="hr-BA"/>
        </w:rPr>
        <w:t>u bijeloj koverti</w:t>
      </w:r>
      <w:r w:rsidR="001723B7" w:rsidRPr="001367B7">
        <w:rPr>
          <w:sz w:val="24"/>
          <w:szCs w:val="24"/>
          <w:lang w:val="hr-BA"/>
        </w:rPr>
        <w:t>, i</w:t>
      </w:r>
      <w:r w:rsidR="00656148" w:rsidRPr="001367B7">
        <w:rPr>
          <w:sz w:val="24"/>
          <w:szCs w:val="24"/>
          <w:lang w:val="hr-BA"/>
        </w:rPr>
        <w:t xml:space="preserve">zvod iz kaznene evidencije </w:t>
      </w:r>
      <w:r w:rsidR="001723B7" w:rsidRPr="001367B7">
        <w:rPr>
          <w:sz w:val="24"/>
          <w:szCs w:val="24"/>
          <w:lang w:val="hr-BA"/>
        </w:rPr>
        <w:t xml:space="preserve">MUP-a </w:t>
      </w:r>
      <w:r w:rsidR="00656148" w:rsidRPr="001367B7">
        <w:rPr>
          <w:sz w:val="24"/>
          <w:szCs w:val="24"/>
          <w:lang w:val="hr-BA"/>
        </w:rPr>
        <w:t>Republike Srpske</w:t>
      </w:r>
      <w:r w:rsidR="001723B7" w:rsidRPr="001367B7">
        <w:rPr>
          <w:sz w:val="24"/>
          <w:szCs w:val="24"/>
          <w:lang w:val="hr-BA"/>
        </w:rPr>
        <w:t xml:space="preserve">, </w:t>
      </w:r>
      <w:r w:rsidR="00656148" w:rsidRPr="001367B7">
        <w:rPr>
          <w:sz w:val="24"/>
          <w:szCs w:val="24"/>
          <w:lang w:val="hr-BA"/>
        </w:rPr>
        <w:t>P</w:t>
      </w:r>
      <w:r w:rsidR="001723B7" w:rsidRPr="001367B7">
        <w:rPr>
          <w:sz w:val="24"/>
          <w:szCs w:val="24"/>
          <w:lang w:val="hr-BA"/>
        </w:rPr>
        <w:t>U</w:t>
      </w:r>
      <w:r w:rsidR="00656148" w:rsidRPr="001367B7">
        <w:rPr>
          <w:sz w:val="24"/>
          <w:szCs w:val="24"/>
          <w:lang w:val="hr-BA"/>
        </w:rPr>
        <w:t xml:space="preserve"> </w:t>
      </w:r>
      <w:proofErr w:type="spellStart"/>
      <w:r w:rsidR="00656148" w:rsidRPr="001367B7">
        <w:rPr>
          <w:sz w:val="24"/>
          <w:szCs w:val="24"/>
          <w:lang w:val="hr-BA"/>
        </w:rPr>
        <w:t>Trebinje</w:t>
      </w:r>
      <w:proofErr w:type="spellEnd"/>
      <w:r w:rsidR="001723B7" w:rsidRPr="001367B7">
        <w:rPr>
          <w:sz w:val="24"/>
          <w:szCs w:val="24"/>
          <w:lang w:val="hr-BA"/>
        </w:rPr>
        <w:t xml:space="preserve">, </w:t>
      </w:r>
      <w:r w:rsidR="00656148" w:rsidRPr="001367B7">
        <w:rPr>
          <w:sz w:val="24"/>
          <w:szCs w:val="24"/>
          <w:lang w:val="hr-BA"/>
        </w:rPr>
        <w:t>P</w:t>
      </w:r>
      <w:r w:rsidR="001723B7" w:rsidRPr="001367B7">
        <w:rPr>
          <w:sz w:val="24"/>
          <w:szCs w:val="24"/>
          <w:lang w:val="hr-BA"/>
        </w:rPr>
        <w:t>S</w:t>
      </w:r>
      <w:r w:rsidR="00656148" w:rsidRPr="001367B7">
        <w:rPr>
          <w:sz w:val="24"/>
          <w:szCs w:val="24"/>
          <w:lang w:val="hr-BA"/>
        </w:rPr>
        <w:t xml:space="preserve"> Gacko broj: 17-4/01-234-13/19 od 15.04.2019. godine</w:t>
      </w:r>
      <w:r w:rsidR="001723B7" w:rsidRPr="001367B7">
        <w:rPr>
          <w:sz w:val="24"/>
          <w:szCs w:val="24"/>
          <w:lang w:val="hr-BA"/>
        </w:rPr>
        <w:t>, r</w:t>
      </w:r>
      <w:r w:rsidR="00656148" w:rsidRPr="001367B7">
        <w:rPr>
          <w:sz w:val="24"/>
          <w:szCs w:val="24"/>
          <w:lang w:val="hr-BA"/>
        </w:rPr>
        <w:t xml:space="preserve">ješenje Suda Bosne i Hercegovine broj: S1 1 K 025726 17 </w:t>
      </w:r>
      <w:proofErr w:type="spellStart"/>
      <w:r w:rsidR="00656148" w:rsidRPr="001367B7">
        <w:rPr>
          <w:sz w:val="24"/>
          <w:szCs w:val="24"/>
          <w:lang w:val="hr-BA"/>
        </w:rPr>
        <w:t>Kv</w:t>
      </w:r>
      <w:proofErr w:type="spellEnd"/>
      <w:r w:rsidR="00656148" w:rsidRPr="001367B7">
        <w:rPr>
          <w:sz w:val="24"/>
          <w:szCs w:val="24"/>
          <w:lang w:val="hr-BA"/>
        </w:rPr>
        <w:t xml:space="preserve"> od 11.07.2017. godine o prenošenju mjesne nadležnosti na Župa</w:t>
      </w:r>
      <w:r w:rsidR="001723B7" w:rsidRPr="001367B7">
        <w:rPr>
          <w:sz w:val="24"/>
          <w:szCs w:val="24"/>
          <w:lang w:val="hr-BA"/>
        </w:rPr>
        <w:t>nijski/Kantonalni sud u Mostaru, o</w:t>
      </w:r>
      <w:r w:rsidR="00656148" w:rsidRPr="001367B7">
        <w:rPr>
          <w:sz w:val="24"/>
          <w:szCs w:val="24"/>
          <w:lang w:val="hr-BA"/>
        </w:rPr>
        <w:t>dluka o proglašenju ratnog stanja „Službeni list R BiH“, broj: 7 od 20. juna 1992.</w:t>
      </w:r>
      <w:r w:rsidR="001723B7" w:rsidRPr="001367B7">
        <w:rPr>
          <w:sz w:val="24"/>
          <w:szCs w:val="24"/>
          <w:lang w:val="hr-BA"/>
        </w:rPr>
        <w:t xml:space="preserve"> godine, u</w:t>
      </w:r>
      <w:r w:rsidR="00656148" w:rsidRPr="001367B7">
        <w:rPr>
          <w:sz w:val="24"/>
          <w:szCs w:val="24"/>
          <w:lang w:val="hr-BA"/>
        </w:rPr>
        <w:t>redba sa zakonskom snagom o Oružanim snagama Republike Bosne i Hercegovine „Službeni list broj: 4 od 20.05.1992. godine</w:t>
      </w:r>
      <w:r w:rsidR="001723B7" w:rsidRPr="001367B7">
        <w:rPr>
          <w:sz w:val="24"/>
          <w:szCs w:val="24"/>
          <w:lang w:val="hr-BA"/>
        </w:rPr>
        <w:t>, o</w:t>
      </w:r>
      <w:r w:rsidR="00656148" w:rsidRPr="001367B7">
        <w:rPr>
          <w:sz w:val="24"/>
          <w:szCs w:val="24"/>
          <w:lang w:val="hr-BA"/>
        </w:rPr>
        <w:t>dluka o ukidanju ratnog stanja  „Službeni list Republike Bosne i Hercegovine“ broj 50 od 28.</w:t>
      </w:r>
      <w:r w:rsidR="00281AD5" w:rsidRPr="001367B7">
        <w:rPr>
          <w:sz w:val="24"/>
          <w:szCs w:val="24"/>
          <w:lang w:val="hr-BA"/>
        </w:rPr>
        <w:t xml:space="preserve"> </w:t>
      </w:r>
      <w:r w:rsidR="00DB06BF" w:rsidRPr="001367B7">
        <w:rPr>
          <w:sz w:val="24"/>
          <w:szCs w:val="24"/>
          <w:lang w:val="hr-BA"/>
        </w:rPr>
        <w:t xml:space="preserve">decembra </w:t>
      </w:r>
      <w:r w:rsidR="00656148" w:rsidRPr="001367B7">
        <w:rPr>
          <w:sz w:val="24"/>
          <w:szCs w:val="24"/>
          <w:lang w:val="hr-BA"/>
        </w:rPr>
        <w:t>1995. godine</w:t>
      </w:r>
      <w:r w:rsidR="00DB06BF" w:rsidRPr="001367B7">
        <w:rPr>
          <w:sz w:val="24"/>
          <w:szCs w:val="24"/>
          <w:lang w:val="hr-BA"/>
        </w:rPr>
        <w:t>, r</w:t>
      </w:r>
      <w:r w:rsidR="00656148" w:rsidRPr="001367B7">
        <w:rPr>
          <w:sz w:val="24"/>
          <w:szCs w:val="24"/>
          <w:lang w:val="hr-BA"/>
        </w:rPr>
        <w:t xml:space="preserve">ješenje Općinskog suda u Konjicu broj: 56 0 V </w:t>
      </w:r>
      <w:r w:rsidR="00656148" w:rsidRPr="00F00A61">
        <w:rPr>
          <w:sz w:val="24"/>
          <w:szCs w:val="24"/>
          <w:lang w:val="hr-BA"/>
        </w:rPr>
        <w:t xml:space="preserve">064373 19 V od 07.11.2019. godine o utvrđenju smrti </w:t>
      </w:r>
      <w:r w:rsidR="00032F26" w:rsidRPr="00F00A61">
        <w:rPr>
          <w:sz w:val="24"/>
          <w:szCs w:val="24"/>
          <w:lang w:val="hr-BA"/>
        </w:rPr>
        <w:t>S.K.</w:t>
      </w:r>
      <w:r w:rsidR="00656148" w:rsidRPr="00806329">
        <w:rPr>
          <w:b/>
          <w:sz w:val="24"/>
          <w:szCs w:val="24"/>
          <w:lang w:val="hr-BA"/>
        </w:rPr>
        <w:t xml:space="preserve"> </w:t>
      </w:r>
    </w:p>
    <w:p w:rsidR="00032E1A" w:rsidRPr="001209AE" w:rsidRDefault="00032E1A" w:rsidP="001367B7">
      <w:pPr>
        <w:jc w:val="both"/>
        <w:rPr>
          <w:sz w:val="24"/>
          <w:szCs w:val="24"/>
          <w:lang w:val="hr-BA"/>
        </w:rPr>
      </w:pPr>
    </w:p>
    <w:p w:rsidR="00AF342A" w:rsidRPr="001367B7" w:rsidRDefault="00C54165" w:rsidP="001367B7">
      <w:pPr>
        <w:jc w:val="both"/>
        <w:rPr>
          <w:sz w:val="24"/>
          <w:szCs w:val="24"/>
          <w:lang w:val="hr-BA"/>
        </w:rPr>
      </w:pPr>
      <w:r w:rsidRPr="001367B7">
        <w:rPr>
          <w:sz w:val="24"/>
          <w:szCs w:val="24"/>
          <w:lang w:val="hr-HR"/>
        </w:rPr>
        <w:t>Kao dokazi odbrane,</w:t>
      </w:r>
      <w:r w:rsidR="00125578" w:rsidRPr="001367B7">
        <w:rPr>
          <w:sz w:val="24"/>
          <w:szCs w:val="24"/>
          <w:lang w:val="hr-HR"/>
        </w:rPr>
        <w:t xml:space="preserve"> preuzeti su dokazi izvedeni tokom prvostepenog postupka i to:  </w:t>
      </w:r>
      <w:r w:rsidR="00656148" w:rsidRPr="001367B7">
        <w:rPr>
          <w:sz w:val="24"/>
          <w:szCs w:val="24"/>
          <w:lang w:val="hr-BA"/>
        </w:rPr>
        <w:t xml:space="preserve">iskazi svjedoka </w:t>
      </w:r>
      <w:r w:rsidR="00061762">
        <w:rPr>
          <w:sz w:val="24"/>
          <w:szCs w:val="24"/>
          <w:lang w:val="hr-BA"/>
        </w:rPr>
        <w:t>S.F.</w:t>
      </w:r>
      <w:r w:rsidR="00656148" w:rsidRPr="001367B7">
        <w:rPr>
          <w:sz w:val="24"/>
          <w:szCs w:val="24"/>
          <w:lang w:val="hr-BA"/>
        </w:rPr>
        <w:t xml:space="preserve">, </w:t>
      </w:r>
      <w:r w:rsidR="00061762">
        <w:rPr>
          <w:sz w:val="24"/>
          <w:szCs w:val="24"/>
          <w:lang w:val="hr-BA"/>
        </w:rPr>
        <w:t>V.M.</w:t>
      </w:r>
      <w:r w:rsidR="00656148" w:rsidRPr="001367B7">
        <w:rPr>
          <w:sz w:val="24"/>
          <w:szCs w:val="24"/>
          <w:lang w:val="hr-BA"/>
        </w:rPr>
        <w:t xml:space="preserve">, </w:t>
      </w:r>
      <w:r w:rsidR="00061762">
        <w:rPr>
          <w:sz w:val="24"/>
          <w:szCs w:val="24"/>
          <w:lang w:val="hr-BA"/>
        </w:rPr>
        <w:t>V.H.</w:t>
      </w:r>
      <w:r w:rsidR="00656148" w:rsidRPr="001367B7">
        <w:rPr>
          <w:sz w:val="24"/>
          <w:szCs w:val="24"/>
          <w:lang w:val="hr-BA"/>
        </w:rPr>
        <w:t xml:space="preserve"> i M</w:t>
      </w:r>
      <w:r w:rsidR="00061762">
        <w:rPr>
          <w:sz w:val="24"/>
          <w:szCs w:val="24"/>
          <w:lang w:val="hr-BA"/>
        </w:rPr>
        <w:t>.</w:t>
      </w:r>
      <w:r w:rsidR="00281AD5" w:rsidRPr="001367B7">
        <w:rPr>
          <w:sz w:val="24"/>
          <w:szCs w:val="24"/>
          <w:lang w:val="hr-BA"/>
        </w:rPr>
        <w:t>B</w:t>
      </w:r>
      <w:r w:rsidR="00061762">
        <w:rPr>
          <w:sz w:val="24"/>
          <w:szCs w:val="24"/>
          <w:lang w:val="hr-BA"/>
        </w:rPr>
        <w:t>.</w:t>
      </w:r>
      <w:r w:rsidR="00281AD5" w:rsidRPr="001367B7">
        <w:rPr>
          <w:sz w:val="24"/>
          <w:szCs w:val="24"/>
          <w:lang w:val="hr-BA"/>
        </w:rPr>
        <w:t xml:space="preserve"> </w:t>
      </w:r>
      <w:r w:rsidR="00656148" w:rsidRPr="001367B7">
        <w:rPr>
          <w:sz w:val="24"/>
          <w:szCs w:val="24"/>
          <w:lang w:val="hr-BA"/>
        </w:rPr>
        <w:t>sa glavnog pretresa od 06.02.2020. godine,</w:t>
      </w:r>
      <w:r w:rsidR="00281AD5" w:rsidRPr="001367B7">
        <w:rPr>
          <w:sz w:val="24"/>
          <w:szCs w:val="24"/>
          <w:lang w:val="hr-HR"/>
        </w:rPr>
        <w:t xml:space="preserve"> </w:t>
      </w:r>
      <w:r w:rsidR="00656148" w:rsidRPr="001367B7">
        <w:rPr>
          <w:sz w:val="24"/>
          <w:szCs w:val="24"/>
          <w:lang w:val="hr-BA"/>
        </w:rPr>
        <w:t xml:space="preserve">iskaz optuženog </w:t>
      </w:r>
      <w:r w:rsidR="00682041">
        <w:rPr>
          <w:sz w:val="24"/>
          <w:szCs w:val="24"/>
          <w:lang w:val="hr-BA"/>
        </w:rPr>
        <w:t>S.DŽ.</w:t>
      </w:r>
      <w:r w:rsidR="00281AD5" w:rsidRPr="001367B7">
        <w:rPr>
          <w:sz w:val="24"/>
          <w:szCs w:val="24"/>
          <w:lang w:val="hr-BA"/>
        </w:rPr>
        <w:t xml:space="preserve"> </w:t>
      </w:r>
      <w:r w:rsidR="00656148" w:rsidRPr="001367B7">
        <w:rPr>
          <w:sz w:val="24"/>
          <w:szCs w:val="24"/>
          <w:lang w:val="hr-BA"/>
        </w:rPr>
        <w:t xml:space="preserve">u svojstvu svjedoka sa glavnog pretresa od 06.02.2020. godine, iskaz svjedoka </w:t>
      </w:r>
      <w:r w:rsidR="00061762">
        <w:rPr>
          <w:sz w:val="24"/>
          <w:szCs w:val="24"/>
          <w:lang w:val="hr-BA"/>
        </w:rPr>
        <w:t>G.E.</w:t>
      </w:r>
      <w:r w:rsidR="00656148" w:rsidRPr="001367B7">
        <w:rPr>
          <w:sz w:val="24"/>
          <w:szCs w:val="24"/>
          <w:lang w:val="hr-BA"/>
        </w:rPr>
        <w:t xml:space="preserve"> sa glavnog pretresa od </w:t>
      </w:r>
      <w:r w:rsidR="00281AD5" w:rsidRPr="001367B7">
        <w:rPr>
          <w:sz w:val="24"/>
          <w:szCs w:val="24"/>
          <w:lang w:val="hr-BA"/>
        </w:rPr>
        <w:t xml:space="preserve">11.10.2021. godine, </w:t>
      </w:r>
      <w:r w:rsidR="00656148" w:rsidRPr="001367B7">
        <w:rPr>
          <w:sz w:val="24"/>
          <w:szCs w:val="24"/>
          <w:lang w:val="hr-BA"/>
        </w:rPr>
        <w:t>dvije iste fotografije optuženog različitih dimenzija</w:t>
      </w:r>
      <w:r w:rsidR="00281AD5" w:rsidRPr="001367B7">
        <w:rPr>
          <w:sz w:val="24"/>
          <w:szCs w:val="24"/>
          <w:lang w:val="hr-BA"/>
        </w:rPr>
        <w:t xml:space="preserve"> i p</w:t>
      </w:r>
      <w:r w:rsidR="00656148" w:rsidRPr="001367B7">
        <w:rPr>
          <w:sz w:val="24"/>
          <w:szCs w:val="24"/>
          <w:lang w:val="hr-BA"/>
        </w:rPr>
        <w:t>ismeno optuženog upućeno Sudu BiH</w:t>
      </w:r>
      <w:r w:rsidR="00281AD5" w:rsidRPr="001367B7">
        <w:rPr>
          <w:sz w:val="24"/>
          <w:szCs w:val="24"/>
          <w:lang w:val="hr-BA"/>
        </w:rPr>
        <w:t>.</w:t>
      </w:r>
      <w:r w:rsidR="00656148" w:rsidRPr="001367B7">
        <w:rPr>
          <w:sz w:val="24"/>
          <w:szCs w:val="24"/>
          <w:lang w:val="hr-BA"/>
        </w:rPr>
        <w:t xml:space="preserve"> </w:t>
      </w:r>
    </w:p>
    <w:p w:rsidR="00DC0E02" w:rsidRPr="001367B7" w:rsidRDefault="00DC0E02" w:rsidP="001367B7">
      <w:pPr>
        <w:jc w:val="both"/>
        <w:rPr>
          <w:sz w:val="24"/>
          <w:szCs w:val="24"/>
          <w:lang w:val="hr-HR"/>
        </w:rPr>
      </w:pPr>
      <w:r w:rsidRPr="001367B7">
        <w:rPr>
          <w:sz w:val="24"/>
          <w:szCs w:val="24"/>
          <w:lang w:val="hr-HR"/>
        </w:rPr>
        <w:lastRenderedPageBreak/>
        <w:t>Stranke i branitelj nisu imali primjedbi na ovako preuzete dokaze izvedene pred prvostepenim sudom</w:t>
      </w:r>
      <w:r w:rsidR="00C90C15" w:rsidRPr="001367B7">
        <w:rPr>
          <w:sz w:val="24"/>
          <w:szCs w:val="24"/>
          <w:lang w:val="hr-HR"/>
        </w:rPr>
        <w:t>.</w:t>
      </w:r>
      <w:r w:rsidRPr="001367B7">
        <w:rPr>
          <w:sz w:val="24"/>
          <w:szCs w:val="24"/>
          <w:lang w:val="hr-HR"/>
        </w:rPr>
        <w:t xml:space="preserve"> </w:t>
      </w:r>
    </w:p>
    <w:p w:rsidR="00DC0E02" w:rsidRPr="001367B7" w:rsidRDefault="00DC0E02" w:rsidP="001367B7">
      <w:pPr>
        <w:jc w:val="both"/>
        <w:rPr>
          <w:sz w:val="24"/>
          <w:szCs w:val="24"/>
          <w:lang w:val="hr-BA"/>
        </w:rPr>
      </w:pPr>
    </w:p>
    <w:p w:rsidR="00231BEC" w:rsidRPr="001367B7" w:rsidRDefault="00AF342A" w:rsidP="001367B7">
      <w:pPr>
        <w:jc w:val="both"/>
        <w:rPr>
          <w:sz w:val="24"/>
          <w:szCs w:val="24"/>
        </w:rPr>
      </w:pPr>
      <w:r w:rsidRPr="001367B7">
        <w:rPr>
          <w:sz w:val="24"/>
          <w:szCs w:val="24"/>
          <w:lang w:val="hr-BA"/>
        </w:rPr>
        <w:t xml:space="preserve">Od dokaza izvedenih tokom prvostepenog postupka, ovaj sud nije preuzeo Zapisnik o prepoznavanju optuženog putem fotografija od strane svjedoka </w:t>
      </w:r>
      <w:r w:rsidR="006E0786">
        <w:rPr>
          <w:sz w:val="24"/>
          <w:szCs w:val="24"/>
          <w:lang w:val="hr-BA"/>
        </w:rPr>
        <w:t>S.J.</w:t>
      </w:r>
      <w:r w:rsidRPr="001367B7">
        <w:rPr>
          <w:sz w:val="24"/>
          <w:szCs w:val="24"/>
          <w:lang w:val="hr-BA"/>
        </w:rPr>
        <w:t xml:space="preserve">, Državne agencije za istrage i zaštitu broj: I-16-15/3-04-1-111-06-Z-2/17 od 03.02.2017. godine, jer se radi o nezakonitom dokazu, kako je to i utvrđeno rješenjem ovog suda </w:t>
      </w:r>
      <w:r w:rsidR="00F90EEE" w:rsidRPr="001367B7">
        <w:rPr>
          <w:sz w:val="24"/>
          <w:szCs w:val="24"/>
        </w:rPr>
        <w:t xml:space="preserve">broj 07 0 K 016663 20 </w:t>
      </w:r>
      <w:proofErr w:type="spellStart"/>
      <w:r w:rsidR="00F90EEE" w:rsidRPr="001367B7">
        <w:rPr>
          <w:sz w:val="24"/>
          <w:szCs w:val="24"/>
        </w:rPr>
        <w:t>Kž</w:t>
      </w:r>
      <w:proofErr w:type="spellEnd"/>
      <w:r w:rsidR="00F90EEE" w:rsidRPr="001367B7">
        <w:rPr>
          <w:sz w:val="24"/>
          <w:szCs w:val="24"/>
        </w:rPr>
        <w:t xml:space="preserve"> od 16.06.2021. godine</w:t>
      </w:r>
      <w:r w:rsidR="00DC0E02" w:rsidRPr="001367B7">
        <w:rPr>
          <w:sz w:val="24"/>
          <w:szCs w:val="24"/>
        </w:rPr>
        <w:t xml:space="preserve">, </w:t>
      </w:r>
      <w:r w:rsidR="00CA2B82" w:rsidRPr="001367B7">
        <w:rPr>
          <w:sz w:val="24"/>
          <w:szCs w:val="24"/>
        </w:rPr>
        <w:t xml:space="preserve">a iz razloga </w:t>
      </w:r>
      <w:proofErr w:type="spellStart"/>
      <w:r w:rsidR="00CA2B82" w:rsidRPr="001367B7">
        <w:rPr>
          <w:sz w:val="24"/>
          <w:szCs w:val="24"/>
        </w:rPr>
        <w:t>datih</w:t>
      </w:r>
      <w:proofErr w:type="spellEnd"/>
      <w:r w:rsidR="00CA2B82" w:rsidRPr="001367B7">
        <w:rPr>
          <w:sz w:val="24"/>
          <w:szCs w:val="24"/>
        </w:rPr>
        <w:t xml:space="preserve"> u tom rješenju. </w:t>
      </w:r>
    </w:p>
    <w:p w:rsidR="00CA2B82" w:rsidRPr="001367B7" w:rsidRDefault="00CA2B82" w:rsidP="001367B7">
      <w:pPr>
        <w:jc w:val="both"/>
        <w:rPr>
          <w:sz w:val="24"/>
          <w:szCs w:val="24"/>
        </w:rPr>
      </w:pPr>
    </w:p>
    <w:p w:rsidR="00E87438" w:rsidRPr="001367B7" w:rsidRDefault="00DC0E02" w:rsidP="001367B7">
      <w:pPr>
        <w:jc w:val="both"/>
        <w:rPr>
          <w:sz w:val="24"/>
          <w:szCs w:val="24"/>
          <w:lang w:val="hr-BA"/>
        </w:rPr>
      </w:pPr>
      <w:r w:rsidRPr="001367B7">
        <w:rPr>
          <w:sz w:val="24"/>
          <w:szCs w:val="24"/>
          <w:lang w:val="hr-BA"/>
        </w:rPr>
        <w:t xml:space="preserve">Na pretresu pred ovom sudom </w:t>
      </w:r>
      <w:r w:rsidR="00231BEC" w:rsidRPr="001367B7">
        <w:rPr>
          <w:sz w:val="24"/>
          <w:szCs w:val="24"/>
          <w:lang w:val="hr-BA"/>
        </w:rPr>
        <w:t xml:space="preserve">održanim dana 05.10.2022. godine </w:t>
      </w:r>
      <w:r w:rsidRPr="001367B7">
        <w:rPr>
          <w:sz w:val="24"/>
          <w:szCs w:val="24"/>
          <w:lang w:val="hr-BA"/>
        </w:rPr>
        <w:t xml:space="preserve">je </w:t>
      </w:r>
      <w:r w:rsidR="00231BEC" w:rsidRPr="001367B7">
        <w:rPr>
          <w:sz w:val="24"/>
          <w:szCs w:val="24"/>
          <w:lang w:val="hr-BA"/>
        </w:rPr>
        <w:t xml:space="preserve">izveden dokaz </w:t>
      </w:r>
      <w:r w:rsidR="00F71581" w:rsidRPr="001367B7">
        <w:rPr>
          <w:sz w:val="24"/>
          <w:szCs w:val="24"/>
          <w:lang w:val="hr-BA"/>
        </w:rPr>
        <w:t>ispitivanjem</w:t>
      </w:r>
      <w:r w:rsidR="00231BEC" w:rsidRPr="001367B7">
        <w:rPr>
          <w:sz w:val="24"/>
          <w:szCs w:val="24"/>
          <w:lang w:val="hr-BA"/>
        </w:rPr>
        <w:t xml:space="preserve"> svjedoka </w:t>
      </w:r>
      <w:r w:rsidR="006E0786">
        <w:rPr>
          <w:sz w:val="24"/>
          <w:szCs w:val="24"/>
          <w:lang w:val="hr-BA"/>
        </w:rPr>
        <w:t>H.M.</w:t>
      </w:r>
      <w:r w:rsidR="00F71581" w:rsidRPr="001367B7">
        <w:rPr>
          <w:sz w:val="24"/>
          <w:szCs w:val="24"/>
          <w:lang w:val="hr-BA"/>
        </w:rPr>
        <w:t xml:space="preserve"> kao svjedoka </w:t>
      </w:r>
      <w:r w:rsidR="00231BEC" w:rsidRPr="001367B7">
        <w:rPr>
          <w:sz w:val="24"/>
          <w:szCs w:val="24"/>
          <w:lang w:val="hr-BA"/>
        </w:rPr>
        <w:t>odbrane</w:t>
      </w:r>
      <w:r w:rsidR="00F71581" w:rsidRPr="001367B7">
        <w:rPr>
          <w:sz w:val="24"/>
          <w:szCs w:val="24"/>
          <w:lang w:val="hr-BA"/>
        </w:rPr>
        <w:t xml:space="preserve">, dok je na pretresu od 28.12.2022. godine ispitan svjedok </w:t>
      </w:r>
      <w:r w:rsidR="006E0786">
        <w:rPr>
          <w:sz w:val="24"/>
          <w:szCs w:val="24"/>
          <w:lang w:val="hr-BA"/>
        </w:rPr>
        <w:t>S.J.</w:t>
      </w:r>
      <w:r w:rsidR="00F71581" w:rsidRPr="001367B7">
        <w:rPr>
          <w:sz w:val="24"/>
          <w:szCs w:val="24"/>
          <w:lang w:val="hr-BA"/>
        </w:rPr>
        <w:t xml:space="preserve">, kao svjedok suda. </w:t>
      </w:r>
    </w:p>
    <w:p w:rsidR="00C90C15" w:rsidRPr="001367B7" w:rsidRDefault="00C90C15" w:rsidP="001367B7">
      <w:pPr>
        <w:jc w:val="both"/>
        <w:rPr>
          <w:sz w:val="24"/>
          <w:szCs w:val="24"/>
          <w:lang w:val="hr-BA"/>
        </w:rPr>
      </w:pPr>
    </w:p>
    <w:p w:rsidR="00C90C15" w:rsidRPr="001367B7" w:rsidRDefault="00C90C15" w:rsidP="001367B7">
      <w:pPr>
        <w:jc w:val="both"/>
        <w:rPr>
          <w:sz w:val="24"/>
          <w:szCs w:val="24"/>
          <w:lang w:val="hr-HR"/>
        </w:rPr>
      </w:pPr>
      <w:r w:rsidRPr="001367B7">
        <w:rPr>
          <w:sz w:val="24"/>
          <w:szCs w:val="24"/>
        </w:rPr>
        <w:t xml:space="preserve">Odbijen je kao nepotreban dokazni prijedlog branitelja optuženog da se pribavi zapisnik o ispitivanju svjedoka </w:t>
      </w:r>
      <w:r w:rsidR="006C0B87">
        <w:rPr>
          <w:sz w:val="24"/>
          <w:szCs w:val="24"/>
        </w:rPr>
        <w:t>G.E.</w:t>
      </w:r>
      <w:r w:rsidRPr="001367B7">
        <w:rPr>
          <w:sz w:val="24"/>
          <w:szCs w:val="24"/>
        </w:rPr>
        <w:t xml:space="preserve"> dat pred Sudom BiH u predmetu </w:t>
      </w:r>
      <w:proofErr w:type="spellStart"/>
      <w:r w:rsidRPr="001367B7">
        <w:rPr>
          <w:sz w:val="24"/>
          <w:szCs w:val="24"/>
        </w:rPr>
        <w:t>zv</w:t>
      </w:r>
      <w:proofErr w:type="spellEnd"/>
      <w:r w:rsidRPr="001367B7">
        <w:rPr>
          <w:sz w:val="24"/>
          <w:szCs w:val="24"/>
        </w:rPr>
        <w:t xml:space="preserve">. </w:t>
      </w:r>
      <w:r w:rsidR="00DD308E">
        <w:rPr>
          <w:sz w:val="24"/>
          <w:szCs w:val="24"/>
        </w:rPr>
        <w:t>„</w:t>
      </w:r>
      <w:r w:rsidRPr="001367B7">
        <w:rPr>
          <w:sz w:val="24"/>
          <w:szCs w:val="24"/>
        </w:rPr>
        <w:t xml:space="preserve">T“, jer je taj svjedok kao svjedok odbrane neposredno ispitan pred prvostepenim sudom na </w:t>
      </w:r>
      <w:r w:rsidR="005F37C4" w:rsidRPr="001367B7">
        <w:rPr>
          <w:sz w:val="24"/>
          <w:szCs w:val="24"/>
        </w:rPr>
        <w:t>sve okolnosti relevantne za odbranu optuženog (</w:t>
      </w:r>
      <w:r w:rsidRPr="001367B7">
        <w:rPr>
          <w:sz w:val="24"/>
          <w:szCs w:val="24"/>
        </w:rPr>
        <w:t>alibi</w:t>
      </w:r>
      <w:r w:rsidR="005F37C4" w:rsidRPr="001367B7">
        <w:rPr>
          <w:sz w:val="24"/>
          <w:szCs w:val="24"/>
        </w:rPr>
        <w:t>)</w:t>
      </w:r>
      <w:r w:rsidRPr="001367B7">
        <w:rPr>
          <w:sz w:val="24"/>
          <w:szCs w:val="24"/>
        </w:rPr>
        <w:t>, a taj iskaz je preuzet na pretresu pred ovim sudom.</w:t>
      </w:r>
    </w:p>
    <w:p w:rsidR="00C90C15" w:rsidRPr="001367B7" w:rsidRDefault="00C90C15" w:rsidP="001367B7">
      <w:pPr>
        <w:jc w:val="both"/>
        <w:rPr>
          <w:sz w:val="24"/>
          <w:szCs w:val="24"/>
        </w:rPr>
      </w:pPr>
    </w:p>
    <w:p w:rsidR="00D37FAA" w:rsidRPr="001367B7" w:rsidRDefault="00D37FAA" w:rsidP="001367B7">
      <w:pPr>
        <w:jc w:val="both"/>
        <w:rPr>
          <w:sz w:val="24"/>
          <w:szCs w:val="24"/>
        </w:rPr>
      </w:pPr>
      <w:r w:rsidRPr="001367B7">
        <w:rPr>
          <w:sz w:val="24"/>
          <w:szCs w:val="24"/>
        </w:rPr>
        <w:t xml:space="preserve">Federalni tužitelj nije imao prijedloga za </w:t>
      </w:r>
      <w:proofErr w:type="spellStart"/>
      <w:r w:rsidRPr="001367B7">
        <w:rPr>
          <w:sz w:val="24"/>
          <w:szCs w:val="24"/>
        </w:rPr>
        <w:t>izvođenje</w:t>
      </w:r>
      <w:proofErr w:type="spellEnd"/>
      <w:r w:rsidRPr="001367B7">
        <w:rPr>
          <w:sz w:val="24"/>
          <w:szCs w:val="24"/>
        </w:rPr>
        <w:t xml:space="preserve"> dokaza na pretresu pred ovim sudom. </w:t>
      </w:r>
    </w:p>
    <w:p w:rsidR="00125578" w:rsidRPr="001367B7" w:rsidRDefault="00125578" w:rsidP="001367B7">
      <w:pPr>
        <w:jc w:val="both"/>
        <w:rPr>
          <w:sz w:val="24"/>
          <w:szCs w:val="24"/>
          <w:lang w:val="hr-HR"/>
        </w:rPr>
      </w:pPr>
    </w:p>
    <w:p w:rsidR="00E57159" w:rsidRPr="001367B7" w:rsidRDefault="00E57159" w:rsidP="001367B7">
      <w:pPr>
        <w:jc w:val="both"/>
        <w:rPr>
          <w:sz w:val="24"/>
          <w:szCs w:val="24"/>
        </w:rPr>
      </w:pPr>
      <w:r w:rsidRPr="001367B7">
        <w:rPr>
          <w:sz w:val="24"/>
          <w:szCs w:val="24"/>
        </w:rPr>
        <w:t xml:space="preserve">Ovaj sud je ocjenom preuzetih i pročitanih dokaza, kao i dokaza izvedenih na pretresu pred ovim sudom, pojedinačno i u njihovoj međusobnoj vezi, utvrdio činjenično stanje kako slijedi: </w:t>
      </w:r>
    </w:p>
    <w:p w:rsidR="00125578" w:rsidRPr="001367B7" w:rsidRDefault="00125578" w:rsidP="001367B7">
      <w:pPr>
        <w:jc w:val="both"/>
        <w:rPr>
          <w:sz w:val="24"/>
          <w:szCs w:val="24"/>
        </w:rPr>
      </w:pPr>
    </w:p>
    <w:p w:rsidR="00824AA0" w:rsidRDefault="00125578" w:rsidP="001367B7">
      <w:pPr>
        <w:jc w:val="both"/>
        <w:rPr>
          <w:sz w:val="24"/>
          <w:szCs w:val="24"/>
        </w:rPr>
      </w:pPr>
      <w:r w:rsidRPr="001367B7">
        <w:rPr>
          <w:sz w:val="24"/>
          <w:szCs w:val="24"/>
        </w:rPr>
        <w:t xml:space="preserve">Najprije, ovaj sud nalazi utvrđenim da je u inkriminiranom periodu postojao oružani sukob na području Republike Bosne i Hercegovine, između oružanih snaga </w:t>
      </w:r>
      <w:r w:rsidR="003B6434" w:rsidRPr="001367B7">
        <w:rPr>
          <w:sz w:val="24"/>
          <w:szCs w:val="24"/>
        </w:rPr>
        <w:t>Armije R BiH i Hrvatskog vijeća odbrane</w:t>
      </w:r>
      <w:r w:rsidRPr="001367B7">
        <w:rPr>
          <w:sz w:val="24"/>
          <w:szCs w:val="24"/>
        </w:rPr>
        <w:t xml:space="preserve">, uključujući i područje </w:t>
      </w:r>
      <w:r w:rsidR="003B6434" w:rsidRPr="001367B7">
        <w:rPr>
          <w:sz w:val="24"/>
          <w:szCs w:val="24"/>
        </w:rPr>
        <w:t>općine K</w:t>
      </w:r>
      <w:r w:rsidR="006C0B87">
        <w:rPr>
          <w:sz w:val="24"/>
          <w:szCs w:val="24"/>
        </w:rPr>
        <w:t>.</w:t>
      </w:r>
      <w:r w:rsidRPr="001367B7">
        <w:rPr>
          <w:sz w:val="24"/>
          <w:szCs w:val="24"/>
        </w:rPr>
        <w:t>, jer to proizilazi iz izvedenih dokaza. Tako iz iskaza svjedoka</w:t>
      </w:r>
      <w:r w:rsidR="0002640E" w:rsidRPr="001367B7">
        <w:rPr>
          <w:sz w:val="24"/>
          <w:szCs w:val="24"/>
        </w:rPr>
        <w:t xml:space="preserve"> </w:t>
      </w:r>
      <w:r w:rsidR="006C0B87">
        <w:rPr>
          <w:sz w:val="24"/>
          <w:szCs w:val="24"/>
        </w:rPr>
        <w:t>S.J.</w:t>
      </w:r>
      <w:r w:rsidR="0002640E" w:rsidRPr="001367B7">
        <w:rPr>
          <w:sz w:val="24"/>
          <w:szCs w:val="24"/>
        </w:rPr>
        <w:t xml:space="preserve">, </w:t>
      </w:r>
      <w:r w:rsidR="006C0B87">
        <w:rPr>
          <w:sz w:val="24"/>
          <w:szCs w:val="24"/>
        </w:rPr>
        <w:t>J.B.</w:t>
      </w:r>
      <w:r w:rsidR="0002640E" w:rsidRPr="001367B7">
        <w:rPr>
          <w:sz w:val="24"/>
          <w:szCs w:val="24"/>
        </w:rPr>
        <w:t xml:space="preserve">, </w:t>
      </w:r>
      <w:r w:rsidR="006C0B87">
        <w:rPr>
          <w:sz w:val="24"/>
          <w:szCs w:val="24"/>
        </w:rPr>
        <w:t>J.P.</w:t>
      </w:r>
      <w:r w:rsidR="0002640E" w:rsidRPr="001367B7">
        <w:rPr>
          <w:sz w:val="24"/>
          <w:szCs w:val="24"/>
        </w:rPr>
        <w:t xml:space="preserve"> i </w:t>
      </w:r>
      <w:r w:rsidR="006C0B87">
        <w:rPr>
          <w:sz w:val="24"/>
          <w:szCs w:val="24"/>
        </w:rPr>
        <w:t>S.M.</w:t>
      </w:r>
      <w:r w:rsidR="0002640E" w:rsidRPr="001367B7">
        <w:rPr>
          <w:sz w:val="24"/>
          <w:szCs w:val="24"/>
        </w:rPr>
        <w:t xml:space="preserve"> slijedi da je na području o kojem je riječ, u toku 1993. godine došlo do oružanih sukoba između jedinica Armije RBiH i HVO (čiji su bili pripadnici), zatim da su u aprilu te godine zarobljeni od strane pripadnika Armije RBiH i držani u jednoj kafani, da su ih pripadnici jedinice </w:t>
      </w:r>
      <w:proofErr w:type="spellStart"/>
      <w:r w:rsidR="0002640E" w:rsidRPr="001367B7">
        <w:rPr>
          <w:sz w:val="24"/>
          <w:szCs w:val="24"/>
        </w:rPr>
        <w:t>zv</w:t>
      </w:r>
      <w:proofErr w:type="spellEnd"/>
      <w:r w:rsidR="0002640E" w:rsidRPr="001367B7">
        <w:rPr>
          <w:sz w:val="24"/>
          <w:szCs w:val="24"/>
        </w:rPr>
        <w:t>. „</w:t>
      </w:r>
      <w:proofErr w:type="spellStart"/>
      <w:r w:rsidR="0002640E" w:rsidRPr="001367B7">
        <w:rPr>
          <w:sz w:val="24"/>
          <w:szCs w:val="24"/>
        </w:rPr>
        <w:t>Zulfikar</w:t>
      </w:r>
      <w:proofErr w:type="spellEnd"/>
      <w:r w:rsidR="0002640E" w:rsidRPr="001367B7">
        <w:rPr>
          <w:sz w:val="24"/>
          <w:szCs w:val="24"/>
        </w:rPr>
        <w:t>“ kritičnog dana odvel</w:t>
      </w:r>
      <w:r w:rsidR="00B7090D" w:rsidRPr="001367B7">
        <w:rPr>
          <w:sz w:val="24"/>
          <w:szCs w:val="24"/>
        </w:rPr>
        <w:t>i</w:t>
      </w:r>
      <w:r w:rsidR="0002640E" w:rsidRPr="001367B7">
        <w:rPr>
          <w:sz w:val="24"/>
          <w:szCs w:val="24"/>
        </w:rPr>
        <w:t xml:space="preserve"> u selo V</w:t>
      </w:r>
      <w:r w:rsidR="006C0B87">
        <w:rPr>
          <w:sz w:val="24"/>
          <w:szCs w:val="24"/>
        </w:rPr>
        <w:t>1.</w:t>
      </w:r>
      <w:r w:rsidR="0002640E" w:rsidRPr="001367B7">
        <w:rPr>
          <w:sz w:val="24"/>
          <w:szCs w:val="24"/>
        </w:rPr>
        <w:t xml:space="preserve"> gdje su ih koristili kao živi štit, da je došlo do pucanja kojom prilikom je ranjen jedan pripadnik Armije RBiH, </w:t>
      </w:r>
      <w:r w:rsidR="001F67E1" w:rsidRPr="001367B7">
        <w:rPr>
          <w:sz w:val="24"/>
          <w:szCs w:val="24"/>
        </w:rPr>
        <w:t xml:space="preserve">da je ubijena jedna žena koja je prethodno odvedena iz svoje kuće i </w:t>
      </w:r>
      <w:r w:rsidR="0002640E" w:rsidRPr="001367B7">
        <w:rPr>
          <w:sz w:val="24"/>
          <w:szCs w:val="24"/>
        </w:rPr>
        <w:t>da su zapaljene neke kuće (</w:t>
      </w:r>
      <w:r w:rsidR="001F67E1" w:rsidRPr="001367B7">
        <w:rPr>
          <w:sz w:val="24"/>
          <w:szCs w:val="24"/>
        </w:rPr>
        <w:t>što iskazuje svjedok J</w:t>
      </w:r>
      <w:r w:rsidR="006C0B87">
        <w:rPr>
          <w:sz w:val="24"/>
          <w:szCs w:val="24"/>
        </w:rPr>
        <w:t>.</w:t>
      </w:r>
      <w:r w:rsidR="001F67E1" w:rsidRPr="001367B7">
        <w:rPr>
          <w:sz w:val="24"/>
          <w:szCs w:val="24"/>
        </w:rPr>
        <w:t xml:space="preserve"> P</w:t>
      </w:r>
      <w:r w:rsidR="006C0B87">
        <w:rPr>
          <w:sz w:val="24"/>
          <w:szCs w:val="24"/>
        </w:rPr>
        <w:t>.</w:t>
      </w:r>
      <w:r w:rsidR="001F67E1" w:rsidRPr="001367B7">
        <w:rPr>
          <w:sz w:val="24"/>
          <w:szCs w:val="24"/>
        </w:rPr>
        <w:t xml:space="preserve">). Svjedoci </w:t>
      </w:r>
      <w:r w:rsidR="00E13F6F">
        <w:rPr>
          <w:sz w:val="24"/>
          <w:szCs w:val="24"/>
        </w:rPr>
        <w:t>K.I.</w:t>
      </w:r>
      <w:r w:rsidR="001F67E1" w:rsidRPr="001367B7">
        <w:rPr>
          <w:sz w:val="24"/>
          <w:szCs w:val="24"/>
        </w:rPr>
        <w:t xml:space="preserve"> i </w:t>
      </w:r>
      <w:r w:rsidR="00E13F6F">
        <w:rPr>
          <w:sz w:val="24"/>
          <w:szCs w:val="24"/>
        </w:rPr>
        <w:t>K.V.</w:t>
      </w:r>
      <w:r w:rsidR="001F67E1" w:rsidRPr="001367B7">
        <w:rPr>
          <w:sz w:val="24"/>
          <w:szCs w:val="24"/>
        </w:rPr>
        <w:t xml:space="preserve"> su naveli da su dana 22.04.1993. godine, kao pripadnici HVO bili na položaju u selu V</w:t>
      </w:r>
      <w:r w:rsidR="006C0B87">
        <w:rPr>
          <w:sz w:val="24"/>
          <w:szCs w:val="24"/>
        </w:rPr>
        <w:t>1.</w:t>
      </w:r>
      <w:r w:rsidR="001F67E1" w:rsidRPr="001367B7">
        <w:rPr>
          <w:sz w:val="24"/>
          <w:szCs w:val="24"/>
        </w:rPr>
        <w:t xml:space="preserve"> koje je tog dana napadnuto od jedinica Armije RBiH, da se pucalo, da su ti vojnici zapalili neke kuće u selu a svjedok </w:t>
      </w:r>
      <w:r w:rsidR="00FA3AC6">
        <w:rPr>
          <w:sz w:val="24"/>
          <w:szCs w:val="24"/>
        </w:rPr>
        <w:t>K.I.</w:t>
      </w:r>
      <w:r w:rsidR="001F67E1" w:rsidRPr="001367B7">
        <w:rPr>
          <w:sz w:val="24"/>
          <w:szCs w:val="24"/>
        </w:rPr>
        <w:t xml:space="preserve"> je vidio i ubistvo tetke, te su obojica kasnije saznali da je ubijena i njihova majka </w:t>
      </w:r>
      <w:r w:rsidR="00E13F6F">
        <w:rPr>
          <w:sz w:val="24"/>
          <w:szCs w:val="24"/>
        </w:rPr>
        <w:t>S.K.</w:t>
      </w:r>
      <w:r w:rsidR="001F67E1" w:rsidRPr="001367B7">
        <w:rPr>
          <w:sz w:val="24"/>
          <w:szCs w:val="24"/>
        </w:rPr>
        <w:t xml:space="preserve"> Svjedok </w:t>
      </w:r>
      <w:r w:rsidR="00FA3AC6">
        <w:rPr>
          <w:sz w:val="24"/>
          <w:szCs w:val="24"/>
        </w:rPr>
        <w:t>M.B.</w:t>
      </w:r>
      <w:r w:rsidR="001F67E1" w:rsidRPr="001367B7">
        <w:rPr>
          <w:sz w:val="24"/>
          <w:szCs w:val="24"/>
        </w:rPr>
        <w:t xml:space="preserve"> i optuženi su u svojim iskazima potvrdili da su kao pripadnici jedinice „</w:t>
      </w:r>
      <w:proofErr w:type="spellStart"/>
      <w:r w:rsidR="001F67E1" w:rsidRPr="001367B7">
        <w:rPr>
          <w:sz w:val="24"/>
          <w:szCs w:val="24"/>
        </w:rPr>
        <w:t>Zulfikar</w:t>
      </w:r>
      <w:proofErr w:type="spellEnd"/>
      <w:r w:rsidR="001F67E1" w:rsidRPr="001367B7">
        <w:rPr>
          <w:sz w:val="24"/>
          <w:szCs w:val="24"/>
        </w:rPr>
        <w:t>“ u sastavu Armije RBiH</w:t>
      </w:r>
      <w:r w:rsidR="00A82D8E" w:rsidRPr="001367B7">
        <w:rPr>
          <w:sz w:val="24"/>
          <w:szCs w:val="24"/>
        </w:rPr>
        <w:t xml:space="preserve"> učestvovali u vojnoj akciji u T</w:t>
      </w:r>
      <w:r w:rsidR="00FA3AC6">
        <w:rPr>
          <w:sz w:val="24"/>
          <w:szCs w:val="24"/>
        </w:rPr>
        <w:t>.</w:t>
      </w:r>
      <w:r w:rsidR="00A82D8E" w:rsidRPr="001367B7">
        <w:rPr>
          <w:sz w:val="24"/>
          <w:szCs w:val="24"/>
        </w:rPr>
        <w:t xml:space="preserve"> dana 16.04.1993. godine, te da je nakon toga bila i vojna akcija u selu V</w:t>
      </w:r>
      <w:r w:rsidR="00FA3AC6">
        <w:rPr>
          <w:sz w:val="24"/>
          <w:szCs w:val="24"/>
        </w:rPr>
        <w:t>.</w:t>
      </w:r>
      <w:r w:rsidR="00A82D8E" w:rsidRPr="001367B7">
        <w:rPr>
          <w:sz w:val="24"/>
          <w:szCs w:val="24"/>
        </w:rPr>
        <w:t xml:space="preserve"> (22.04.1993. godine), a svjedoci </w:t>
      </w:r>
      <w:r w:rsidR="00FA3AC6">
        <w:rPr>
          <w:sz w:val="24"/>
          <w:szCs w:val="24"/>
        </w:rPr>
        <w:t>S.F.</w:t>
      </w:r>
      <w:r w:rsidR="00A82D8E" w:rsidRPr="001367B7">
        <w:rPr>
          <w:sz w:val="24"/>
          <w:szCs w:val="24"/>
        </w:rPr>
        <w:t xml:space="preserve">, </w:t>
      </w:r>
      <w:r w:rsidR="00FA3AC6">
        <w:rPr>
          <w:sz w:val="24"/>
          <w:szCs w:val="24"/>
        </w:rPr>
        <w:t>V.M.</w:t>
      </w:r>
      <w:r w:rsidR="00A82D8E" w:rsidRPr="001367B7">
        <w:rPr>
          <w:sz w:val="24"/>
          <w:szCs w:val="24"/>
        </w:rPr>
        <w:t xml:space="preserve">, </w:t>
      </w:r>
      <w:r w:rsidR="00FA3AC6">
        <w:rPr>
          <w:sz w:val="24"/>
          <w:szCs w:val="24"/>
        </w:rPr>
        <w:t>V.H.</w:t>
      </w:r>
      <w:r w:rsidR="00A82D8E" w:rsidRPr="001367B7">
        <w:rPr>
          <w:sz w:val="24"/>
          <w:szCs w:val="24"/>
        </w:rPr>
        <w:t xml:space="preserve">, </w:t>
      </w:r>
      <w:r w:rsidR="00FA3AC6">
        <w:rPr>
          <w:sz w:val="24"/>
          <w:szCs w:val="24"/>
        </w:rPr>
        <w:t>G.E.</w:t>
      </w:r>
      <w:r w:rsidR="00A82D8E" w:rsidRPr="001367B7">
        <w:rPr>
          <w:sz w:val="24"/>
          <w:szCs w:val="24"/>
        </w:rPr>
        <w:t xml:space="preserve"> i </w:t>
      </w:r>
      <w:r w:rsidR="00FA3AC6">
        <w:rPr>
          <w:sz w:val="24"/>
          <w:szCs w:val="24"/>
        </w:rPr>
        <w:t>H.M.</w:t>
      </w:r>
      <w:r w:rsidR="00A82D8E" w:rsidRPr="001367B7">
        <w:rPr>
          <w:sz w:val="24"/>
          <w:szCs w:val="24"/>
        </w:rPr>
        <w:t xml:space="preserve"> su naveli da su u inkriminirano vrijeme bili pripadnici 45. brdske brigade Armije RBiH, da su se u aprilu 1993. godine odvijala borbena dejstva na ovom području, da su na to područje došli pripadnici jedinice „</w:t>
      </w:r>
      <w:proofErr w:type="spellStart"/>
      <w:r w:rsidR="00A82D8E" w:rsidRPr="001367B7">
        <w:rPr>
          <w:sz w:val="24"/>
          <w:szCs w:val="24"/>
        </w:rPr>
        <w:t>Zulfikar</w:t>
      </w:r>
      <w:proofErr w:type="spellEnd"/>
      <w:r w:rsidR="00A82D8E" w:rsidRPr="001367B7">
        <w:rPr>
          <w:sz w:val="24"/>
          <w:szCs w:val="24"/>
        </w:rPr>
        <w:t>“ kao ispomoć u vojnoj akciji na T</w:t>
      </w:r>
      <w:r w:rsidR="00FA3AC6">
        <w:rPr>
          <w:sz w:val="24"/>
          <w:szCs w:val="24"/>
        </w:rPr>
        <w:t>.</w:t>
      </w:r>
      <w:r w:rsidR="00824AA0" w:rsidRPr="001367B7">
        <w:rPr>
          <w:sz w:val="24"/>
          <w:szCs w:val="24"/>
        </w:rPr>
        <w:t>, te da su nekoliko dana nakon toga učestvovali i u napadu na selo V</w:t>
      </w:r>
      <w:r w:rsidR="00BA4DE2">
        <w:rPr>
          <w:sz w:val="24"/>
          <w:szCs w:val="24"/>
        </w:rPr>
        <w:t>1</w:t>
      </w:r>
      <w:r w:rsidR="00FA3AC6">
        <w:rPr>
          <w:sz w:val="24"/>
          <w:szCs w:val="24"/>
        </w:rPr>
        <w:t>.</w:t>
      </w:r>
      <w:r w:rsidR="00824AA0" w:rsidRPr="001367B7">
        <w:rPr>
          <w:sz w:val="24"/>
          <w:szCs w:val="24"/>
        </w:rPr>
        <w:t xml:space="preserve"> (svjedok V</w:t>
      </w:r>
      <w:r w:rsidR="00FA3AC6">
        <w:rPr>
          <w:sz w:val="24"/>
          <w:szCs w:val="24"/>
        </w:rPr>
        <w:t>.M.</w:t>
      </w:r>
      <w:r w:rsidR="00824AA0" w:rsidRPr="001367B7">
        <w:rPr>
          <w:sz w:val="24"/>
          <w:szCs w:val="24"/>
        </w:rPr>
        <w:t xml:space="preserve">). </w:t>
      </w:r>
      <w:r w:rsidR="00A82D8E" w:rsidRPr="001367B7">
        <w:rPr>
          <w:sz w:val="24"/>
          <w:szCs w:val="24"/>
        </w:rPr>
        <w:t xml:space="preserve">   </w:t>
      </w:r>
    </w:p>
    <w:p w:rsidR="00AA1FAE" w:rsidRPr="001367B7" w:rsidRDefault="00AA1FAE" w:rsidP="001367B7">
      <w:pPr>
        <w:jc w:val="both"/>
        <w:rPr>
          <w:sz w:val="24"/>
          <w:szCs w:val="24"/>
        </w:rPr>
      </w:pPr>
    </w:p>
    <w:p w:rsidR="00125578" w:rsidRPr="001367B7" w:rsidRDefault="00125578" w:rsidP="001367B7">
      <w:pPr>
        <w:jc w:val="both"/>
        <w:rPr>
          <w:i/>
          <w:sz w:val="24"/>
          <w:szCs w:val="24"/>
        </w:rPr>
      </w:pPr>
      <w:r w:rsidRPr="001367B7">
        <w:rPr>
          <w:sz w:val="24"/>
          <w:szCs w:val="24"/>
        </w:rPr>
        <w:lastRenderedPageBreak/>
        <w:t xml:space="preserve">Slijedom toga, jasno je da ovi dokazi potvrđuju da se u inkriminirano vrijeme, na području </w:t>
      </w:r>
      <w:r w:rsidR="003B6434" w:rsidRPr="001367B7">
        <w:rPr>
          <w:sz w:val="24"/>
          <w:szCs w:val="24"/>
        </w:rPr>
        <w:t>općine K</w:t>
      </w:r>
      <w:r w:rsidR="00BA4DE2">
        <w:rPr>
          <w:sz w:val="24"/>
          <w:szCs w:val="24"/>
        </w:rPr>
        <w:t>.</w:t>
      </w:r>
      <w:r w:rsidRPr="001367B7">
        <w:rPr>
          <w:sz w:val="24"/>
          <w:szCs w:val="24"/>
        </w:rPr>
        <w:t xml:space="preserve">, život nije odvijao na način na koji bi se inače odvijao u stanju mira, jer su se na </w:t>
      </w:r>
      <w:r w:rsidR="008F6D16" w:rsidRPr="001367B7">
        <w:rPr>
          <w:sz w:val="24"/>
          <w:szCs w:val="24"/>
        </w:rPr>
        <w:t>tom</w:t>
      </w:r>
      <w:r w:rsidRPr="001367B7">
        <w:rPr>
          <w:sz w:val="24"/>
          <w:szCs w:val="24"/>
        </w:rPr>
        <w:t xml:space="preserve"> području odvijala borbena dejstva, postojala je mobilizacija vojnih snaga, i kretanje oružanih formacija, a civilno </w:t>
      </w:r>
      <w:r w:rsidR="003B6434" w:rsidRPr="001367B7">
        <w:rPr>
          <w:sz w:val="24"/>
          <w:szCs w:val="24"/>
        </w:rPr>
        <w:t>hrvatsko</w:t>
      </w:r>
      <w:r w:rsidRPr="001367B7">
        <w:rPr>
          <w:sz w:val="24"/>
          <w:szCs w:val="24"/>
        </w:rPr>
        <w:t xml:space="preserve"> stanovništvo je bilo pod vlašću jedne od strana u sukobu, te </w:t>
      </w:r>
      <w:r w:rsidR="0002640E" w:rsidRPr="001367B7">
        <w:rPr>
          <w:sz w:val="24"/>
          <w:szCs w:val="24"/>
        </w:rPr>
        <w:t xml:space="preserve">je dolazilo do paljenja njihovih kuća, ubistava i općenito su im nametnuti </w:t>
      </w:r>
      <w:r w:rsidRPr="001367B7">
        <w:rPr>
          <w:sz w:val="24"/>
          <w:szCs w:val="24"/>
        </w:rPr>
        <w:t>posebni režimi života</w:t>
      </w:r>
      <w:r w:rsidR="0002640E" w:rsidRPr="001367B7">
        <w:rPr>
          <w:sz w:val="24"/>
          <w:szCs w:val="24"/>
        </w:rPr>
        <w:t xml:space="preserve"> specifični za življenje u borbenom okruženju. </w:t>
      </w:r>
      <w:r w:rsidRPr="001367B7">
        <w:rPr>
          <w:i/>
          <w:sz w:val="24"/>
          <w:szCs w:val="24"/>
        </w:rPr>
        <w:t xml:space="preserve"> </w:t>
      </w:r>
    </w:p>
    <w:p w:rsidR="003B6434" w:rsidRPr="001367B7" w:rsidRDefault="003B6434" w:rsidP="001367B7">
      <w:pPr>
        <w:jc w:val="both"/>
        <w:rPr>
          <w:sz w:val="24"/>
          <w:szCs w:val="24"/>
        </w:rPr>
      </w:pPr>
    </w:p>
    <w:p w:rsidR="00636C71" w:rsidRPr="001367B7" w:rsidRDefault="00125578" w:rsidP="001367B7">
      <w:pPr>
        <w:jc w:val="both"/>
        <w:rPr>
          <w:sz w:val="24"/>
          <w:szCs w:val="24"/>
          <w:lang w:val="hr-BA"/>
        </w:rPr>
      </w:pPr>
      <w:r w:rsidRPr="001367B7">
        <w:rPr>
          <w:sz w:val="24"/>
          <w:szCs w:val="24"/>
        </w:rPr>
        <w:t xml:space="preserve">Među strankama nije bila sporna činjenica da </w:t>
      </w:r>
      <w:r w:rsidR="003B6434" w:rsidRPr="001367B7">
        <w:rPr>
          <w:sz w:val="24"/>
          <w:szCs w:val="24"/>
        </w:rPr>
        <w:t xml:space="preserve">je </w:t>
      </w:r>
      <w:r w:rsidRPr="001367B7">
        <w:rPr>
          <w:sz w:val="24"/>
          <w:szCs w:val="24"/>
        </w:rPr>
        <w:t>optuženi</w:t>
      </w:r>
      <w:r w:rsidR="003B6434" w:rsidRPr="001367B7">
        <w:rPr>
          <w:sz w:val="24"/>
          <w:szCs w:val="24"/>
        </w:rPr>
        <w:t xml:space="preserve"> </w:t>
      </w:r>
      <w:r w:rsidR="00682041">
        <w:rPr>
          <w:sz w:val="24"/>
          <w:szCs w:val="24"/>
        </w:rPr>
        <w:t>S.DŽ.</w:t>
      </w:r>
      <w:r w:rsidRPr="001367B7">
        <w:rPr>
          <w:sz w:val="24"/>
          <w:szCs w:val="24"/>
        </w:rPr>
        <w:t xml:space="preserve"> u inkriminirano vrijeme bi</w:t>
      </w:r>
      <w:r w:rsidR="003B6434" w:rsidRPr="001367B7">
        <w:rPr>
          <w:sz w:val="24"/>
          <w:szCs w:val="24"/>
        </w:rPr>
        <w:t>o</w:t>
      </w:r>
      <w:r w:rsidRPr="001367B7">
        <w:rPr>
          <w:sz w:val="24"/>
          <w:szCs w:val="24"/>
        </w:rPr>
        <w:t xml:space="preserve"> pripadni</w:t>
      </w:r>
      <w:r w:rsidR="003B6434" w:rsidRPr="001367B7">
        <w:rPr>
          <w:sz w:val="24"/>
          <w:szCs w:val="24"/>
        </w:rPr>
        <w:t>k</w:t>
      </w:r>
      <w:r w:rsidRPr="001367B7">
        <w:rPr>
          <w:sz w:val="24"/>
          <w:szCs w:val="24"/>
        </w:rPr>
        <w:t xml:space="preserve"> </w:t>
      </w:r>
      <w:r w:rsidR="008F6D16" w:rsidRPr="001367B7">
        <w:rPr>
          <w:sz w:val="24"/>
          <w:szCs w:val="24"/>
        </w:rPr>
        <w:t>jedinice „</w:t>
      </w:r>
      <w:proofErr w:type="spellStart"/>
      <w:r w:rsidR="008F6D16" w:rsidRPr="001367B7">
        <w:rPr>
          <w:sz w:val="24"/>
          <w:szCs w:val="24"/>
        </w:rPr>
        <w:t>Zulfikar</w:t>
      </w:r>
      <w:proofErr w:type="spellEnd"/>
      <w:r w:rsidR="008F6D16" w:rsidRPr="001367B7">
        <w:rPr>
          <w:sz w:val="24"/>
          <w:szCs w:val="24"/>
        </w:rPr>
        <w:t xml:space="preserve">“ u sklopu </w:t>
      </w:r>
      <w:r w:rsidR="003B6434" w:rsidRPr="001367B7">
        <w:rPr>
          <w:sz w:val="24"/>
          <w:szCs w:val="24"/>
        </w:rPr>
        <w:t>Armije</w:t>
      </w:r>
      <w:r w:rsidRPr="001367B7">
        <w:rPr>
          <w:sz w:val="24"/>
          <w:szCs w:val="24"/>
        </w:rPr>
        <w:t xml:space="preserve"> RBiH, što </w:t>
      </w:r>
      <w:r w:rsidR="003B6434" w:rsidRPr="001367B7">
        <w:rPr>
          <w:sz w:val="24"/>
          <w:szCs w:val="24"/>
        </w:rPr>
        <w:t xml:space="preserve">je </w:t>
      </w:r>
      <w:r w:rsidRPr="001367B7">
        <w:rPr>
          <w:sz w:val="24"/>
          <w:szCs w:val="24"/>
        </w:rPr>
        <w:t>u svo</w:t>
      </w:r>
      <w:r w:rsidR="003B6434" w:rsidRPr="001367B7">
        <w:rPr>
          <w:sz w:val="24"/>
          <w:szCs w:val="24"/>
        </w:rPr>
        <w:t>m</w:t>
      </w:r>
      <w:r w:rsidRPr="001367B7">
        <w:rPr>
          <w:sz w:val="24"/>
          <w:szCs w:val="24"/>
        </w:rPr>
        <w:t xml:space="preserve"> iskaz</w:t>
      </w:r>
      <w:r w:rsidR="003B6434" w:rsidRPr="001367B7">
        <w:rPr>
          <w:sz w:val="24"/>
          <w:szCs w:val="24"/>
        </w:rPr>
        <w:t>u</w:t>
      </w:r>
      <w:r w:rsidRPr="001367B7">
        <w:rPr>
          <w:sz w:val="24"/>
          <w:szCs w:val="24"/>
        </w:rPr>
        <w:t xml:space="preserve"> i potvrdi</w:t>
      </w:r>
      <w:r w:rsidR="003B6434" w:rsidRPr="001367B7">
        <w:rPr>
          <w:sz w:val="24"/>
          <w:szCs w:val="24"/>
        </w:rPr>
        <w:t xml:space="preserve">o, a ta činjenica </w:t>
      </w:r>
      <w:r w:rsidRPr="001367B7">
        <w:rPr>
          <w:sz w:val="24"/>
          <w:szCs w:val="24"/>
        </w:rPr>
        <w:t xml:space="preserve">proizilazi i iz </w:t>
      </w:r>
      <w:r w:rsidR="008F6D16" w:rsidRPr="001367B7">
        <w:rPr>
          <w:sz w:val="24"/>
          <w:szCs w:val="24"/>
        </w:rPr>
        <w:t xml:space="preserve">iskaza svjedoka </w:t>
      </w:r>
      <w:r w:rsidR="00FA3AC6">
        <w:rPr>
          <w:sz w:val="24"/>
          <w:szCs w:val="24"/>
        </w:rPr>
        <w:t>M.B.</w:t>
      </w:r>
      <w:r w:rsidR="008F6D16" w:rsidRPr="001367B7">
        <w:rPr>
          <w:sz w:val="24"/>
          <w:szCs w:val="24"/>
        </w:rPr>
        <w:t xml:space="preserve">, </w:t>
      </w:r>
      <w:r w:rsidR="00BA4DE2">
        <w:rPr>
          <w:sz w:val="24"/>
          <w:szCs w:val="24"/>
        </w:rPr>
        <w:t>K.S.</w:t>
      </w:r>
      <w:r w:rsidR="00AC6663" w:rsidRPr="001367B7">
        <w:rPr>
          <w:sz w:val="24"/>
          <w:szCs w:val="24"/>
        </w:rPr>
        <w:t xml:space="preserve"> </w:t>
      </w:r>
      <w:r w:rsidR="006E0786">
        <w:rPr>
          <w:sz w:val="24"/>
          <w:szCs w:val="24"/>
        </w:rPr>
        <w:t>H.M.</w:t>
      </w:r>
      <w:r w:rsidR="00AC6663" w:rsidRPr="001367B7">
        <w:rPr>
          <w:sz w:val="24"/>
          <w:szCs w:val="24"/>
        </w:rPr>
        <w:t xml:space="preserve">, </w:t>
      </w:r>
      <w:r w:rsidR="006C0B87">
        <w:rPr>
          <w:sz w:val="24"/>
          <w:szCs w:val="24"/>
        </w:rPr>
        <w:t>G.E.</w:t>
      </w:r>
      <w:r w:rsidR="008F6D16" w:rsidRPr="001367B7">
        <w:rPr>
          <w:sz w:val="24"/>
          <w:szCs w:val="24"/>
        </w:rPr>
        <w:t xml:space="preserve"> i dr., </w:t>
      </w:r>
      <w:r w:rsidR="00636C71" w:rsidRPr="001367B7">
        <w:rPr>
          <w:sz w:val="24"/>
          <w:szCs w:val="24"/>
        </w:rPr>
        <w:t>kao i iz materijalnih dokaza -</w:t>
      </w:r>
      <w:r w:rsidR="008F6D16" w:rsidRPr="001367B7">
        <w:rPr>
          <w:sz w:val="24"/>
          <w:szCs w:val="24"/>
        </w:rPr>
        <w:t xml:space="preserve"> </w:t>
      </w:r>
      <w:r w:rsidR="00636C71" w:rsidRPr="001367B7">
        <w:rPr>
          <w:sz w:val="24"/>
          <w:szCs w:val="24"/>
          <w:lang w:val="hr-BA"/>
        </w:rPr>
        <w:t xml:space="preserve">akta Ministarstva odbrane Bosne i Hercegovine broj: 08-04-1-56-4/07 od 19.04.2007. godine, matičnog kartona Vob-2 i dopunskog matičnog kartona Vob-2 A na ime </w:t>
      </w:r>
      <w:r w:rsidR="00682041">
        <w:rPr>
          <w:sz w:val="24"/>
          <w:szCs w:val="24"/>
          <w:lang w:val="hr-BA"/>
        </w:rPr>
        <w:t>S.DŽ.</w:t>
      </w:r>
      <w:r w:rsidR="00636C71" w:rsidRPr="001367B7">
        <w:rPr>
          <w:sz w:val="24"/>
          <w:szCs w:val="24"/>
          <w:lang w:val="hr-BA"/>
        </w:rPr>
        <w:t xml:space="preserve">, te jediničnog kartona na ime </w:t>
      </w:r>
      <w:r w:rsidR="00682041">
        <w:rPr>
          <w:sz w:val="24"/>
          <w:szCs w:val="24"/>
          <w:lang w:val="hr-BA"/>
        </w:rPr>
        <w:t>S.DŽ.</w:t>
      </w:r>
      <w:r w:rsidR="00636C71" w:rsidRPr="001367B7">
        <w:rPr>
          <w:sz w:val="24"/>
          <w:szCs w:val="24"/>
          <w:lang w:val="hr-BA"/>
        </w:rPr>
        <w:t xml:space="preserve"> Vob-3. </w:t>
      </w:r>
    </w:p>
    <w:p w:rsidR="00636C71" w:rsidRPr="001367B7" w:rsidRDefault="00636C71" w:rsidP="001367B7">
      <w:pPr>
        <w:jc w:val="both"/>
        <w:rPr>
          <w:sz w:val="24"/>
          <w:szCs w:val="24"/>
          <w:lang w:val="hr-BA"/>
        </w:rPr>
      </w:pPr>
    </w:p>
    <w:p w:rsidR="00125578" w:rsidRPr="001367B7" w:rsidRDefault="00125578" w:rsidP="001367B7">
      <w:pPr>
        <w:jc w:val="both"/>
        <w:rPr>
          <w:sz w:val="24"/>
          <w:szCs w:val="24"/>
        </w:rPr>
      </w:pPr>
      <w:r w:rsidRPr="001367B7">
        <w:rPr>
          <w:sz w:val="24"/>
          <w:szCs w:val="24"/>
        </w:rPr>
        <w:t xml:space="preserve">Nadalje, među strankama nije bila sporna niti činjenica da </w:t>
      </w:r>
      <w:r w:rsidR="003B6434" w:rsidRPr="001367B7">
        <w:rPr>
          <w:sz w:val="24"/>
          <w:szCs w:val="24"/>
        </w:rPr>
        <w:t xml:space="preserve">je oštećena </w:t>
      </w:r>
      <w:r w:rsidR="00BA4DE2">
        <w:rPr>
          <w:sz w:val="24"/>
          <w:szCs w:val="24"/>
        </w:rPr>
        <w:t>S.K.</w:t>
      </w:r>
      <w:r w:rsidR="003B6434" w:rsidRPr="001367B7">
        <w:rPr>
          <w:sz w:val="24"/>
          <w:szCs w:val="24"/>
        </w:rPr>
        <w:t xml:space="preserve"> </w:t>
      </w:r>
      <w:r w:rsidRPr="001367B7">
        <w:rPr>
          <w:sz w:val="24"/>
          <w:szCs w:val="24"/>
        </w:rPr>
        <w:t>u inkriminirano vrijeme imal</w:t>
      </w:r>
      <w:r w:rsidR="003B6434" w:rsidRPr="001367B7">
        <w:rPr>
          <w:sz w:val="24"/>
          <w:szCs w:val="24"/>
        </w:rPr>
        <w:t>a</w:t>
      </w:r>
      <w:r w:rsidRPr="001367B7">
        <w:rPr>
          <w:sz w:val="24"/>
          <w:szCs w:val="24"/>
        </w:rPr>
        <w:t xml:space="preserve"> svojstvo civila, s obzirom da prema izvedenim dokazima, ist</w:t>
      </w:r>
      <w:r w:rsidR="003B6434" w:rsidRPr="001367B7">
        <w:rPr>
          <w:sz w:val="24"/>
          <w:szCs w:val="24"/>
        </w:rPr>
        <w:t>a</w:t>
      </w:r>
      <w:r w:rsidRPr="001367B7">
        <w:rPr>
          <w:sz w:val="24"/>
          <w:szCs w:val="24"/>
        </w:rPr>
        <w:t xml:space="preserve"> ni</w:t>
      </w:r>
      <w:r w:rsidR="003B6434" w:rsidRPr="001367B7">
        <w:rPr>
          <w:sz w:val="24"/>
          <w:szCs w:val="24"/>
        </w:rPr>
        <w:t>je</w:t>
      </w:r>
      <w:r w:rsidRPr="001367B7">
        <w:rPr>
          <w:sz w:val="24"/>
          <w:szCs w:val="24"/>
        </w:rPr>
        <w:t xml:space="preserve"> bil</w:t>
      </w:r>
      <w:r w:rsidR="003B6434" w:rsidRPr="001367B7">
        <w:rPr>
          <w:sz w:val="24"/>
          <w:szCs w:val="24"/>
        </w:rPr>
        <w:t>a</w:t>
      </w:r>
      <w:r w:rsidRPr="001367B7">
        <w:rPr>
          <w:sz w:val="24"/>
          <w:szCs w:val="24"/>
        </w:rPr>
        <w:t xml:space="preserve"> pripadnic</w:t>
      </w:r>
      <w:r w:rsidR="003B6434" w:rsidRPr="001367B7">
        <w:rPr>
          <w:sz w:val="24"/>
          <w:szCs w:val="24"/>
        </w:rPr>
        <w:t>a</w:t>
      </w:r>
      <w:r w:rsidRPr="001367B7">
        <w:rPr>
          <w:sz w:val="24"/>
          <w:szCs w:val="24"/>
        </w:rPr>
        <w:t xml:space="preserve"> niti jedne od strana u sukobu, i u vrijeme predmetnog događaja ni</w:t>
      </w:r>
      <w:r w:rsidR="003B6434" w:rsidRPr="001367B7">
        <w:rPr>
          <w:sz w:val="24"/>
          <w:szCs w:val="24"/>
        </w:rPr>
        <w:t>je</w:t>
      </w:r>
      <w:r w:rsidRPr="001367B7">
        <w:rPr>
          <w:sz w:val="24"/>
          <w:szCs w:val="24"/>
        </w:rPr>
        <w:t xml:space="preserve"> bil</w:t>
      </w:r>
      <w:r w:rsidR="003B6434" w:rsidRPr="001367B7">
        <w:rPr>
          <w:sz w:val="24"/>
          <w:szCs w:val="24"/>
        </w:rPr>
        <w:t>a</w:t>
      </w:r>
      <w:r w:rsidRPr="001367B7">
        <w:rPr>
          <w:sz w:val="24"/>
          <w:szCs w:val="24"/>
        </w:rPr>
        <w:t xml:space="preserve"> uniformiran</w:t>
      </w:r>
      <w:r w:rsidR="003B6434" w:rsidRPr="001367B7">
        <w:rPr>
          <w:sz w:val="24"/>
          <w:szCs w:val="24"/>
        </w:rPr>
        <w:t>a</w:t>
      </w:r>
      <w:r w:rsidRPr="001367B7">
        <w:rPr>
          <w:sz w:val="24"/>
          <w:szCs w:val="24"/>
        </w:rPr>
        <w:t xml:space="preserve"> niti naoružan</w:t>
      </w:r>
      <w:r w:rsidR="003B6434" w:rsidRPr="001367B7">
        <w:rPr>
          <w:sz w:val="24"/>
          <w:szCs w:val="24"/>
        </w:rPr>
        <w:t>a</w:t>
      </w:r>
      <w:r w:rsidRPr="001367B7">
        <w:rPr>
          <w:sz w:val="24"/>
          <w:szCs w:val="24"/>
        </w:rPr>
        <w:t>,</w:t>
      </w:r>
      <w:r w:rsidR="003B6434" w:rsidRPr="001367B7">
        <w:rPr>
          <w:sz w:val="24"/>
          <w:szCs w:val="24"/>
        </w:rPr>
        <w:t xml:space="preserve"> nego je odvedena iz svoje kuće</w:t>
      </w:r>
      <w:r w:rsidRPr="001367B7">
        <w:rPr>
          <w:sz w:val="24"/>
          <w:szCs w:val="24"/>
        </w:rPr>
        <w:t xml:space="preserve">, pa </w:t>
      </w:r>
      <w:r w:rsidR="003B6434" w:rsidRPr="001367B7">
        <w:rPr>
          <w:sz w:val="24"/>
          <w:szCs w:val="24"/>
        </w:rPr>
        <w:t>je</w:t>
      </w:r>
      <w:r w:rsidRPr="001367B7">
        <w:rPr>
          <w:sz w:val="24"/>
          <w:szCs w:val="24"/>
        </w:rPr>
        <w:t xml:space="preserve"> prema tome, oštećen</w:t>
      </w:r>
      <w:r w:rsidR="003B6434" w:rsidRPr="001367B7">
        <w:rPr>
          <w:sz w:val="24"/>
          <w:szCs w:val="24"/>
        </w:rPr>
        <w:t>a</w:t>
      </w:r>
      <w:r w:rsidRPr="001367B7">
        <w:rPr>
          <w:sz w:val="24"/>
          <w:szCs w:val="24"/>
        </w:rPr>
        <w:t xml:space="preserve"> užival</w:t>
      </w:r>
      <w:r w:rsidR="003B6434" w:rsidRPr="001367B7">
        <w:rPr>
          <w:sz w:val="24"/>
          <w:szCs w:val="24"/>
        </w:rPr>
        <w:t>a</w:t>
      </w:r>
      <w:r w:rsidRPr="001367B7">
        <w:rPr>
          <w:sz w:val="24"/>
          <w:szCs w:val="24"/>
        </w:rPr>
        <w:t xml:space="preserve"> zaštitu prema odredbama Ženevske konvencije o zaštiti građanskih lica za vrijeme rata od 12. avgusta 1949. godine. </w:t>
      </w:r>
    </w:p>
    <w:p w:rsidR="00125578" w:rsidRPr="001367B7" w:rsidRDefault="00125578" w:rsidP="001367B7">
      <w:pPr>
        <w:jc w:val="both"/>
        <w:rPr>
          <w:i/>
          <w:sz w:val="24"/>
          <w:szCs w:val="24"/>
        </w:rPr>
      </w:pPr>
    </w:p>
    <w:p w:rsidR="00636C71" w:rsidRPr="001367B7" w:rsidRDefault="00125578" w:rsidP="001367B7">
      <w:pPr>
        <w:jc w:val="both"/>
        <w:rPr>
          <w:sz w:val="24"/>
          <w:szCs w:val="24"/>
          <w:lang w:val="hr-BA"/>
        </w:rPr>
      </w:pPr>
      <w:r w:rsidRPr="001367B7">
        <w:rPr>
          <w:sz w:val="24"/>
          <w:szCs w:val="24"/>
        </w:rPr>
        <w:t xml:space="preserve">Pored toga, ovaj sud nalazi utvrđenim da </w:t>
      </w:r>
      <w:r w:rsidR="003B6434" w:rsidRPr="001367B7">
        <w:rPr>
          <w:sz w:val="24"/>
          <w:szCs w:val="24"/>
        </w:rPr>
        <w:t xml:space="preserve">je </w:t>
      </w:r>
      <w:r w:rsidRPr="001367B7">
        <w:rPr>
          <w:sz w:val="24"/>
          <w:szCs w:val="24"/>
        </w:rPr>
        <w:t>oštećen</w:t>
      </w:r>
      <w:r w:rsidR="003B6434" w:rsidRPr="001367B7">
        <w:rPr>
          <w:sz w:val="24"/>
          <w:szCs w:val="24"/>
        </w:rPr>
        <w:t>a</w:t>
      </w:r>
      <w:r w:rsidRPr="001367B7">
        <w:rPr>
          <w:sz w:val="24"/>
          <w:szCs w:val="24"/>
        </w:rPr>
        <w:t xml:space="preserve"> dana</w:t>
      </w:r>
      <w:r w:rsidR="00BA1F6E" w:rsidRPr="001367B7">
        <w:rPr>
          <w:sz w:val="24"/>
          <w:szCs w:val="24"/>
        </w:rPr>
        <w:t xml:space="preserve"> 22.04.1993. godine,</w:t>
      </w:r>
      <w:r w:rsidRPr="001367B7">
        <w:rPr>
          <w:sz w:val="24"/>
          <w:szCs w:val="24"/>
        </w:rPr>
        <w:t xml:space="preserve"> </w:t>
      </w:r>
      <w:r w:rsidR="00BA1F6E" w:rsidRPr="001367B7">
        <w:rPr>
          <w:sz w:val="24"/>
          <w:szCs w:val="24"/>
        </w:rPr>
        <w:t xml:space="preserve">nakon što je </w:t>
      </w:r>
      <w:r w:rsidRPr="001367B7">
        <w:rPr>
          <w:sz w:val="24"/>
          <w:szCs w:val="24"/>
        </w:rPr>
        <w:t>odveden</w:t>
      </w:r>
      <w:r w:rsidR="00BA1F6E" w:rsidRPr="001367B7">
        <w:rPr>
          <w:sz w:val="24"/>
          <w:szCs w:val="24"/>
        </w:rPr>
        <w:t>a</w:t>
      </w:r>
      <w:r w:rsidRPr="001367B7">
        <w:rPr>
          <w:sz w:val="24"/>
          <w:szCs w:val="24"/>
        </w:rPr>
        <w:t xml:space="preserve"> iz svoje kuće u selu </w:t>
      </w:r>
      <w:r w:rsidR="00636C71" w:rsidRPr="001367B7">
        <w:rPr>
          <w:sz w:val="24"/>
          <w:szCs w:val="24"/>
        </w:rPr>
        <w:t>V</w:t>
      </w:r>
      <w:r w:rsidR="00BA4DE2">
        <w:rPr>
          <w:sz w:val="24"/>
          <w:szCs w:val="24"/>
        </w:rPr>
        <w:t>1.</w:t>
      </w:r>
      <w:r w:rsidR="00636C71" w:rsidRPr="001367B7">
        <w:rPr>
          <w:sz w:val="24"/>
          <w:szCs w:val="24"/>
        </w:rPr>
        <w:t xml:space="preserve">, </w:t>
      </w:r>
      <w:r w:rsidR="00C91960" w:rsidRPr="001367B7">
        <w:rPr>
          <w:sz w:val="24"/>
          <w:szCs w:val="24"/>
        </w:rPr>
        <w:t xml:space="preserve">ubijena pucanjem iz vatrenog oružja, </w:t>
      </w:r>
      <w:r w:rsidR="001F28BD" w:rsidRPr="001367B7">
        <w:rPr>
          <w:sz w:val="24"/>
          <w:szCs w:val="24"/>
        </w:rPr>
        <w:t xml:space="preserve">što je potvrđeno </w:t>
      </w:r>
      <w:r w:rsidR="00636C71" w:rsidRPr="001367B7">
        <w:rPr>
          <w:sz w:val="24"/>
          <w:szCs w:val="24"/>
        </w:rPr>
        <w:t xml:space="preserve">prvenstveno iskazom svjedoka </w:t>
      </w:r>
      <w:r w:rsidR="006C0B87">
        <w:rPr>
          <w:sz w:val="24"/>
          <w:szCs w:val="24"/>
        </w:rPr>
        <w:t>S.J.</w:t>
      </w:r>
      <w:r w:rsidR="00636C71" w:rsidRPr="001367B7">
        <w:rPr>
          <w:sz w:val="24"/>
          <w:szCs w:val="24"/>
        </w:rPr>
        <w:t xml:space="preserve"> kao </w:t>
      </w:r>
      <w:proofErr w:type="spellStart"/>
      <w:r w:rsidR="00636C71" w:rsidRPr="001367B7">
        <w:rPr>
          <w:sz w:val="24"/>
          <w:szCs w:val="24"/>
        </w:rPr>
        <w:t>očevica</w:t>
      </w:r>
      <w:proofErr w:type="spellEnd"/>
      <w:r w:rsidR="00636C71" w:rsidRPr="001367B7">
        <w:rPr>
          <w:sz w:val="24"/>
          <w:szCs w:val="24"/>
        </w:rPr>
        <w:t xml:space="preserve"> tog događaja, a posredno i iskazima drugih svjedoka koji su za to čuli, a </w:t>
      </w:r>
      <w:r w:rsidR="00C1635D" w:rsidRPr="001367B7">
        <w:rPr>
          <w:sz w:val="24"/>
          <w:szCs w:val="24"/>
        </w:rPr>
        <w:t xml:space="preserve">činjenica njene smrti navedenog dana </w:t>
      </w:r>
      <w:r w:rsidR="00636C71" w:rsidRPr="001367B7">
        <w:rPr>
          <w:sz w:val="24"/>
          <w:szCs w:val="24"/>
        </w:rPr>
        <w:t xml:space="preserve">proizilazi i iz </w:t>
      </w:r>
      <w:r w:rsidR="00636C71" w:rsidRPr="001367B7">
        <w:rPr>
          <w:sz w:val="24"/>
          <w:szCs w:val="24"/>
          <w:lang w:val="hr-BA"/>
        </w:rPr>
        <w:t>rješenj</w:t>
      </w:r>
      <w:r w:rsidR="00B7090D" w:rsidRPr="001367B7">
        <w:rPr>
          <w:sz w:val="24"/>
          <w:szCs w:val="24"/>
          <w:lang w:val="hr-BA"/>
        </w:rPr>
        <w:t>a</w:t>
      </w:r>
      <w:r w:rsidR="00636C71" w:rsidRPr="001367B7">
        <w:rPr>
          <w:sz w:val="24"/>
          <w:szCs w:val="24"/>
          <w:lang w:val="hr-BA"/>
        </w:rPr>
        <w:t xml:space="preserve"> Općinskog suda u Konjicu broj: 56 0 V 064373 19 V od 07.11.2019. godine o utvrđenju smrti </w:t>
      </w:r>
      <w:r w:rsidR="00BA4DE2">
        <w:rPr>
          <w:sz w:val="24"/>
          <w:szCs w:val="24"/>
          <w:lang w:val="hr-BA"/>
        </w:rPr>
        <w:t>S.K.</w:t>
      </w:r>
    </w:p>
    <w:p w:rsidR="00636C71" w:rsidRPr="001367B7" w:rsidRDefault="00636C71" w:rsidP="001367B7">
      <w:pPr>
        <w:jc w:val="both"/>
        <w:rPr>
          <w:sz w:val="24"/>
          <w:szCs w:val="24"/>
          <w:lang w:val="hr-BA"/>
        </w:rPr>
      </w:pPr>
    </w:p>
    <w:p w:rsidR="00125578" w:rsidRPr="001367B7" w:rsidRDefault="00125578" w:rsidP="001367B7">
      <w:pPr>
        <w:jc w:val="both"/>
        <w:rPr>
          <w:sz w:val="24"/>
          <w:szCs w:val="24"/>
        </w:rPr>
      </w:pPr>
      <w:r w:rsidRPr="001367B7">
        <w:rPr>
          <w:sz w:val="24"/>
          <w:szCs w:val="24"/>
        </w:rPr>
        <w:t>Međutim, činjenice koje su među strankama bile sporne, i koje je ovaj sud utvrđivao temeljem savjesne i brižljive ocjene izvedenih dokaza, kako pojedinačno, tako i u međusobnoj vezi, odnose se na suprotstavljene teze odbrane i optužbe o učešću optužen</w:t>
      </w:r>
      <w:r w:rsidR="00F75781" w:rsidRPr="001367B7">
        <w:rPr>
          <w:sz w:val="24"/>
          <w:szCs w:val="24"/>
        </w:rPr>
        <w:t xml:space="preserve">og </w:t>
      </w:r>
      <w:r w:rsidR="00682041">
        <w:rPr>
          <w:sz w:val="24"/>
          <w:szCs w:val="24"/>
        </w:rPr>
        <w:t>S.DŽ.</w:t>
      </w:r>
      <w:r w:rsidR="00F75781" w:rsidRPr="001367B7">
        <w:rPr>
          <w:sz w:val="24"/>
          <w:szCs w:val="24"/>
        </w:rPr>
        <w:t xml:space="preserve"> </w:t>
      </w:r>
      <w:r w:rsidRPr="001367B7">
        <w:rPr>
          <w:sz w:val="24"/>
          <w:szCs w:val="24"/>
        </w:rPr>
        <w:t xml:space="preserve"> u krivičnopravn</w:t>
      </w:r>
      <w:r w:rsidR="00F75781" w:rsidRPr="001367B7">
        <w:rPr>
          <w:sz w:val="24"/>
          <w:szCs w:val="24"/>
        </w:rPr>
        <w:t xml:space="preserve">oj radnji ubistva oštećene </w:t>
      </w:r>
      <w:r w:rsidR="00BA4DE2">
        <w:rPr>
          <w:sz w:val="24"/>
          <w:szCs w:val="24"/>
        </w:rPr>
        <w:t>S.K.</w:t>
      </w:r>
      <w:r w:rsidR="00F75781" w:rsidRPr="001367B7">
        <w:rPr>
          <w:sz w:val="24"/>
          <w:szCs w:val="24"/>
        </w:rPr>
        <w:t xml:space="preserve"> za koju ga </w:t>
      </w:r>
      <w:r w:rsidRPr="001367B7">
        <w:rPr>
          <w:sz w:val="24"/>
          <w:szCs w:val="24"/>
        </w:rPr>
        <w:t>tereti optužnica.</w:t>
      </w:r>
    </w:p>
    <w:p w:rsidR="0016333E" w:rsidRPr="001367B7" w:rsidRDefault="0016333E" w:rsidP="001367B7">
      <w:pPr>
        <w:jc w:val="both"/>
        <w:rPr>
          <w:sz w:val="24"/>
          <w:szCs w:val="24"/>
        </w:rPr>
      </w:pPr>
    </w:p>
    <w:p w:rsidR="00125578" w:rsidRPr="001367B7" w:rsidRDefault="0016333E" w:rsidP="001367B7">
      <w:pPr>
        <w:jc w:val="both"/>
        <w:rPr>
          <w:sz w:val="24"/>
          <w:szCs w:val="24"/>
        </w:rPr>
      </w:pPr>
      <w:r w:rsidRPr="001367B7">
        <w:rPr>
          <w:sz w:val="24"/>
          <w:szCs w:val="24"/>
        </w:rPr>
        <w:t>N</w:t>
      </w:r>
      <w:r w:rsidR="00125578" w:rsidRPr="001367B7">
        <w:rPr>
          <w:sz w:val="24"/>
          <w:szCs w:val="24"/>
        </w:rPr>
        <w:t xml:space="preserve">a osnovu izvedenih dokaza, </w:t>
      </w:r>
      <w:r w:rsidRPr="001367B7">
        <w:rPr>
          <w:sz w:val="24"/>
          <w:szCs w:val="24"/>
        </w:rPr>
        <w:t xml:space="preserve">ovaj sud je našao da </w:t>
      </w:r>
      <w:r w:rsidR="00125578" w:rsidRPr="001367B7">
        <w:rPr>
          <w:sz w:val="24"/>
          <w:szCs w:val="24"/>
        </w:rPr>
        <w:t>nije</w:t>
      </w:r>
      <w:r w:rsidRPr="001367B7">
        <w:rPr>
          <w:sz w:val="24"/>
          <w:szCs w:val="24"/>
        </w:rPr>
        <w:t xml:space="preserve"> </w:t>
      </w:r>
      <w:r w:rsidR="00125578" w:rsidRPr="001367B7">
        <w:rPr>
          <w:sz w:val="24"/>
          <w:szCs w:val="24"/>
        </w:rPr>
        <w:t>dokazano da je optuženi počinio navedene krivičnopravne radnje za koje se tereti. S tim u vezi, ovaj sud je pažljivo analizirao izvedene dokaze i utvrdio slijedeće:</w:t>
      </w:r>
    </w:p>
    <w:p w:rsidR="006F6BC0" w:rsidRPr="001367B7" w:rsidRDefault="006F6BC0" w:rsidP="001367B7">
      <w:pPr>
        <w:jc w:val="both"/>
        <w:rPr>
          <w:sz w:val="24"/>
          <w:szCs w:val="24"/>
        </w:rPr>
      </w:pPr>
    </w:p>
    <w:p w:rsidR="00E24DFF" w:rsidRPr="001367B7" w:rsidRDefault="00E24DFF" w:rsidP="001367B7">
      <w:pPr>
        <w:jc w:val="both"/>
        <w:rPr>
          <w:sz w:val="24"/>
          <w:szCs w:val="24"/>
        </w:rPr>
      </w:pPr>
      <w:r w:rsidRPr="001367B7">
        <w:rPr>
          <w:sz w:val="24"/>
          <w:szCs w:val="24"/>
        </w:rPr>
        <w:t xml:space="preserve">Svjedoci </w:t>
      </w:r>
      <w:r w:rsidR="006E0786">
        <w:rPr>
          <w:sz w:val="24"/>
          <w:szCs w:val="24"/>
        </w:rPr>
        <w:t>S.J.</w:t>
      </w:r>
      <w:r w:rsidRPr="001367B7">
        <w:rPr>
          <w:sz w:val="24"/>
          <w:szCs w:val="24"/>
        </w:rPr>
        <w:t xml:space="preserve">, </w:t>
      </w:r>
      <w:r w:rsidR="00236B77">
        <w:rPr>
          <w:sz w:val="24"/>
          <w:szCs w:val="24"/>
        </w:rPr>
        <w:t>J.B.</w:t>
      </w:r>
      <w:r w:rsidRPr="001367B7">
        <w:rPr>
          <w:sz w:val="24"/>
          <w:szCs w:val="24"/>
        </w:rPr>
        <w:t xml:space="preserve">, </w:t>
      </w:r>
      <w:r w:rsidR="00236B77">
        <w:rPr>
          <w:sz w:val="24"/>
          <w:szCs w:val="24"/>
        </w:rPr>
        <w:t>J.P.</w:t>
      </w:r>
      <w:r w:rsidRPr="001367B7">
        <w:rPr>
          <w:sz w:val="24"/>
          <w:szCs w:val="24"/>
        </w:rPr>
        <w:t xml:space="preserve"> i </w:t>
      </w:r>
      <w:r w:rsidR="00236B77">
        <w:rPr>
          <w:sz w:val="24"/>
          <w:szCs w:val="24"/>
        </w:rPr>
        <w:t>S.M.</w:t>
      </w:r>
      <w:r w:rsidRPr="001367B7">
        <w:rPr>
          <w:sz w:val="24"/>
          <w:szCs w:val="24"/>
        </w:rPr>
        <w:t xml:space="preserve">, </w:t>
      </w:r>
      <w:r w:rsidR="005047EE" w:rsidRPr="001367B7">
        <w:rPr>
          <w:sz w:val="24"/>
          <w:szCs w:val="24"/>
        </w:rPr>
        <w:t xml:space="preserve">u bitnom su </w:t>
      </w:r>
      <w:r w:rsidRPr="001367B7">
        <w:rPr>
          <w:sz w:val="24"/>
          <w:szCs w:val="24"/>
        </w:rPr>
        <w:t xml:space="preserve">saglasno </w:t>
      </w:r>
      <w:r w:rsidR="005047EE" w:rsidRPr="001367B7">
        <w:rPr>
          <w:sz w:val="24"/>
          <w:szCs w:val="24"/>
        </w:rPr>
        <w:t xml:space="preserve">izjavili </w:t>
      </w:r>
      <w:r w:rsidRPr="001367B7">
        <w:rPr>
          <w:sz w:val="24"/>
          <w:szCs w:val="24"/>
        </w:rPr>
        <w:t xml:space="preserve">da su </w:t>
      </w:r>
      <w:r w:rsidR="005047EE" w:rsidRPr="001367B7">
        <w:rPr>
          <w:sz w:val="24"/>
          <w:szCs w:val="24"/>
        </w:rPr>
        <w:t xml:space="preserve">u inkriminiranom periodu, kao </w:t>
      </w:r>
      <w:r w:rsidRPr="001367B7">
        <w:rPr>
          <w:sz w:val="24"/>
          <w:szCs w:val="24"/>
        </w:rPr>
        <w:t>pripadnici HVO</w:t>
      </w:r>
      <w:r w:rsidR="0058607A" w:rsidRPr="001367B7">
        <w:rPr>
          <w:sz w:val="24"/>
          <w:szCs w:val="24"/>
        </w:rPr>
        <w:t>, skupa sa drugim saborcima</w:t>
      </w:r>
      <w:r w:rsidR="005047EE" w:rsidRPr="001367B7">
        <w:rPr>
          <w:sz w:val="24"/>
          <w:szCs w:val="24"/>
        </w:rPr>
        <w:t>, zarobljeni u svom selu P</w:t>
      </w:r>
      <w:r w:rsidR="00236B77">
        <w:rPr>
          <w:sz w:val="24"/>
          <w:szCs w:val="24"/>
        </w:rPr>
        <w:t>.</w:t>
      </w:r>
      <w:r w:rsidR="005047EE" w:rsidRPr="001367B7">
        <w:rPr>
          <w:sz w:val="24"/>
          <w:szCs w:val="24"/>
        </w:rPr>
        <w:t xml:space="preserve"> od strane pripadnika Armije RBiH i bili zatvoreni u kafani „Studenac“ oko mjesec dana (po iskazu </w:t>
      </w:r>
      <w:r w:rsidR="00236B77">
        <w:rPr>
          <w:sz w:val="24"/>
          <w:szCs w:val="24"/>
        </w:rPr>
        <w:t>J.P.</w:t>
      </w:r>
      <w:r w:rsidR="005047EE" w:rsidRPr="001367B7">
        <w:rPr>
          <w:sz w:val="24"/>
          <w:szCs w:val="24"/>
        </w:rPr>
        <w:t xml:space="preserve">), </w:t>
      </w:r>
      <w:r w:rsidR="0058607A" w:rsidRPr="001367B7">
        <w:rPr>
          <w:sz w:val="24"/>
          <w:szCs w:val="24"/>
        </w:rPr>
        <w:t>a dana 22.04.1993. godine su od strane pripadnika jedinice „</w:t>
      </w:r>
      <w:proofErr w:type="spellStart"/>
      <w:r w:rsidR="0058607A" w:rsidRPr="001367B7">
        <w:rPr>
          <w:sz w:val="24"/>
          <w:szCs w:val="24"/>
        </w:rPr>
        <w:t>Zulfikar</w:t>
      </w:r>
      <w:proofErr w:type="spellEnd"/>
      <w:r w:rsidR="0058607A" w:rsidRPr="001367B7">
        <w:rPr>
          <w:sz w:val="24"/>
          <w:szCs w:val="24"/>
        </w:rPr>
        <w:t xml:space="preserve">“ (tzv. „Zukini“), njih ukupno 8 iz te grupe izvedeni iz </w:t>
      </w:r>
      <w:proofErr w:type="spellStart"/>
      <w:r w:rsidR="0058607A" w:rsidRPr="001367B7">
        <w:rPr>
          <w:sz w:val="24"/>
          <w:szCs w:val="24"/>
        </w:rPr>
        <w:t>pomenute</w:t>
      </w:r>
      <w:proofErr w:type="spellEnd"/>
      <w:r w:rsidR="0058607A" w:rsidRPr="001367B7">
        <w:rPr>
          <w:sz w:val="24"/>
          <w:szCs w:val="24"/>
        </w:rPr>
        <w:t xml:space="preserve"> kafane pod izgovorom da idu u razmjenu, nakon čega su ih „Zukini“ odvezli džipovima do mjesta H</w:t>
      </w:r>
      <w:r w:rsidR="00236B77">
        <w:rPr>
          <w:sz w:val="24"/>
          <w:szCs w:val="24"/>
        </w:rPr>
        <w:t>.</w:t>
      </w:r>
      <w:r w:rsidR="006006A5" w:rsidRPr="001367B7">
        <w:rPr>
          <w:sz w:val="24"/>
          <w:szCs w:val="24"/>
        </w:rPr>
        <w:t>, a potom su im naredili da nose municiju prema selu V</w:t>
      </w:r>
      <w:r w:rsidR="00236B77">
        <w:rPr>
          <w:sz w:val="24"/>
          <w:szCs w:val="24"/>
        </w:rPr>
        <w:t>1.</w:t>
      </w:r>
      <w:r w:rsidR="006006A5" w:rsidRPr="001367B7">
        <w:rPr>
          <w:sz w:val="24"/>
          <w:szCs w:val="24"/>
        </w:rPr>
        <w:t>, pri čemu ih je jedan od pripadnika te jedinice rasporedio u 2 grupe po četvero</w:t>
      </w:r>
      <w:r w:rsidR="00152E9D" w:rsidRPr="001367B7">
        <w:rPr>
          <w:sz w:val="24"/>
          <w:szCs w:val="24"/>
        </w:rPr>
        <w:t>, išli su prema položaju HVO i to tako da je svaki od vojnika koji su ih vodili imao ispred sebe jednog od zarobljenika, tj. vodili su ih kao živi štit</w:t>
      </w:r>
      <w:r w:rsidR="006006A5" w:rsidRPr="001367B7">
        <w:rPr>
          <w:sz w:val="24"/>
          <w:szCs w:val="24"/>
        </w:rPr>
        <w:t xml:space="preserve">. </w:t>
      </w:r>
      <w:r w:rsidR="00B44175" w:rsidRPr="001367B7">
        <w:rPr>
          <w:sz w:val="24"/>
          <w:szCs w:val="24"/>
        </w:rPr>
        <w:t xml:space="preserve">Svjedoci </w:t>
      </w:r>
      <w:r w:rsidR="006E0786">
        <w:rPr>
          <w:sz w:val="24"/>
          <w:szCs w:val="24"/>
        </w:rPr>
        <w:t>S.J.</w:t>
      </w:r>
      <w:r w:rsidR="00B44175" w:rsidRPr="001367B7">
        <w:rPr>
          <w:sz w:val="24"/>
          <w:szCs w:val="24"/>
        </w:rPr>
        <w:t xml:space="preserve"> i </w:t>
      </w:r>
      <w:r w:rsidR="00236B77">
        <w:rPr>
          <w:sz w:val="24"/>
          <w:szCs w:val="24"/>
        </w:rPr>
        <w:t>J.P.</w:t>
      </w:r>
      <w:r w:rsidR="00B44175" w:rsidRPr="001367B7">
        <w:rPr>
          <w:sz w:val="24"/>
          <w:szCs w:val="24"/>
        </w:rPr>
        <w:t xml:space="preserve"> se sjećaju nadimaka nekih od pripadnika te jedinice jer su se tako međusobno oslovljavali, pri čemu su stekli dojam da osoba nadimka </w:t>
      </w:r>
      <w:r w:rsidR="00572950">
        <w:rPr>
          <w:sz w:val="24"/>
          <w:szCs w:val="24"/>
        </w:rPr>
        <w:t>“M</w:t>
      </w:r>
      <w:r w:rsidR="00AA1FAE">
        <w:rPr>
          <w:sz w:val="24"/>
          <w:szCs w:val="24"/>
        </w:rPr>
        <w:t>.</w:t>
      </w:r>
      <w:r w:rsidR="00572950">
        <w:rPr>
          <w:sz w:val="24"/>
          <w:szCs w:val="24"/>
        </w:rPr>
        <w:t>”</w:t>
      </w:r>
      <w:r w:rsidR="00B44175" w:rsidRPr="001367B7">
        <w:rPr>
          <w:sz w:val="24"/>
          <w:szCs w:val="24"/>
        </w:rPr>
        <w:t xml:space="preserve"> rukovodi tom </w:t>
      </w:r>
      <w:r w:rsidR="00B44175" w:rsidRPr="001367B7">
        <w:rPr>
          <w:sz w:val="24"/>
          <w:szCs w:val="24"/>
        </w:rPr>
        <w:lastRenderedPageBreak/>
        <w:t xml:space="preserve">grupom jer je izdavao naređenja, a ostali su imali nadimke </w:t>
      </w:r>
      <w:r w:rsidR="00572950">
        <w:rPr>
          <w:sz w:val="24"/>
          <w:szCs w:val="24"/>
        </w:rPr>
        <w:t>“P</w:t>
      </w:r>
      <w:r w:rsidR="00AA1FAE">
        <w:rPr>
          <w:sz w:val="24"/>
          <w:szCs w:val="24"/>
        </w:rPr>
        <w:t>.</w:t>
      </w:r>
      <w:r w:rsidR="00572950">
        <w:rPr>
          <w:sz w:val="24"/>
          <w:szCs w:val="24"/>
        </w:rPr>
        <w:t>”</w:t>
      </w:r>
      <w:r w:rsidR="00B44175" w:rsidRPr="001367B7">
        <w:rPr>
          <w:sz w:val="24"/>
          <w:szCs w:val="24"/>
        </w:rPr>
        <w:t xml:space="preserve">, </w:t>
      </w:r>
      <w:r w:rsidR="00572950">
        <w:rPr>
          <w:sz w:val="24"/>
          <w:szCs w:val="24"/>
        </w:rPr>
        <w:t>“S</w:t>
      </w:r>
      <w:r w:rsidR="00AA1FAE">
        <w:rPr>
          <w:sz w:val="24"/>
          <w:szCs w:val="24"/>
        </w:rPr>
        <w:t>.</w:t>
      </w:r>
      <w:r w:rsidR="00572950">
        <w:rPr>
          <w:sz w:val="24"/>
          <w:szCs w:val="24"/>
        </w:rPr>
        <w:t>”</w:t>
      </w:r>
      <w:r w:rsidR="00B44175" w:rsidRPr="001367B7">
        <w:rPr>
          <w:sz w:val="24"/>
          <w:szCs w:val="24"/>
        </w:rPr>
        <w:t xml:space="preserve"> (koji je po iskazu </w:t>
      </w:r>
      <w:r w:rsidR="006C0B87">
        <w:rPr>
          <w:sz w:val="24"/>
          <w:szCs w:val="24"/>
        </w:rPr>
        <w:t>S.J.</w:t>
      </w:r>
      <w:r w:rsidR="00B44175" w:rsidRPr="001367B7">
        <w:rPr>
          <w:sz w:val="24"/>
          <w:szCs w:val="24"/>
        </w:rPr>
        <w:t xml:space="preserve"> sve vrijeme bio </w:t>
      </w:r>
      <w:r w:rsidR="00034339" w:rsidRPr="001367B7">
        <w:rPr>
          <w:sz w:val="24"/>
          <w:szCs w:val="24"/>
        </w:rPr>
        <w:t>„oko</w:t>
      </w:r>
      <w:r w:rsidR="00B44175" w:rsidRPr="001367B7">
        <w:rPr>
          <w:sz w:val="24"/>
          <w:szCs w:val="24"/>
        </w:rPr>
        <w:t xml:space="preserve"> njega</w:t>
      </w:r>
      <w:r w:rsidR="00034339" w:rsidRPr="001367B7">
        <w:rPr>
          <w:sz w:val="24"/>
          <w:szCs w:val="24"/>
        </w:rPr>
        <w:t>“</w:t>
      </w:r>
      <w:r w:rsidR="00B44175" w:rsidRPr="001367B7">
        <w:rPr>
          <w:sz w:val="24"/>
          <w:szCs w:val="24"/>
        </w:rPr>
        <w:t xml:space="preserve">), te nadimke </w:t>
      </w:r>
      <w:r w:rsidR="00572950">
        <w:rPr>
          <w:sz w:val="24"/>
          <w:szCs w:val="24"/>
        </w:rPr>
        <w:t>“D</w:t>
      </w:r>
      <w:r w:rsidR="00AA1FAE">
        <w:rPr>
          <w:sz w:val="24"/>
          <w:szCs w:val="24"/>
        </w:rPr>
        <w:t>.</w:t>
      </w:r>
      <w:r w:rsidR="00572950">
        <w:rPr>
          <w:sz w:val="24"/>
          <w:szCs w:val="24"/>
        </w:rPr>
        <w:t>”</w:t>
      </w:r>
      <w:r w:rsidR="00B44175" w:rsidRPr="001367B7">
        <w:rPr>
          <w:sz w:val="24"/>
          <w:szCs w:val="24"/>
        </w:rPr>
        <w:t>, „Dž</w:t>
      </w:r>
      <w:r w:rsidR="00AA1FAE">
        <w:rPr>
          <w:sz w:val="24"/>
          <w:szCs w:val="24"/>
        </w:rPr>
        <w:t>.</w:t>
      </w:r>
      <w:r w:rsidR="00B44175" w:rsidRPr="001367B7">
        <w:rPr>
          <w:sz w:val="24"/>
          <w:szCs w:val="24"/>
        </w:rPr>
        <w:t>“ i „K</w:t>
      </w:r>
      <w:r w:rsidR="00AA1FAE">
        <w:rPr>
          <w:sz w:val="24"/>
          <w:szCs w:val="24"/>
        </w:rPr>
        <w:t>.</w:t>
      </w:r>
      <w:r w:rsidR="00B44175" w:rsidRPr="001367B7">
        <w:rPr>
          <w:sz w:val="24"/>
          <w:szCs w:val="24"/>
        </w:rPr>
        <w:t xml:space="preserve">“ (kojih se sjeća svjedok </w:t>
      </w:r>
      <w:r w:rsidR="00236B77">
        <w:rPr>
          <w:sz w:val="24"/>
          <w:szCs w:val="24"/>
        </w:rPr>
        <w:t>J.P.</w:t>
      </w:r>
      <w:r w:rsidR="00B44175" w:rsidRPr="001367B7">
        <w:rPr>
          <w:sz w:val="24"/>
          <w:szCs w:val="24"/>
        </w:rPr>
        <w:t xml:space="preserve">). Svjedok </w:t>
      </w:r>
      <w:r w:rsidR="00236B77">
        <w:rPr>
          <w:sz w:val="24"/>
          <w:szCs w:val="24"/>
        </w:rPr>
        <w:t>S.M.</w:t>
      </w:r>
      <w:r w:rsidR="00B44175" w:rsidRPr="001367B7">
        <w:rPr>
          <w:sz w:val="24"/>
          <w:szCs w:val="24"/>
        </w:rPr>
        <w:t xml:space="preserve"> se sjeća nadimaka „M</w:t>
      </w:r>
      <w:r w:rsidR="00AA1FAE">
        <w:rPr>
          <w:sz w:val="24"/>
          <w:szCs w:val="24"/>
        </w:rPr>
        <w:t>.</w:t>
      </w:r>
      <w:r w:rsidR="00B44175" w:rsidRPr="001367B7">
        <w:rPr>
          <w:sz w:val="24"/>
          <w:szCs w:val="24"/>
        </w:rPr>
        <w:t xml:space="preserve">“ i </w:t>
      </w:r>
      <w:r w:rsidR="00572950">
        <w:rPr>
          <w:sz w:val="24"/>
          <w:szCs w:val="24"/>
        </w:rPr>
        <w:t>“S</w:t>
      </w:r>
      <w:r w:rsidR="00AA1FAE">
        <w:rPr>
          <w:sz w:val="24"/>
          <w:szCs w:val="24"/>
        </w:rPr>
        <w:t>.</w:t>
      </w:r>
      <w:r w:rsidR="00572950">
        <w:rPr>
          <w:sz w:val="24"/>
          <w:szCs w:val="24"/>
        </w:rPr>
        <w:t>”</w:t>
      </w:r>
      <w:r w:rsidR="00B44175" w:rsidRPr="001367B7">
        <w:rPr>
          <w:sz w:val="24"/>
          <w:szCs w:val="24"/>
        </w:rPr>
        <w:t xml:space="preserve">, a svjedok </w:t>
      </w:r>
      <w:r w:rsidR="00236B77">
        <w:rPr>
          <w:sz w:val="24"/>
          <w:szCs w:val="24"/>
        </w:rPr>
        <w:t>J.B.</w:t>
      </w:r>
      <w:r w:rsidR="009E5532" w:rsidRPr="001367B7">
        <w:rPr>
          <w:sz w:val="24"/>
          <w:szCs w:val="24"/>
        </w:rPr>
        <w:t xml:space="preserve"> se ne sjeća nadimaka i ne zna ko je </w:t>
      </w:r>
      <w:r w:rsidR="00572950">
        <w:rPr>
          <w:sz w:val="24"/>
          <w:szCs w:val="24"/>
        </w:rPr>
        <w:t>“S”</w:t>
      </w:r>
      <w:r w:rsidR="009E5532" w:rsidRPr="001367B7">
        <w:rPr>
          <w:sz w:val="24"/>
          <w:szCs w:val="24"/>
        </w:rPr>
        <w:t xml:space="preserve">. </w:t>
      </w:r>
      <w:r w:rsidR="00034339" w:rsidRPr="001367B7">
        <w:rPr>
          <w:sz w:val="24"/>
          <w:szCs w:val="24"/>
        </w:rPr>
        <w:t xml:space="preserve">Dalje su svjedoci </w:t>
      </w:r>
      <w:r w:rsidR="006E0786">
        <w:rPr>
          <w:sz w:val="24"/>
          <w:szCs w:val="24"/>
        </w:rPr>
        <w:t>S.J.</w:t>
      </w:r>
      <w:r w:rsidR="00152E9D" w:rsidRPr="001367B7">
        <w:rPr>
          <w:sz w:val="24"/>
          <w:szCs w:val="24"/>
        </w:rPr>
        <w:t xml:space="preserve"> i </w:t>
      </w:r>
      <w:r w:rsidR="00236B77">
        <w:rPr>
          <w:sz w:val="24"/>
          <w:szCs w:val="24"/>
        </w:rPr>
        <w:t>J.P.</w:t>
      </w:r>
      <w:r w:rsidR="00152E9D" w:rsidRPr="001367B7">
        <w:rPr>
          <w:sz w:val="24"/>
          <w:szCs w:val="24"/>
        </w:rPr>
        <w:t xml:space="preserve"> </w:t>
      </w:r>
      <w:r w:rsidR="00034339" w:rsidRPr="001367B7">
        <w:rPr>
          <w:sz w:val="24"/>
          <w:szCs w:val="24"/>
        </w:rPr>
        <w:t>naveli</w:t>
      </w:r>
      <w:r w:rsidR="00152E9D" w:rsidRPr="001367B7">
        <w:rPr>
          <w:sz w:val="24"/>
          <w:szCs w:val="24"/>
        </w:rPr>
        <w:t xml:space="preserve"> da su putem „pokupili“ jednu stariju ženu za koju su kasnije saznali da se zove </w:t>
      </w:r>
      <w:r w:rsidR="00BA4DE2">
        <w:rPr>
          <w:sz w:val="24"/>
          <w:szCs w:val="24"/>
        </w:rPr>
        <w:t>S.K.</w:t>
      </w:r>
      <w:r w:rsidR="00034339" w:rsidRPr="001367B7">
        <w:rPr>
          <w:sz w:val="24"/>
          <w:szCs w:val="24"/>
        </w:rPr>
        <w:t xml:space="preserve"> </w:t>
      </w:r>
      <w:r w:rsidR="00152E9D" w:rsidRPr="001367B7">
        <w:rPr>
          <w:sz w:val="24"/>
          <w:szCs w:val="24"/>
        </w:rPr>
        <w:t>i kojoj je „M</w:t>
      </w:r>
      <w:r w:rsidR="00AA1FAE">
        <w:rPr>
          <w:sz w:val="24"/>
          <w:szCs w:val="24"/>
        </w:rPr>
        <w:t>.</w:t>
      </w:r>
      <w:r w:rsidR="00152E9D" w:rsidRPr="001367B7">
        <w:rPr>
          <w:sz w:val="24"/>
          <w:szCs w:val="24"/>
        </w:rPr>
        <w:t>“ rekao da su oni hrvatska vojska i pitao je gdje joj je sin, na što je ona odgovorila da je „na položaju“, pa joj je „M</w:t>
      </w:r>
      <w:r w:rsidR="00AA1FAE">
        <w:rPr>
          <w:sz w:val="24"/>
          <w:szCs w:val="24"/>
        </w:rPr>
        <w:t>.</w:t>
      </w:r>
      <w:r w:rsidR="00152E9D" w:rsidRPr="001367B7">
        <w:rPr>
          <w:sz w:val="24"/>
          <w:szCs w:val="24"/>
        </w:rPr>
        <w:t>“ rekao da ga zovne, što je i učinila pozivajući „</w:t>
      </w:r>
      <w:r w:rsidR="00D44136">
        <w:rPr>
          <w:sz w:val="24"/>
          <w:szCs w:val="24"/>
        </w:rPr>
        <w:t>K.V.</w:t>
      </w:r>
      <w:r w:rsidR="00152E9D" w:rsidRPr="001367B7">
        <w:rPr>
          <w:sz w:val="24"/>
          <w:szCs w:val="24"/>
        </w:rPr>
        <w:t xml:space="preserve">, </w:t>
      </w:r>
      <w:r w:rsidR="00D44136">
        <w:rPr>
          <w:sz w:val="24"/>
          <w:szCs w:val="24"/>
        </w:rPr>
        <w:t>K.V.</w:t>
      </w:r>
      <w:r w:rsidR="00152E9D" w:rsidRPr="001367B7">
        <w:rPr>
          <w:sz w:val="24"/>
          <w:szCs w:val="24"/>
        </w:rPr>
        <w:t xml:space="preserve">“. </w:t>
      </w:r>
      <w:r w:rsidR="00E50F32" w:rsidRPr="001367B7">
        <w:rPr>
          <w:sz w:val="24"/>
          <w:szCs w:val="24"/>
        </w:rPr>
        <w:t xml:space="preserve">Kada je </w:t>
      </w:r>
      <w:r w:rsidR="00D44136">
        <w:rPr>
          <w:sz w:val="24"/>
          <w:szCs w:val="24"/>
        </w:rPr>
        <w:t>K.V.</w:t>
      </w:r>
      <w:r w:rsidR="00E50F32" w:rsidRPr="001367B7">
        <w:rPr>
          <w:sz w:val="24"/>
          <w:szCs w:val="24"/>
        </w:rPr>
        <w:t xml:space="preserve"> došao, </w:t>
      </w:r>
      <w:r w:rsidR="00572950">
        <w:rPr>
          <w:sz w:val="24"/>
          <w:szCs w:val="24"/>
        </w:rPr>
        <w:t>“M</w:t>
      </w:r>
      <w:r w:rsidR="00AA1FAE">
        <w:rPr>
          <w:sz w:val="24"/>
          <w:szCs w:val="24"/>
        </w:rPr>
        <w:t>.</w:t>
      </w:r>
      <w:r w:rsidR="00572950">
        <w:rPr>
          <w:sz w:val="24"/>
          <w:szCs w:val="24"/>
        </w:rPr>
        <w:t>”</w:t>
      </w:r>
      <w:r w:rsidR="00E50F32" w:rsidRPr="001367B7">
        <w:rPr>
          <w:sz w:val="24"/>
          <w:szCs w:val="24"/>
        </w:rPr>
        <w:t xml:space="preserve"> mu je rekao da su im došli pomoći, ali je </w:t>
      </w:r>
      <w:r w:rsidR="00D44136">
        <w:rPr>
          <w:sz w:val="24"/>
          <w:szCs w:val="24"/>
        </w:rPr>
        <w:t xml:space="preserve">K.V. </w:t>
      </w:r>
      <w:r w:rsidR="00E50F32" w:rsidRPr="001367B7">
        <w:rPr>
          <w:sz w:val="24"/>
          <w:szCs w:val="24"/>
        </w:rPr>
        <w:t xml:space="preserve">shvatio da je to varka i rekao im je da sačekaju da ode „vidjeti sa svojima“, te nakon što se vratio do rova, </w:t>
      </w:r>
      <w:r w:rsidR="001618AB" w:rsidRPr="001367B7">
        <w:rPr>
          <w:sz w:val="24"/>
          <w:szCs w:val="24"/>
        </w:rPr>
        <w:t>za</w:t>
      </w:r>
      <w:r w:rsidR="00E50F32" w:rsidRPr="001367B7">
        <w:rPr>
          <w:sz w:val="24"/>
          <w:szCs w:val="24"/>
        </w:rPr>
        <w:t>počela je pucnjava po njima sa položaja HVO-a, pa su se počeli povlačiti i sakrivati, a tokom te pucnjave je ranjen pripadnik „Zukine“ jedinice po nadimku „P</w:t>
      </w:r>
      <w:r w:rsidR="00AA1FAE">
        <w:rPr>
          <w:sz w:val="24"/>
          <w:szCs w:val="24"/>
        </w:rPr>
        <w:t>.</w:t>
      </w:r>
      <w:r w:rsidR="00E50F32" w:rsidRPr="001367B7">
        <w:rPr>
          <w:sz w:val="24"/>
          <w:szCs w:val="24"/>
        </w:rPr>
        <w:t xml:space="preserve">“.  </w:t>
      </w:r>
      <w:r w:rsidR="00D42711" w:rsidRPr="001367B7">
        <w:rPr>
          <w:sz w:val="24"/>
          <w:szCs w:val="24"/>
        </w:rPr>
        <w:t xml:space="preserve">Dalje navode da kada je pucanje prestalo, </w:t>
      </w:r>
      <w:r w:rsidR="00572950">
        <w:rPr>
          <w:sz w:val="24"/>
          <w:szCs w:val="24"/>
        </w:rPr>
        <w:t>“S”</w:t>
      </w:r>
      <w:r w:rsidR="00D42711" w:rsidRPr="001367B7">
        <w:rPr>
          <w:sz w:val="24"/>
          <w:szCs w:val="24"/>
        </w:rPr>
        <w:t xml:space="preserve"> je pitao „M</w:t>
      </w:r>
      <w:r w:rsidR="00AA1FAE">
        <w:rPr>
          <w:sz w:val="24"/>
          <w:szCs w:val="24"/>
        </w:rPr>
        <w:t>.</w:t>
      </w:r>
      <w:r w:rsidR="00D42711" w:rsidRPr="001367B7">
        <w:rPr>
          <w:sz w:val="24"/>
          <w:szCs w:val="24"/>
        </w:rPr>
        <w:t xml:space="preserve">“:  „Šta ćemo s babom“, na što je ovaj odgovorio: „Pošalji je na mrtvu stražu“. Po iskazu svjedoka </w:t>
      </w:r>
      <w:r w:rsidR="006C0B87">
        <w:rPr>
          <w:sz w:val="24"/>
          <w:szCs w:val="24"/>
        </w:rPr>
        <w:t>S.J.</w:t>
      </w:r>
      <w:r w:rsidR="00D42711" w:rsidRPr="001367B7">
        <w:rPr>
          <w:sz w:val="24"/>
          <w:szCs w:val="24"/>
        </w:rPr>
        <w:t>, u tom su se trenutku ostali iz grupe odmakli za nekih 20-30 metara tako da se nisu više vidjeli, a on je ostao sa „S</w:t>
      </w:r>
      <w:r w:rsidR="00AA1FAE">
        <w:rPr>
          <w:sz w:val="24"/>
          <w:szCs w:val="24"/>
        </w:rPr>
        <w:t>.</w:t>
      </w:r>
      <w:r w:rsidR="00D42711" w:rsidRPr="001367B7">
        <w:rPr>
          <w:sz w:val="24"/>
          <w:szCs w:val="24"/>
        </w:rPr>
        <w:t xml:space="preserve">“ i tom ženom kod potoka, kada mu je </w:t>
      </w:r>
      <w:r w:rsidR="00572950">
        <w:rPr>
          <w:sz w:val="24"/>
          <w:szCs w:val="24"/>
        </w:rPr>
        <w:t>“S</w:t>
      </w:r>
      <w:r w:rsidR="00AA1FAE">
        <w:rPr>
          <w:sz w:val="24"/>
          <w:szCs w:val="24"/>
        </w:rPr>
        <w:t>.</w:t>
      </w:r>
      <w:r w:rsidR="00572950">
        <w:rPr>
          <w:sz w:val="24"/>
          <w:szCs w:val="24"/>
        </w:rPr>
        <w:t>”</w:t>
      </w:r>
      <w:r w:rsidR="00D42711" w:rsidRPr="001367B7">
        <w:rPr>
          <w:sz w:val="24"/>
          <w:szCs w:val="24"/>
        </w:rPr>
        <w:t xml:space="preserve"> naredio da napuni okvir municijom (radilo se o automatskoj pušci), što je i učinio, da bi potom </w:t>
      </w:r>
      <w:r w:rsidR="00572950">
        <w:rPr>
          <w:sz w:val="24"/>
          <w:szCs w:val="24"/>
        </w:rPr>
        <w:t>“S</w:t>
      </w:r>
      <w:r w:rsidR="00AA1FAE">
        <w:rPr>
          <w:sz w:val="24"/>
          <w:szCs w:val="24"/>
        </w:rPr>
        <w:t>.</w:t>
      </w:r>
      <w:r w:rsidR="00572950">
        <w:rPr>
          <w:sz w:val="24"/>
          <w:szCs w:val="24"/>
        </w:rPr>
        <w:t>”</w:t>
      </w:r>
      <w:r w:rsidR="00D42711" w:rsidRPr="001367B7">
        <w:rPr>
          <w:sz w:val="24"/>
          <w:szCs w:val="24"/>
        </w:rPr>
        <w:t xml:space="preserve"> rekao ženi da ide kući, pa kada se ona okrenula i pošla, </w:t>
      </w:r>
      <w:r w:rsidR="00572950">
        <w:rPr>
          <w:sz w:val="24"/>
          <w:szCs w:val="24"/>
        </w:rPr>
        <w:t>“S</w:t>
      </w:r>
      <w:r w:rsidR="00AA1FAE">
        <w:rPr>
          <w:sz w:val="24"/>
          <w:szCs w:val="24"/>
        </w:rPr>
        <w:t>.</w:t>
      </w:r>
      <w:r w:rsidR="00572950">
        <w:rPr>
          <w:sz w:val="24"/>
          <w:szCs w:val="24"/>
        </w:rPr>
        <w:t>”</w:t>
      </w:r>
      <w:r w:rsidR="00D42711" w:rsidRPr="001367B7">
        <w:rPr>
          <w:sz w:val="24"/>
          <w:szCs w:val="24"/>
        </w:rPr>
        <w:t xml:space="preserve"> je sa udaljenosti od </w:t>
      </w:r>
      <w:r w:rsidR="00692CD5" w:rsidRPr="001367B7">
        <w:rPr>
          <w:sz w:val="24"/>
          <w:szCs w:val="24"/>
        </w:rPr>
        <w:t xml:space="preserve">„možda dva-tri, možda i pet metara“, pucao rafalom u leđa i tako je ubio, a potom je njemu (svjedoku) rekao da idu za ostalima. Svjedok </w:t>
      </w:r>
      <w:r w:rsidR="00236B77">
        <w:rPr>
          <w:sz w:val="24"/>
          <w:szCs w:val="24"/>
        </w:rPr>
        <w:t>J.P.</w:t>
      </w:r>
      <w:r w:rsidR="00692CD5" w:rsidRPr="001367B7">
        <w:rPr>
          <w:sz w:val="24"/>
          <w:szCs w:val="24"/>
        </w:rPr>
        <w:t xml:space="preserve"> je izjavio da je </w:t>
      </w:r>
      <w:r w:rsidR="00572950">
        <w:rPr>
          <w:sz w:val="24"/>
          <w:szCs w:val="24"/>
        </w:rPr>
        <w:t>“S</w:t>
      </w:r>
      <w:r w:rsidR="00AA1FAE">
        <w:rPr>
          <w:sz w:val="24"/>
          <w:szCs w:val="24"/>
        </w:rPr>
        <w:t>.</w:t>
      </w:r>
      <w:r w:rsidR="00572950">
        <w:rPr>
          <w:sz w:val="24"/>
          <w:szCs w:val="24"/>
        </w:rPr>
        <w:t>”</w:t>
      </w:r>
      <w:r w:rsidR="00692CD5" w:rsidRPr="001367B7">
        <w:rPr>
          <w:sz w:val="24"/>
          <w:szCs w:val="24"/>
        </w:rPr>
        <w:t xml:space="preserve"> odveo ovu ženu prema potoku, čuo je pucnjeve, nakon čega se </w:t>
      </w:r>
      <w:r w:rsidR="00572950">
        <w:rPr>
          <w:sz w:val="24"/>
          <w:szCs w:val="24"/>
        </w:rPr>
        <w:t>“S”</w:t>
      </w:r>
      <w:r w:rsidR="00692CD5" w:rsidRPr="001367B7">
        <w:rPr>
          <w:sz w:val="24"/>
          <w:szCs w:val="24"/>
        </w:rPr>
        <w:t xml:space="preserve"> vratio bez žene, a tada nije vidio gdje se nalazi </w:t>
      </w:r>
      <w:r w:rsidR="006E0786">
        <w:rPr>
          <w:sz w:val="24"/>
          <w:szCs w:val="24"/>
        </w:rPr>
        <w:t>S.J.</w:t>
      </w:r>
      <w:r w:rsidR="00692CD5" w:rsidRPr="001367B7">
        <w:rPr>
          <w:sz w:val="24"/>
          <w:szCs w:val="24"/>
        </w:rPr>
        <w:t>, s tim da mu je taj svjedok (</w:t>
      </w:r>
      <w:r w:rsidR="006E0786">
        <w:rPr>
          <w:sz w:val="24"/>
          <w:szCs w:val="24"/>
        </w:rPr>
        <w:t>S.J.</w:t>
      </w:r>
      <w:r w:rsidR="00692CD5" w:rsidRPr="001367B7">
        <w:rPr>
          <w:sz w:val="24"/>
          <w:szCs w:val="24"/>
        </w:rPr>
        <w:t xml:space="preserve">), kasnije </w:t>
      </w:r>
      <w:proofErr w:type="spellStart"/>
      <w:r w:rsidR="00692CD5" w:rsidRPr="001367B7">
        <w:rPr>
          <w:sz w:val="24"/>
          <w:szCs w:val="24"/>
        </w:rPr>
        <w:t>ispričao</w:t>
      </w:r>
      <w:proofErr w:type="spellEnd"/>
      <w:r w:rsidR="00692CD5" w:rsidRPr="001367B7">
        <w:rPr>
          <w:sz w:val="24"/>
          <w:szCs w:val="24"/>
        </w:rPr>
        <w:t xml:space="preserve"> da je bio očevidac ovog ubistva. </w:t>
      </w:r>
      <w:r w:rsidR="00E35DDA" w:rsidRPr="001367B7">
        <w:rPr>
          <w:sz w:val="24"/>
          <w:szCs w:val="24"/>
        </w:rPr>
        <w:t xml:space="preserve">Svjedok </w:t>
      </w:r>
      <w:r w:rsidR="00236B77">
        <w:rPr>
          <w:sz w:val="24"/>
          <w:szCs w:val="24"/>
        </w:rPr>
        <w:t>J.B.</w:t>
      </w:r>
      <w:r w:rsidR="00E35DDA" w:rsidRPr="001367B7">
        <w:rPr>
          <w:sz w:val="24"/>
          <w:szCs w:val="24"/>
        </w:rPr>
        <w:t xml:space="preserve"> se sjeća da su dva vojnika pitali „glavnog“ šta da rade sa tom ženom i da je </w:t>
      </w:r>
      <w:r w:rsidR="003E7AC9" w:rsidRPr="001367B7">
        <w:rPr>
          <w:sz w:val="24"/>
          <w:szCs w:val="24"/>
        </w:rPr>
        <w:t xml:space="preserve">ovaj odgovorio da je vode na mrtvu stražu ili na noćnu stražu, </w:t>
      </w:r>
      <w:r w:rsidR="00864889" w:rsidRPr="001367B7">
        <w:rPr>
          <w:sz w:val="24"/>
          <w:szCs w:val="24"/>
        </w:rPr>
        <w:t xml:space="preserve">ali on dalje ništa nije vidio nego samo čuo pucanj, </w:t>
      </w:r>
      <w:r w:rsidR="00E35DDA" w:rsidRPr="001367B7">
        <w:rPr>
          <w:sz w:val="24"/>
          <w:szCs w:val="24"/>
        </w:rPr>
        <w:t xml:space="preserve"> </w:t>
      </w:r>
      <w:r w:rsidR="00864889" w:rsidRPr="001367B7">
        <w:rPr>
          <w:sz w:val="24"/>
          <w:szCs w:val="24"/>
        </w:rPr>
        <w:t xml:space="preserve">a svjedok </w:t>
      </w:r>
      <w:r w:rsidR="00236B77">
        <w:rPr>
          <w:sz w:val="24"/>
          <w:szCs w:val="24"/>
        </w:rPr>
        <w:t>S.M.</w:t>
      </w:r>
      <w:r w:rsidR="00E35DDA" w:rsidRPr="001367B7">
        <w:rPr>
          <w:sz w:val="24"/>
          <w:szCs w:val="24"/>
        </w:rPr>
        <w:t xml:space="preserve"> </w:t>
      </w:r>
      <w:r w:rsidR="00864889" w:rsidRPr="001367B7">
        <w:rPr>
          <w:sz w:val="24"/>
          <w:szCs w:val="24"/>
        </w:rPr>
        <w:t>zna samo da je ta žena bila sa njima u živom štitu, a tek naknadno je saznao da je ubijena</w:t>
      </w:r>
      <w:r w:rsidR="00945081" w:rsidRPr="001367B7">
        <w:rPr>
          <w:sz w:val="24"/>
          <w:szCs w:val="24"/>
        </w:rPr>
        <w:t xml:space="preserve">, ali se ne može sjetiti od koga je to čuo. </w:t>
      </w:r>
    </w:p>
    <w:p w:rsidR="00945081" w:rsidRPr="001367B7" w:rsidRDefault="00945081" w:rsidP="001367B7">
      <w:pPr>
        <w:jc w:val="both"/>
        <w:rPr>
          <w:sz w:val="24"/>
          <w:szCs w:val="24"/>
        </w:rPr>
      </w:pPr>
    </w:p>
    <w:p w:rsidR="00071967" w:rsidRPr="001367B7" w:rsidRDefault="00696B03" w:rsidP="001367B7">
      <w:pPr>
        <w:jc w:val="both"/>
        <w:rPr>
          <w:sz w:val="24"/>
          <w:szCs w:val="24"/>
        </w:rPr>
      </w:pPr>
      <w:r w:rsidRPr="001367B7">
        <w:rPr>
          <w:sz w:val="24"/>
          <w:szCs w:val="24"/>
        </w:rPr>
        <w:t xml:space="preserve">Svjedok </w:t>
      </w:r>
      <w:r w:rsidR="00055428">
        <w:rPr>
          <w:sz w:val="24"/>
          <w:szCs w:val="24"/>
        </w:rPr>
        <w:t>K.V.</w:t>
      </w:r>
      <w:r w:rsidRPr="001367B7">
        <w:rPr>
          <w:sz w:val="24"/>
          <w:szCs w:val="24"/>
        </w:rPr>
        <w:t xml:space="preserve"> je izjavio da je kao pripadnik HVO dana 22.04.1993. godine sa bratom Ivanom bio na položaju na uzvisini u blizini njihovog sela V</w:t>
      </w:r>
      <w:r w:rsidR="00055428">
        <w:rPr>
          <w:sz w:val="24"/>
          <w:szCs w:val="24"/>
        </w:rPr>
        <w:t>1.</w:t>
      </w:r>
      <w:r w:rsidRPr="001367B7">
        <w:rPr>
          <w:sz w:val="24"/>
          <w:szCs w:val="24"/>
        </w:rPr>
        <w:t xml:space="preserve">, da je čuo majku (ubijenu </w:t>
      </w:r>
      <w:r w:rsidR="00055428">
        <w:rPr>
          <w:sz w:val="24"/>
          <w:szCs w:val="24"/>
        </w:rPr>
        <w:t>S.K.</w:t>
      </w:r>
      <w:r w:rsidRPr="001367B7">
        <w:rPr>
          <w:sz w:val="24"/>
          <w:szCs w:val="24"/>
        </w:rPr>
        <w:t>) kako ga doziva, da je na taj poziv izašao bez naoružanja i vidio majku i još 5-6 zarobljenika sa vojnicima Armije R BiH, da je razgovarao sa njihovim zapovjednikom i shvatio da je napravio grešku što je izašao, pa je tom zapovjedniku rekao da sačeka i da će otići po svoju vojsku, a kad se vratio do rova, započela je pucnjava, nakon čega se sa svojim saborcima povukao u rezervne rovove, da bi tokom noći otišao do sela gdje mu je susjeda K</w:t>
      </w:r>
      <w:r w:rsidR="00055428">
        <w:rPr>
          <w:sz w:val="24"/>
          <w:szCs w:val="24"/>
        </w:rPr>
        <w:t>.</w:t>
      </w:r>
      <w:r w:rsidRPr="001367B7">
        <w:rPr>
          <w:sz w:val="24"/>
          <w:szCs w:val="24"/>
        </w:rPr>
        <w:t xml:space="preserve"> rekla da joj je ubijen muž, kao i svjedokova majka koju je vidjela da leži na putu </w:t>
      </w:r>
      <w:r w:rsidR="00071967" w:rsidRPr="001367B7">
        <w:rPr>
          <w:sz w:val="24"/>
          <w:szCs w:val="24"/>
        </w:rPr>
        <w:t xml:space="preserve">do sela, pored potoka, pa su nakon 4-5 dana istu sahranili na mjesnom groblju. Kasnije je saznao da su mu majku ubili pripadnici Zukine jedinice, a od </w:t>
      </w:r>
      <w:r w:rsidR="006C0B87">
        <w:rPr>
          <w:sz w:val="24"/>
          <w:szCs w:val="24"/>
        </w:rPr>
        <w:t>S.J.</w:t>
      </w:r>
      <w:r w:rsidR="00071967" w:rsidRPr="001367B7">
        <w:rPr>
          <w:sz w:val="24"/>
          <w:szCs w:val="24"/>
        </w:rPr>
        <w:t xml:space="preserve"> je saznao da je bio očevidac događaja i da mu je majku ubio vojnik po nadimku </w:t>
      </w:r>
      <w:r w:rsidR="00572950">
        <w:rPr>
          <w:sz w:val="24"/>
          <w:szCs w:val="24"/>
        </w:rPr>
        <w:t>“S</w:t>
      </w:r>
      <w:r w:rsidR="00AA1FAE">
        <w:rPr>
          <w:sz w:val="24"/>
          <w:szCs w:val="24"/>
        </w:rPr>
        <w:t>.</w:t>
      </w:r>
      <w:r w:rsidR="00572950">
        <w:rPr>
          <w:sz w:val="24"/>
          <w:szCs w:val="24"/>
        </w:rPr>
        <w:t>”</w:t>
      </w:r>
      <w:r w:rsidR="00071967" w:rsidRPr="001367B7">
        <w:rPr>
          <w:sz w:val="24"/>
          <w:szCs w:val="24"/>
        </w:rPr>
        <w:t xml:space="preserve">. Svjedok </w:t>
      </w:r>
      <w:r w:rsidR="00E13F6F">
        <w:rPr>
          <w:sz w:val="24"/>
          <w:szCs w:val="24"/>
        </w:rPr>
        <w:t>K.I.</w:t>
      </w:r>
      <w:r w:rsidR="00071967" w:rsidRPr="001367B7">
        <w:rPr>
          <w:sz w:val="24"/>
          <w:szCs w:val="24"/>
        </w:rPr>
        <w:t>, je također čuo majku da doziva njegovog brata V</w:t>
      </w:r>
      <w:r w:rsidR="00055428">
        <w:rPr>
          <w:sz w:val="24"/>
          <w:szCs w:val="24"/>
        </w:rPr>
        <w:t>.K.</w:t>
      </w:r>
      <w:r w:rsidR="00071967" w:rsidRPr="001367B7">
        <w:rPr>
          <w:sz w:val="24"/>
          <w:szCs w:val="24"/>
        </w:rPr>
        <w:t xml:space="preserve">, a dalja saznanja su mu posredna i podudarna sa kazivanjem svjedoka </w:t>
      </w:r>
      <w:r w:rsidR="00055428">
        <w:rPr>
          <w:sz w:val="24"/>
          <w:szCs w:val="24"/>
        </w:rPr>
        <w:t>K.V.</w:t>
      </w:r>
      <w:r w:rsidR="00071967" w:rsidRPr="001367B7">
        <w:rPr>
          <w:sz w:val="24"/>
          <w:szCs w:val="24"/>
        </w:rPr>
        <w:t xml:space="preserve"> </w:t>
      </w:r>
    </w:p>
    <w:p w:rsidR="00071967" w:rsidRPr="001367B7" w:rsidRDefault="00071967" w:rsidP="001367B7">
      <w:pPr>
        <w:jc w:val="both"/>
        <w:rPr>
          <w:sz w:val="24"/>
          <w:szCs w:val="24"/>
        </w:rPr>
      </w:pPr>
    </w:p>
    <w:p w:rsidR="00DD1E59" w:rsidRPr="001367B7" w:rsidRDefault="00071967" w:rsidP="001367B7">
      <w:pPr>
        <w:jc w:val="both"/>
        <w:rPr>
          <w:sz w:val="24"/>
          <w:szCs w:val="24"/>
        </w:rPr>
      </w:pPr>
      <w:r w:rsidRPr="001367B7">
        <w:rPr>
          <w:sz w:val="24"/>
          <w:szCs w:val="24"/>
        </w:rPr>
        <w:t xml:space="preserve">Cijeneći iskaze navedenih svjedoka, ovaj sud nalazi da su isti vjerodostojni, jer su u bitnim dijelovima podudarni i međusobno se dopunjuju, tako da u cijelosti potvrđuju da se predmetni događaj odvio na način opisan u optužnici, s tim da je jasno da je jedini </w:t>
      </w:r>
      <w:proofErr w:type="spellStart"/>
      <w:r w:rsidRPr="001367B7">
        <w:rPr>
          <w:sz w:val="24"/>
          <w:szCs w:val="24"/>
        </w:rPr>
        <w:t>očevidac</w:t>
      </w:r>
      <w:proofErr w:type="spellEnd"/>
      <w:r w:rsidRPr="001367B7">
        <w:rPr>
          <w:sz w:val="24"/>
          <w:szCs w:val="24"/>
        </w:rPr>
        <w:t xml:space="preserve"> ubistva oštećene </w:t>
      </w:r>
      <w:r w:rsidR="00BA4DE2">
        <w:rPr>
          <w:sz w:val="24"/>
          <w:szCs w:val="24"/>
        </w:rPr>
        <w:t>S.K.</w:t>
      </w:r>
      <w:r w:rsidR="0088585B" w:rsidRPr="001367B7">
        <w:rPr>
          <w:sz w:val="24"/>
          <w:szCs w:val="24"/>
        </w:rPr>
        <w:t xml:space="preserve"> -</w:t>
      </w:r>
      <w:r w:rsidRPr="001367B7">
        <w:rPr>
          <w:sz w:val="24"/>
          <w:szCs w:val="24"/>
        </w:rPr>
        <w:t xml:space="preserve"> svjedok </w:t>
      </w:r>
      <w:r w:rsidR="006E0786">
        <w:rPr>
          <w:sz w:val="24"/>
          <w:szCs w:val="24"/>
        </w:rPr>
        <w:t>S.J.</w:t>
      </w:r>
      <w:r w:rsidRPr="001367B7">
        <w:rPr>
          <w:sz w:val="24"/>
          <w:szCs w:val="24"/>
        </w:rPr>
        <w:t xml:space="preserve"> Pri </w:t>
      </w:r>
      <w:r w:rsidR="007F6661" w:rsidRPr="001367B7">
        <w:rPr>
          <w:sz w:val="24"/>
          <w:szCs w:val="24"/>
        </w:rPr>
        <w:t>tome</w:t>
      </w:r>
      <w:r w:rsidRPr="001367B7">
        <w:rPr>
          <w:sz w:val="24"/>
          <w:szCs w:val="24"/>
        </w:rPr>
        <w:t xml:space="preserve">, ovaj sud je imao u vidu i prigovore odbrane kojima je ukazivano na određena odstupanja u iskazima svjedoka međusobno, ili u odnosu na njihove ranije date iskaze, </w:t>
      </w:r>
      <w:r w:rsidR="007F6661" w:rsidRPr="001367B7">
        <w:rPr>
          <w:sz w:val="24"/>
          <w:szCs w:val="24"/>
        </w:rPr>
        <w:t xml:space="preserve">te je našao da takvi prigovori ne dovode u pitanje vjerodostojnost tih iskaza, budući da su oni podudarni u onome šta je bitno i relevantno za utvrđivanje odlučnih činjenica te se jasno nadovezuju jedan na drugi i </w:t>
      </w:r>
      <w:r w:rsidR="007F6661" w:rsidRPr="001367B7">
        <w:rPr>
          <w:sz w:val="24"/>
          <w:szCs w:val="24"/>
        </w:rPr>
        <w:lastRenderedPageBreak/>
        <w:t xml:space="preserve">međusobno upotpunjavaju, a </w:t>
      </w:r>
      <w:r w:rsidR="00DD1E59" w:rsidRPr="001367B7">
        <w:rPr>
          <w:sz w:val="24"/>
          <w:szCs w:val="24"/>
        </w:rPr>
        <w:t xml:space="preserve">određena odstupanja su sasvim opravdana u situaciji kada svjedoci govore o izuzetno stresnim događajima u kojima svaka osoba ima vlastitu percepciju takvih dešavanja, pri čemu je značajan faktor i protek vremena (u konkretnom slučaju se radi o događaju koji se desio prije više od 20 godina). </w:t>
      </w:r>
    </w:p>
    <w:p w:rsidR="00DD1E59" w:rsidRPr="001367B7" w:rsidRDefault="00DD1E59" w:rsidP="001367B7">
      <w:pPr>
        <w:jc w:val="both"/>
        <w:rPr>
          <w:sz w:val="24"/>
          <w:szCs w:val="24"/>
        </w:rPr>
      </w:pPr>
    </w:p>
    <w:p w:rsidR="0088585B" w:rsidRPr="001367B7" w:rsidRDefault="0088585B" w:rsidP="001367B7">
      <w:pPr>
        <w:jc w:val="both"/>
        <w:rPr>
          <w:sz w:val="24"/>
          <w:szCs w:val="24"/>
        </w:rPr>
      </w:pPr>
      <w:r w:rsidRPr="001367B7">
        <w:rPr>
          <w:sz w:val="24"/>
          <w:szCs w:val="24"/>
        </w:rPr>
        <w:t xml:space="preserve">Iako je za ovaj sud nesporno da se </w:t>
      </w:r>
      <w:r w:rsidR="00A31120" w:rsidRPr="001367B7">
        <w:rPr>
          <w:sz w:val="24"/>
          <w:szCs w:val="24"/>
        </w:rPr>
        <w:t xml:space="preserve">cijeli </w:t>
      </w:r>
      <w:r w:rsidRPr="001367B7">
        <w:rPr>
          <w:sz w:val="24"/>
          <w:szCs w:val="24"/>
        </w:rPr>
        <w:t xml:space="preserve"> događaj desio upravo na način kako to proizilazi iz iskaza naprijed navedenih svjedoka,</w:t>
      </w:r>
      <w:r w:rsidR="00A31120" w:rsidRPr="001367B7">
        <w:rPr>
          <w:sz w:val="24"/>
          <w:szCs w:val="24"/>
        </w:rPr>
        <w:t xml:space="preserve"> a ubistvo oštećene </w:t>
      </w:r>
      <w:r w:rsidR="00BA4DE2">
        <w:rPr>
          <w:sz w:val="24"/>
          <w:szCs w:val="24"/>
        </w:rPr>
        <w:t>S.K.</w:t>
      </w:r>
      <w:r w:rsidR="00A31120" w:rsidRPr="001367B7">
        <w:rPr>
          <w:sz w:val="24"/>
          <w:szCs w:val="24"/>
        </w:rPr>
        <w:t xml:space="preserve"> na način kako je to opisao svjedok </w:t>
      </w:r>
      <w:r w:rsidR="006E0786">
        <w:rPr>
          <w:sz w:val="24"/>
          <w:szCs w:val="24"/>
        </w:rPr>
        <w:t>S.J.</w:t>
      </w:r>
      <w:r w:rsidR="00A31120" w:rsidRPr="001367B7">
        <w:rPr>
          <w:sz w:val="24"/>
          <w:szCs w:val="24"/>
        </w:rPr>
        <w:t>,</w:t>
      </w:r>
      <w:r w:rsidRPr="001367B7">
        <w:rPr>
          <w:sz w:val="24"/>
          <w:szCs w:val="24"/>
        </w:rPr>
        <w:t xml:space="preserve"> ono što se nije moglo sa sigurnošću utvrditi je identifikacija optuženog </w:t>
      </w:r>
      <w:r w:rsidR="00682041">
        <w:rPr>
          <w:sz w:val="24"/>
          <w:szCs w:val="24"/>
        </w:rPr>
        <w:t>S.DŽ.</w:t>
      </w:r>
      <w:r w:rsidRPr="001367B7">
        <w:rPr>
          <w:sz w:val="24"/>
          <w:szCs w:val="24"/>
        </w:rPr>
        <w:t xml:space="preserve"> kao počinitelja ubistva </w:t>
      </w:r>
      <w:r w:rsidR="00A31120" w:rsidRPr="001367B7">
        <w:rPr>
          <w:sz w:val="24"/>
          <w:szCs w:val="24"/>
        </w:rPr>
        <w:t xml:space="preserve">te </w:t>
      </w:r>
      <w:r w:rsidRPr="001367B7">
        <w:rPr>
          <w:sz w:val="24"/>
          <w:szCs w:val="24"/>
        </w:rPr>
        <w:t>oštećene</w:t>
      </w:r>
      <w:r w:rsidR="00A31120" w:rsidRPr="001367B7">
        <w:rPr>
          <w:sz w:val="24"/>
          <w:szCs w:val="24"/>
        </w:rPr>
        <w:t>.</w:t>
      </w:r>
      <w:r w:rsidRPr="001367B7">
        <w:rPr>
          <w:sz w:val="24"/>
          <w:szCs w:val="24"/>
        </w:rPr>
        <w:t xml:space="preserve"> S tim u vezi je ovaj sud posebnu pažnju posvetio analizi iskaza svjedoka </w:t>
      </w:r>
      <w:r w:rsidR="006C0B87">
        <w:rPr>
          <w:sz w:val="24"/>
          <w:szCs w:val="24"/>
        </w:rPr>
        <w:t>S.J.</w:t>
      </w:r>
      <w:r w:rsidRPr="001367B7">
        <w:rPr>
          <w:sz w:val="24"/>
          <w:szCs w:val="24"/>
        </w:rPr>
        <w:t xml:space="preserve">, kao i ostalih svjedoka u vezi sa izgledom počinitelja, odnosno, njegovim identitetom.  </w:t>
      </w:r>
    </w:p>
    <w:p w:rsidR="0088585B" w:rsidRPr="001367B7" w:rsidRDefault="0088585B" w:rsidP="001367B7">
      <w:pPr>
        <w:jc w:val="both"/>
        <w:rPr>
          <w:sz w:val="24"/>
          <w:szCs w:val="24"/>
        </w:rPr>
      </w:pPr>
    </w:p>
    <w:p w:rsidR="00932E4C" w:rsidRPr="001367B7" w:rsidRDefault="0088585B" w:rsidP="001367B7">
      <w:pPr>
        <w:jc w:val="both"/>
        <w:rPr>
          <w:sz w:val="24"/>
          <w:szCs w:val="24"/>
        </w:rPr>
      </w:pPr>
      <w:r w:rsidRPr="001367B7">
        <w:rPr>
          <w:sz w:val="24"/>
          <w:szCs w:val="24"/>
        </w:rPr>
        <w:t xml:space="preserve">Prije svega, nije sporno da  optuženi </w:t>
      </w:r>
      <w:r w:rsidR="00682041">
        <w:rPr>
          <w:sz w:val="24"/>
          <w:szCs w:val="24"/>
        </w:rPr>
        <w:t>S.DŽ.</w:t>
      </w:r>
      <w:r w:rsidRPr="001367B7">
        <w:rPr>
          <w:sz w:val="24"/>
          <w:szCs w:val="24"/>
        </w:rPr>
        <w:t xml:space="preserve"> ima nadimak </w:t>
      </w:r>
      <w:r w:rsidR="00AD4765">
        <w:rPr>
          <w:sz w:val="24"/>
          <w:szCs w:val="24"/>
        </w:rPr>
        <w:t>„S.“</w:t>
      </w:r>
      <w:r w:rsidRPr="001367B7">
        <w:rPr>
          <w:sz w:val="24"/>
          <w:szCs w:val="24"/>
        </w:rPr>
        <w:t xml:space="preserve"> i da je u inkriminirano vrijeme, kao pripadnik jedinice „</w:t>
      </w:r>
      <w:proofErr w:type="spellStart"/>
      <w:r w:rsidRPr="001367B7">
        <w:rPr>
          <w:sz w:val="24"/>
          <w:szCs w:val="24"/>
        </w:rPr>
        <w:t>Zulfikar</w:t>
      </w:r>
      <w:proofErr w:type="spellEnd"/>
      <w:r w:rsidRPr="001367B7">
        <w:rPr>
          <w:sz w:val="24"/>
          <w:szCs w:val="24"/>
        </w:rPr>
        <w:t>“ učestvovao sa istima u vojnoj akciji na T</w:t>
      </w:r>
      <w:r w:rsidR="00572950">
        <w:rPr>
          <w:sz w:val="24"/>
          <w:szCs w:val="24"/>
        </w:rPr>
        <w:t>.</w:t>
      </w:r>
      <w:r w:rsidR="00932E4C" w:rsidRPr="001367B7">
        <w:rPr>
          <w:sz w:val="24"/>
          <w:szCs w:val="24"/>
        </w:rPr>
        <w:t xml:space="preserve"> dana 16.04.1993. </w:t>
      </w:r>
      <w:r w:rsidRPr="001367B7">
        <w:rPr>
          <w:sz w:val="24"/>
          <w:szCs w:val="24"/>
        </w:rPr>
        <w:t>godine</w:t>
      </w:r>
      <w:r w:rsidR="00932E4C" w:rsidRPr="001367B7">
        <w:rPr>
          <w:sz w:val="24"/>
          <w:szCs w:val="24"/>
        </w:rPr>
        <w:t xml:space="preserve">, što proizilazi kako iz prethodno </w:t>
      </w:r>
      <w:proofErr w:type="spellStart"/>
      <w:r w:rsidR="00932E4C" w:rsidRPr="001367B7">
        <w:rPr>
          <w:sz w:val="24"/>
          <w:szCs w:val="24"/>
        </w:rPr>
        <w:t>pomenutih</w:t>
      </w:r>
      <w:proofErr w:type="spellEnd"/>
      <w:r w:rsidR="00932E4C" w:rsidRPr="001367B7">
        <w:rPr>
          <w:sz w:val="24"/>
          <w:szCs w:val="24"/>
        </w:rPr>
        <w:t xml:space="preserve"> iskaza svjedoka, tako i iz iskaza samog optuženog. Međutim, da bi se izveo zaključak sa potpunom sigurnošću da je upravo on </w:t>
      </w:r>
      <w:r w:rsidR="00A31120" w:rsidRPr="001367B7">
        <w:rPr>
          <w:sz w:val="24"/>
          <w:szCs w:val="24"/>
        </w:rPr>
        <w:t>učestvovao u akciji na selo V</w:t>
      </w:r>
      <w:r w:rsidR="00572950">
        <w:rPr>
          <w:sz w:val="24"/>
          <w:szCs w:val="24"/>
        </w:rPr>
        <w:t>1.</w:t>
      </w:r>
      <w:r w:rsidR="00A31120" w:rsidRPr="001367B7">
        <w:rPr>
          <w:sz w:val="24"/>
          <w:szCs w:val="24"/>
        </w:rPr>
        <w:t xml:space="preserve"> dana 22.04.1993. godine i </w:t>
      </w:r>
      <w:r w:rsidR="00932E4C" w:rsidRPr="001367B7">
        <w:rPr>
          <w:sz w:val="24"/>
          <w:szCs w:val="24"/>
        </w:rPr>
        <w:t>počinio ubistvo o kojem je riječ, neophodno je bilo da se u toku krivičnog postupka izvrši njegova pouzdana identifikacija kao počinitelja te krivičnopravne radnje od strane svjedoka, što nije bilo moguće utvrditi iz slijedećih razloga:</w:t>
      </w:r>
    </w:p>
    <w:p w:rsidR="00932E4C" w:rsidRPr="001367B7" w:rsidRDefault="00932E4C" w:rsidP="001367B7">
      <w:pPr>
        <w:jc w:val="both"/>
        <w:rPr>
          <w:sz w:val="24"/>
          <w:szCs w:val="24"/>
        </w:rPr>
      </w:pPr>
    </w:p>
    <w:p w:rsidR="00945081" w:rsidRPr="001367B7" w:rsidRDefault="00932E4C" w:rsidP="001367B7">
      <w:pPr>
        <w:jc w:val="both"/>
        <w:rPr>
          <w:sz w:val="24"/>
          <w:szCs w:val="24"/>
        </w:rPr>
      </w:pPr>
      <w:r w:rsidRPr="001367B7">
        <w:rPr>
          <w:sz w:val="24"/>
          <w:szCs w:val="24"/>
        </w:rPr>
        <w:t xml:space="preserve">Svjedok </w:t>
      </w:r>
      <w:r w:rsidR="00236B77">
        <w:rPr>
          <w:sz w:val="24"/>
          <w:szCs w:val="24"/>
        </w:rPr>
        <w:t>J.B.</w:t>
      </w:r>
      <w:r w:rsidR="000C68FD" w:rsidRPr="001367B7">
        <w:rPr>
          <w:sz w:val="24"/>
          <w:szCs w:val="24"/>
        </w:rPr>
        <w:t xml:space="preserve"> ne zna ko su vojnici Armije RBiH koji su ih izveli iz kafane u kojoj su bili zatvoreni i odveli u selo V</w:t>
      </w:r>
      <w:r w:rsidR="00572950">
        <w:rPr>
          <w:sz w:val="24"/>
          <w:szCs w:val="24"/>
        </w:rPr>
        <w:t>1.</w:t>
      </w:r>
      <w:r w:rsidR="000C68FD" w:rsidRPr="001367B7">
        <w:rPr>
          <w:sz w:val="24"/>
          <w:szCs w:val="24"/>
        </w:rPr>
        <w:t xml:space="preserve">, ne zna kako su izgledali (jer nije </w:t>
      </w:r>
      <w:proofErr w:type="spellStart"/>
      <w:r w:rsidR="000C68FD" w:rsidRPr="001367B7">
        <w:rPr>
          <w:sz w:val="24"/>
          <w:szCs w:val="24"/>
        </w:rPr>
        <w:t>smio</w:t>
      </w:r>
      <w:proofErr w:type="spellEnd"/>
      <w:r w:rsidR="000C68FD" w:rsidRPr="001367B7">
        <w:rPr>
          <w:sz w:val="24"/>
          <w:szCs w:val="24"/>
        </w:rPr>
        <w:t xml:space="preserve"> da ih gleda), niti je čuo njihova imena ili nadimke, pa tako ni nadimak </w:t>
      </w:r>
      <w:r w:rsidR="00572950">
        <w:rPr>
          <w:sz w:val="24"/>
          <w:szCs w:val="24"/>
        </w:rPr>
        <w:t>“S</w:t>
      </w:r>
      <w:r w:rsidR="00AA1FAE">
        <w:rPr>
          <w:sz w:val="24"/>
          <w:szCs w:val="24"/>
        </w:rPr>
        <w:t>.</w:t>
      </w:r>
      <w:r w:rsidR="00572950">
        <w:rPr>
          <w:sz w:val="24"/>
          <w:szCs w:val="24"/>
        </w:rPr>
        <w:t>”</w:t>
      </w:r>
      <w:r w:rsidR="000C68FD" w:rsidRPr="001367B7">
        <w:rPr>
          <w:sz w:val="24"/>
          <w:szCs w:val="24"/>
        </w:rPr>
        <w:t xml:space="preserve">. Svjedok </w:t>
      </w:r>
      <w:r w:rsidR="00236B77">
        <w:rPr>
          <w:sz w:val="24"/>
          <w:szCs w:val="24"/>
        </w:rPr>
        <w:t>S.M.</w:t>
      </w:r>
      <w:r w:rsidR="000C68FD" w:rsidRPr="001367B7">
        <w:rPr>
          <w:sz w:val="24"/>
          <w:szCs w:val="24"/>
        </w:rPr>
        <w:t xml:space="preserve"> je izjavio da je tom prilikom čuo </w:t>
      </w:r>
      <w:r w:rsidR="008F315A" w:rsidRPr="001367B7">
        <w:rPr>
          <w:sz w:val="24"/>
          <w:szCs w:val="24"/>
        </w:rPr>
        <w:t xml:space="preserve">nadimke </w:t>
      </w:r>
      <w:r w:rsidR="00572950">
        <w:rPr>
          <w:sz w:val="24"/>
          <w:szCs w:val="24"/>
        </w:rPr>
        <w:t>“M</w:t>
      </w:r>
      <w:r w:rsidR="00AA1FAE">
        <w:rPr>
          <w:sz w:val="24"/>
          <w:szCs w:val="24"/>
        </w:rPr>
        <w:t>.</w:t>
      </w:r>
      <w:r w:rsidR="00572950">
        <w:rPr>
          <w:sz w:val="24"/>
          <w:szCs w:val="24"/>
        </w:rPr>
        <w:t>”</w:t>
      </w:r>
      <w:r w:rsidR="008F315A" w:rsidRPr="001367B7">
        <w:rPr>
          <w:sz w:val="24"/>
          <w:szCs w:val="24"/>
        </w:rPr>
        <w:t xml:space="preserve"> i </w:t>
      </w:r>
      <w:r w:rsidR="00572950">
        <w:rPr>
          <w:sz w:val="24"/>
          <w:szCs w:val="24"/>
        </w:rPr>
        <w:t>“S</w:t>
      </w:r>
      <w:r w:rsidR="00AA1FAE">
        <w:rPr>
          <w:sz w:val="24"/>
          <w:szCs w:val="24"/>
        </w:rPr>
        <w:t>.</w:t>
      </w:r>
      <w:r w:rsidR="00572950">
        <w:rPr>
          <w:sz w:val="24"/>
          <w:szCs w:val="24"/>
        </w:rPr>
        <w:t>”</w:t>
      </w:r>
      <w:r w:rsidR="008F315A" w:rsidRPr="001367B7">
        <w:rPr>
          <w:sz w:val="24"/>
          <w:szCs w:val="24"/>
        </w:rPr>
        <w:t xml:space="preserve"> ali se ne može sjetiti kako je </w:t>
      </w:r>
      <w:r w:rsidR="00572950">
        <w:rPr>
          <w:sz w:val="24"/>
          <w:szCs w:val="24"/>
        </w:rPr>
        <w:t>“S</w:t>
      </w:r>
      <w:r w:rsidR="00D91D3F">
        <w:rPr>
          <w:sz w:val="24"/>
          <w:szCs w:val="24"/>
        </w:rPr>
        <w:t>.</w:t>
      </w:r>
      <w:r w:rsidR="00572950">
        <w:rPr>
          <w:sz w:val="24"/>
          <w:szCs w:val="24"/>
        </w:rPr>
        <w:t>”</w:t>
      </w:r>
      <w:r w:rsidR="008F315A" w:rsidRPr="001367B7">
        <w:rPr>
          <w:sz w:val="24"/>
          <w:szCs w:val="24"/>
        </w:rPr>
        <w:t xml:space="preserve"> izgledao, osim da je bio svjedokovih godina (35) ili stariji, dok se drugih detalja ne može sjetiti pošto nisu smjeli ni da ih gledaju „jer bi dobio kundak ili gledaj preda se i šta ti kaže radi.“</w:t>
      </w:r>
      <w:r w:rsidR="000C68FD" w:rsidRPr="001367B7">
        <w:rPr>
          <w:sz w:val="24"/>
          <w:szCs w:val="24"/>
        </w:rPr>
        <w:t xml:space="preserve"> </w:t>
      </w:r>
      <w:r w:rsidR="002B4307" w:rsidRPr="001367B7">
        <w:rPr>
          <w:sz w:val="24"/>
          <w:szCs w:val="24"/>
        </w:rPr>
        <w:t xml:space="preserve">Svjedok </w:t>
      </w:r>
      <w:r w:rsidR="00236B77">
        <w:rPr>
          <w:sz w:val="24"/>
          <w:szCs w:val="24"/>
        </w:rPr>
        <w:t>J.P.</w:t>
      </w:r>
      <w:r w:rsidR="002B4307" w:rsidRPr="001367B7">
        <w:rPr>
          <w:sz w:val="24"/>
          <w:szCs w:val="24"/>
        </w:rPr>
        <w:t xml:space="preserve"> </w:t>
      </w:r>
      <w:r w:rsidR="006862AF" w:rsidRPr="001367B7">
        <w:rPr>
          <w:sz w:val="24"/>
          <w:szCs w:val="24"/>
        </w:rPr>
        <w:t xml:space="preserve">u svom iskazu pred prvostepenim sudom je naveo da </w:t>
      </w:r>
      <w:r w:rsidR="002B4307" w:rsidRPr="001367B7">
        <w:rPr>
          <w:sz w:val="24"/>
          <w:szCs w:val="24"/>
        </w:rPr>
        <w:t>se sjeća da su pripadnici Zukine jedinice koji su ih vodili u selo V</w:t>
      </w:r>
      <w:r w:rsidR="00572950">
        <w:rPr>
          <w:sz w:val="24"/>
          <w:szCs w:val="24"/>
        </w:rPr>
        <w:t>1.</w:t>
      </w:r>
      <w:r w:rsidR="002B4307" w:rsidRPr="001367B7">
        <w:rPr>
          <w:sz w:val="24"/>
          <w:szCs w:val="24"/>
        </w:rPr>
        <w:t xml:space="preserve"> imali nadimke </w:t>
      </w:r>
      <w:r w:rsidR="00572950">
        <w:rPr>
          <w:sz w:val="24"/>
          <w:szCs w:val="24"/>
        </w:rPr>
        <w:t>“M</w:t>
      </w:r>
      <w:r w:rsidR="00AA1FAE">
        <w:rPr>
          <w:sz w:val="24"/>
          <w:szCs w:val="24"/>
        </w:rPr>
        <w:t>.</w:t>
      </w:r>
      <w:r w:rsidR="00572950">
        <w:rPr>
          <w:sz w:val="24"/>
          <w:szCs w:val="24"/>
        </w:rPr>
        <w:t>”</w:t>
      </w:r>
      <w:r w:rsidR="002B4307" w:rsidRPr="001367B7">
        <w:rPr>
          <w:sz w:val="24"/>
          <w:szCs w:val="24"/>
        </w:rPr>
        <w:t xml:space="preserve">, </w:t>
      </w:r>
      <w:r w:rsidR="00572950">
        <w:rPr>
          <w:sz w:val="24"/>
          <w:szCs w:val="24"/>
        </w:rPr>
        <w:t>“S</w:t>
      </w:r>
      <w:r w:rsidR="00AA1FAE">
        <w:rPr>
          <w:sz w:val="24"/>
          <w:szCs w:val="24"/>
        </w:rPr>
        <w:t>.</w:t>
      </w:r>
      <w:r w:rsidR="00572950">
        <w:rPr>
          <w:sz w:val="24"/>
          <w:szCs w:val="24"/>
        </w:rPr>
        <w:t>”</w:t>
      </w:r>
      <w:r w:rsidR="002B4307" w:rsidRPr="001367B7">
        <w:rPr>
          <w:sz w:val="24"/>
          <w:szCs w:val="24"/>
        </w:rPr>
        <w:t xml:space="preserve">, </w:t>
      </w:r>
      <w:r w:rsidR="00572950">
        <w:rPr>
          <w:sz w:val="24"/>
          <w:szCs w:val="24"/>
        </w:rPr>
        <w:t>“P</w:t>
      </w:r>
      <w:r w:rsidR="00AA1FAE">
        <w:rPr>
          <w:sz w:val="24"/>
          <w:szCs w:val="24"/>
        </w:rPr>
        <w:t>.</w:t>
      </w:r>
      <w:r w:rsidR="00572950">
        <w:rPr>
          <w:sz w:val="24"/>
          <w:szCs w:val="24"/>
        </w:rPr>
        <w:t>”</w:t>
      </w:r>
      <w:r w:rsidR="002B4307" w:rsidRPr="001367B7">
        <w:rPr>
          <w:sz w:val="24"/>
          <w:szCs w:val="24"/>
        </w:rPr>
        <w:t xml:space="preserve">, </w:t>
      </w:r>
      <w:r w:rsidR="00572950">
        <w:rPr>
          <w:sz w:val="24"/>
          <w:szCs w:val="24"/>
        </w:rPr>
        <w:t>“D</w:t>
      </w:r>
      <w:r w:rsidR="00AA1FAE">
        <w:rPr>
          <w:sz w:val="24"/>
          <w:szCs w:val="24"/>
        </w:rPr>
        <w:t>.</w:t>
      </w:r>
      <w:r w:rsidR="00572950">
        <w:rPr>
          <w:sz w:val="24"/>
          <w:szCs w:val="24"/>
        </w:rPr>
        <w:t>”</w:t>
      </w:r>
      <w:r w:rsidR="006862AF" w:rsidRPr="001367B7">
        <w:rPr>
          <w:sz w:val="24"/>
          <w:szCs w:val="24"/>
        </w:rPr>
        <w:t>, ali se u pogledu njihovog izgl</w:t>
      </w:r>
      <w:r w:rsidR="002B4307" w:rsidRPr="001367B7">
        <w:rPr>
          <w:sz w:val="24"/>
          <w:szCs w:val="24"/>
        </w:rPr>
        <w:t xml:space="preserve">eda jedino mogao izjasniti da je </w:t>
      </w:r>
      <w:r w:rsidR="00572950">
        <w:rPr>
          <w:sz w:val="24"/>
          <w:szCs w:val="24"/>
        </w:rPr>
        <w:t>“M</w:t>
      </w:r>
      <w:r w:rsidR="00AA1FAE">
        <w:rPr>
          <w:sz w:val="24"/>
          <w:szCs w:val="24"/>
        </w:rPr>
        <w:t>.</w:t>
      </w:r>
      <w:r w:rsidR="00572950">
        <w:rPr>
          <w:sz w:val="24"/>
          <w:szCs w:val="24"/>
        </w:rPr>
        <w:t>”</w:t>
      </w:r>
      <w:r w:rsidR="002B4307" w:rsidRPr="001367B7">
        <w:rPr>
          <w:sz w:val="24"/>
          <w:szCs w:val="24"/>
        </w:rPr>
        <w:t xml:space="preserve"> bio krupan i visok,</w:t>
      </w:r>
      <w:r w:rsidR="006862AF" w:rsidRPr="001367B7">
        <w:rPr>
          <w:sz w:val="24"/>
          <w:szCs w:val="24"/>
        </w:rPr>
        <w:t xml:space="preserve"> da zna </w:t>
      </w:r>
      <w:r w:rsidR="00572950">
        <w:rPr>
          <w:sz w:val="24"/>
          <w:szCs w:val="24"/>
        </w:rPr>
        <w:t>“S</w:t>
      </w:r>
      <w:r w:rsidR="00AA1FAE">
        <w:rPr>
          <w:sz w:val="24"/>
          <w:szCs w:val="24"/>
        </w:rPr>
        <w:t>.</w:t>
      </w:r>
      <w:r w:rsidR="00572950">
        <w:rPr>
          <w:sz w:val="24"/>
          <w:szCs w:val="24"/>
        </w:rPr>
        <w:t>”</w:t>
      </w:r>
      <w:r w:rsidR="006862AF" w:rsidRPr="001367B7">
        <w:rPr>
          <w:sz w:val="24"/>
          <w:szCs w:val="24"/>
        </w:rPr>
        <w:t xml:space="preserve"> jer ga je izveo iz njegove kuće (pri čemu nije razjašnjeno kada se to desilo), a nije se</w:t>
      </w:r>
      <w:r w:rsidR="003C398E" w:rsidRPr="001367B7">
        <w:rPr>
          <w:sz w:val="24"/>
          <w:szCs w:val="24"/>
        </w:rPr>
        <w:t xml:space="preserve"> mogao</w:t>
      </w:r>
      <w:r w:rsidR="006862AF" w:rsidRPr="001367B7">
        <w:rPr>
          <w:sz w:val="24"/>
          <w:szCs w:val="24"/>
        </w:rPr>
        <w:t xml:space="preserve"> izjasni</w:t>
      </w:r>
      <w:r w:rsidR="003C398E" w:rsidRPr="001367B7">
        <w:rPr>
          <w:sz w:val="24"/>
          <w:szCs w:val="24"/>
        </w:rPr>
        <w:t>ti</w:t>
      </w:r>
      <w:r w:rsidR="006862AF" w:rsidRPr="001367B7">
        <w:rPr>
          <w:sz w:val="24"/>
          <w:szCs w:val="24"/>
        </w:rPr>
        <w:t xml:space="preserve"> o tome kako je </w:t>
      </w:r>
      <w:r w:rsidR="00572950">
        <w:rPr>
          <w:sz w:val="24"/>
          <w:szCs w:val="24"/>
        </w:rPr>
        <w:t>“S</w:t>
      </w:r>
      <w:r w:rsidR="00AA1FAE">
        <w:rPr>
          <w:sz w:val="24"/>
          <w:szCs w:val="24"/>
        </w:rPr>
        <w:t>.</w:t>
      </w:r>
      <w:r w:rsidR="00572950">
        <w:rPr>
          <w:sz w:val="24"/>
          <w:szCs w:val="24"/>
        </w:rPr>
        <w:t>”</w:t>
      </w:r>
      <w:r w:rsidR="006862AF" w:rsidRPr="001367B7">
        <w:rPr>
          <w:sz w:val="24"/>
          <w:szCs w:val="24"/>
        </w:rPr>
        <w:t xml:space="preserve"> kritične prilike izgledao</w:t>
      </w:r>
      <w:r w:rsidR="003C398E" w:rsidRPr="001367B7">
        <w:rPr>
          <w:sz w:val="24"/>
          <w:szCs w:val="24"/>
        </w:rPr>
        <w:t xml:space="preserve">. </w:t>
      </w:r>
      <w:r w:rsidR="006862AF" w:rsidRPr="001367B7">
        <w:rPr>
          <w:sz w:val="24"/>
          <w:szCs w:val="24"/>
        </w:rPr>
        <w:t xml:space="preserve">Svjedok </w:t>
      </w:r>
      <w:r w:rsidR="006E0786">
        <w:rPr>
          <w:sz w:val="24"/>
          <w:szCs w:val="24"/>
        </w:rPr>
        <w:t>S.J.</w:t>
      </w:r>
      <w:r w:rsidRPr="001367B7">
        <w:rPr>
          <w:sz w:val="24"/>
          <w:szCs w:val="24"/>
        </w:rPr>
        <w:t xml:space="preserve">, opisujući </w:t>
      </w:r>
      <w:proofErr w:type="spellStart"/>
      <w:r w:rsidRPr="001367B7">
        <w:rPr>
          <w:sz w:val="24"/>
          <w:szCs w:val="24"/>
        </w:rPr>
        <w:t>počinitelja</w:t>
      </w:r>
      <w:proofErr w:type="spellEnd"/>
      <w:r w:rsidR="00491705" w:rsidRPr="001367B7">
        <w:rPr>
          <w:sz w:val="24"/>
          <w:szCs w:val="24"/>
        </w:rPr>
        <w:t xml:space="preserve"> u svom iskazu </w:t>
      </w:r>
      <w:proofErr w:type="spellStart"/>
      <w:r w:rsidR="00491705" w:rsidRPr="001367B7">
        <w:rPr>
          <w:sz w:val="24"/>
          <w:szCs w:val="24"/>
        </w:rPr>
        <w:t>datom</w:t>
      </w:r>
      <w:proofErr w:type="spellEnd"/>
      <w:r w:rsidR="00491705" w:rsidRPr="001367B7">
        <w:rPr>
          <w:sz w:val="24"/>
          <w:szCs w:val="24"/>
        </w:rPr>
        <w:t xml:space="preserve"> pred prvostepenim sudom</w:t>
      </w:r>
      <w:r w:rsidRPr="001367B7">
        <w:rPr>
          <w:sz w:val="24"/>
          <w:szCs w:val="24"/>
        </w:rPr>
        <w:t xml:space="preserve"> </w:t>
      </w:r>
      <w:r w:rsidR="00491705" w:rsidRPr="001367B7">
        <w:rPr>
          <w:sz w:val="24"/>
          <w:szCs w:val="24"/>
        </w:rPr>
        <w:t>je izjavio da je isti bio tamnije puti i mršaviji, imao je neke ožiljke po licu</w:t>
      </w:r>
      <w:r w:rsidR="00694D97" w:rsidRPr="001367B7">
        <w:rPr>
          <w:sz w:val="24"/>
          <w:szCs w:val="24"/>
        </w:rPr>
        <w:t xml:space="preserve"> (ne sjeća se sa koje strane)</w:t>
      </w:r>
      <w:r w:rsidR="00491705" w:rsidRPr="001367B7">
        <w:rPr>
          <w:sz w:val="24"/>
          <w:szCs w:val="24"/>
        </w:rPr>
        <w:t xml:space="preserve"> i zelenu traku oko glave sa </w:t>
      </w:r>
      <w:r w:rsidR="00694D97" w:rsidRPr="001367B7">
        <w:rPr>
          <w:sz w:val="24"/>
          <w:szCs w:val="24"/>
        </w:rPr>
        <w:t xml:space="preserve">arapskim slovima, </w:t>
      </w:r>
      <w:r w:rsidR="007D0959" w:rsidRPr="001367B7">
        <w:rPr>
          <w:sz w:val="24"/>
          <w:szCs w:val="24"/>
        </w:rPr>
        <w:t xml:space="preserve">ali tom prilikom nije upitan da se izjasni o karakteru ožiljaka koje </w:t>
      </w:r>
      <w:r w:rsidR="006862AF" w:rsidRPr="001367B7">
        <w:rPr>
          <w:sz w:val="24"/>
          <w:szCs w:val="24"/>
        </w:rPr>
        <w:t xml:space="preserve">je </w:t>
      </w:r>
      <w:r w:rsidR="007D0959" w:rsidRPr="001367B7">
        <w:rPr>
          <w:sz w:val="24"/>
          <w:szCs w:val="24"/>
        </w:rPr>
        <w:t xml:space="preserve">vidio kod počinitelja, ni da li optuženog </w:t>
      </w:r>
      <w:r w:rsidR="00682041">
        <w:rPr>
          <w:sz w:val="24"/>
          <w:szCs w:val="24"/>
        </w:rPr>
        <w:t>S.DŽ.</w:t>
      </w:r>
      <w:r w:rsidR="007D0959" w:rsidRPr="001367B7">
        <w:rPr>
          <w:sz w:val="24"/>
          <w:szCs w:val="24"/>
        </w:rPr>
        <w:t xml:space="preserve"> može identificirati kao osobu koju je opisivao, pa je stoga svjedok na te okolnosti ispitan na pretresu pred ovim sudom, kada je izjavio da je počinitelj bio crn, tamne puti, normalne visine, „nije bio ono </w:t>
      </w:r>
      <w:proofErr w:type="spellStart"/>
      <w:r w:rsidR="007D0959" w:rsidRPr="001367B7">
        <w:rPr>
          <w:sz w:val="24"/>
          <w:szCs w:val="24"/>
        </w:rPr>
        <w:t>debel</w:t>
      </w:r>
      <w:proofErr w:type="spellEnd"/>
      <w:r w:rsidR="007D0959" w:rsidRPr="001367B7">
        <w:rPr>
          <w:sz w:val="24"/>
          <w:szCs w:val="24"/>
        </w:rPr>
        <w:t xml:space="preserve">“, a upitan o ožiljcima na licu počinitelja je naveo da je to bila „neka parnica možda, tako u tom smislu, sad možda od udara negdje, od struganja…kao oštećenje, nije sad udubina od rođenja…mislim da je desna strana bila (pri čemu je pokazao na svoje lice)…možda nije bilo urođeno, možda je neka ogrebotina bila, nemam pojma…“. Na upit da li je prisutni optuženi </w:t>
      </w:r>
      <w:r w:rsidR="00682041">
        <w:rPr>
          <w:sz w:val="24"/>
          <w:szCs w:val="24"/>
        </w:rPr>
        <w:t>S.DŽ.</w:t>
      </w:r>
      <w:r w:rsidR="007D0959" w:rsidRPr="001367B7">
        <w:rPr>
          <w:sz w:val="24"/>
          <w:szCs w:val="24"/>
        </w:rPr>
        <w:t xml:space="preserve"> ta osoba koju opisuje, svjedok je izjavio </w:t>
      </w:r>
      <w:r w:rsidR="00EE1ABA" w:rsidRPr="001367B7">
        <w:rPr>
          <w:sz w:val="24"/>
          <w:szCs w:val="24"/>
        </w:rPr>
        <w:t xml:space="preserve">„e sad ja ga nisam </w:t>
      </w:r>
      <w:proofErr w:type="spellStart"/>
      <w:r w:rsidR="00EE1ABA" w:rsidRPr="001367B7">
        <w:rPr>
          <w:sz w:val="24"/>
          <w:szCs w:val="24"/>
        </w:rPr>
        <w:t>pozn'o</w:t>
      </w:r>
      <w:proofErr w:type="spellEnd"/>
      <w:r w:rsidR="00EE1ABA" w:rsidRPr="001367B7">
        <w:rPr>
          <w:sz w:val="24"/>
          <w:szCs w:val="24"/>
        </w:rPr>
        <w:t xml:space="preserve">, sad ne mogu nešto reći ako nisam baš sto posto siguran“. </w:t>
      </w:r>
    </w:p>
    <w:p w:rsidR="001326BD" w:rsidRPr="001367B7" w:rsidRDefault="001326BD" w:rsidP="001367B7">
      <w:pPr>
        <w:jc w:val="both"/>
        <w:rPr>
          <w:sz w:val="24"/>
          <w:szCs w:val="24"/>
        </w:rPr>
      </w:pPr>
    </w:p>
    <w:p w:rsidR="00EB1748" w:rsidRPr="001367B7" w:rsidRDefault="001326BD" w:rsidP="001367B7">
      <w:pPr>
        <w:jc w:val="both"/>
        <w:rPr>
          <w:sz w:val="24"/>
          <w:szCs w:val="24"/>
        </w:rPr>
      </w:pPr>
      <w:r w:rsidRPr="001367B7">
        <w:rPr>
          <w:sz w:val="24"/>
          <w:szCs w:val="24"/>
        </w:rPr>
        <w:t xml:space="preserve">Iz navedenog slijedi da prema navedenim iskazima svjedoka posmatranim kako </w:t>
      </w:r>
      <w:r w:rsidR="003C398E" w:rsidRPr="001367B7">
        <w:rPr>
          <w:sz w:val="24"/>
          <w:szCs w:val="24"/>
        </w:rPr>
        <w:t>pojedinačno</w:t>
      </w:r>
      <w:r w:rsidRPr="001367B7">
        <w:rPr>
          <w:sz w:val="24"/>
          <w:szCs w:val="24"/>
        </w:rPr>
        <w:t xml:space="preserve">, tako i u međusobnoj vezi, te u vezi sa drugim dokazima, problematična je i nepouzdana identifikacija optuženog </w:t>
      </w:r>
      <w:r w:rsidR="00682041">
        <w:rPr>
          <w:sz w:val="24"/>
          <w:szCs w:val="24"/>
        </w:rPr>
        <w:t>S.DŽ.</w:t>
      </w:r>
      <w:r w:rsidRPr="001367B7">
        <w:rPr>
          <w:sz w:val="24"/>
          <w:szCs w:val="24"/>
        </w:rPr>
        <w:t xml:space="preserve"> kao učinitelja predmetnog krivičnog djela. </w:t>
      </w:r>
      <w:r w:rsidRPr="001367B7">
        <w:rPr>
          <w:sz w:val="24"/>
          <w:szCs w:val="24"/>
        </w:rPr>
        <w:lastRenderedPageBreak/>
        <w:t xml:space="preserve">Sama okolnost da optuženi ima nadimak </w:t>
      </w:r>
      <w:r w:rsidR="00572950">
        <w:rPr>
          <w:sz w:val="24"/>
          <w:szCs w:val="24"/>
        </w:rPr>
        <w:t>“S</w:t>
      </w:r>
      <w:r w:rsidR="00AA1FAE">
        <w:rPr>
          <w:sz w:val="24"/>
          <w:szCs w:val="24"/>
        </w:rPr>
        <w:t>.</w:t>
      </w:r>
      <w:r w:rsidR="00572950">
        <w:rPr>
          <w:sz w:val="24"/>
          <w:szCs w:val="24"/>
        </w:rPr>
        <w:t>”</w:t>
      </w:r>
      <w:r w:rsidRPr="001367B7">
        <w:rPr>
          <w:sz w:val="24"/>
          <w:szCs w:val="24"/>
        </w:rPr>
        <w:t xml:space="preserve">, kao i </w:t>
      </w:r>
      <w:proofErr w:type="spellStart"/>
      <w:r w:rsidRPr="001367B7">
        <w:rPr>
          <w:sz w:val="24"/>
          <w:szCs w:val="24"/>
        </w:rPr>
        <w:t>počinitelj</w:t>
      </w:r>
      <w:proofErr w:type="spellEnd"/>
      <w:r w:rsidRPr="001367B7">
        <w:rPr>
          <w:sz w:val="24"/>
          <w:szCs w:val="24"/>
        </w:rPr>
        <w:t xml:space="preserve"> ubistva oštećene </w:t>
      </w:r>
      <w:r w:rsidR="00BA4DE2">
        <w:rPr>
          <w:sz w:val="24"/>
          <w:szCs w:val="24"/>
        </w:rPr>
        <w:t>S.K.</w:t>
      </w:r>
      <w:r w:rsidRPr="001367B7">
        <w:rPr>
          <w:sz w:val="24"/>
          <w:szCs w:val="24"/>
        </w:rPr>
        <w:t xml:space="preserve">, nije sama po sebi dovoljna za izvođenje zaključka o krivnji optuženog u situaciji kada niko od svjedoka predmetnog događaja nije potvrdio njegov identitet u smislu da je upravo optuženi osoba pod nadimkom </w:t>
      </w:r>
      <w:r w:rsidR="00572950">
        <w:rPr>
          <w:sz w:val="24"/>
          <w:szCs w:val="24"/>
        </w:rPr>
        <w:t>“S</w:t>
      </w:r>
      <w:r w:rsidR="00AA1FAE">
        <w:rPr>
          <w:sz w:val="24"/>
          <w:szCs w:val="24"/>
        </w:rPr>
        <w:t>.</w:t>
      </w:r>
      <w:r w:rsidR="00572950">
        <w:rPr>
          <w:sz w:val="24"/>
          <w:szCs w:val="24"/>
        </w:rPr>
        <w:t>”</w:t>
      </w:r>
      <w:r w:rsidRPr="001367B7">
        <w:rPr>
          <w:sz w:val="24"/>
          <w:szCs w:val="24"/>
        </w:rPr>
        <w:t xml:space="preserve"> koja je pucala u oštećenu, uključujući i svjedoka </w:t>
      </w:r>
      <w:r w:rsidR="00FA49FE">
        <w:rPr>
          <w:sz w:val="24"/>
          <w:szCs w:val="24"/>
        </w:rPr>
        <w:t>J.S.</w:t>
      </w:r>
      <w:r w:rsidRPr="001367B7">
        <w:rPr>
          <w:sz w:val="24"/>
          <w:szCs w:val="24"/>
        </w:rPr>
        <w:t xml:space="preserve"> kao jedinog </w:t>
      </w:r>
      <w:proofErr w:type="spellStart"/>
      <w:r w:rsidRPr="001367B7">
        <w:rPr>
          <w:sz w:val="24"/>
          <w:szCs w:val="24"/>
        </w:rPr>
        <w:t>očevica</w:t>
      </w:r>
      <w:proofErr w:type="spellEnd"/>
      <w:r w:rsidRPr="001367B7">
        <w:rPr>
          <w:sz w:val="24"/>
          <w:szCs w:val="24"/>
        </w:rPr>
        <w:t xml:space="preserve"> tog ubistva, dok istovremeno, nema drugih dokaza kojima bi se to moglo potvrditi. Iako ovaj sud ne sumnja u vjerodostojnost kazivanja ovog svjedoka u pogledu načina na koji se odvio predmetni događaj, taj iskaz ni sam za sebe, ni u vezi sa drugim iskazima, ne ostavlja dojam </w:t>
      </w:r>
      <w:r w:rsidR="007F7BB6" w:rsidRPr="001367B7">
        <w:rPr>
          <w:sz w:val="24"/>
          <w:szCs w:val="24"/>
        </w:rPr>
        <w:t xml:space="preserve">sigurnosti, </w:t>
      </w:r>
      <w:r w:rsidRPr="001367B7">
        <w:rPr>
          <w:sz w:val="24"/>
          <w:szCs w:val="24"/>
        </w:rPr>
        <w:t>uvjerljivosti</w:t>
      </w:r>
      <w:r w:rsidR="007F7BB6" w:rsidRPr="001367B7">
        <w:rPr>
          <w:sz w:val="24"/>
          <w:szCs w:val="24"/>
        </w:rPr>
        <w:t xml:space="preserve"> i dosljednosti </w:t>
      </w:r>
      <w:r w:rsidRPr="001367B7">
        <w:rPr>
          <w:sz w:val="24"/>
          <w:szCs w:val="24"/>
        </w:rPr>
        <w:t>u pogledu</w:t>
      </w:r>
      <w:r w:rsidR="007F7BB6" w:rsidRPr="001367B7">
        <w:rPr>
          <w:sz w:val="24"/>
          <w:szCs w:val="24"/>
        </w:rPr>
        <w:t xml:space="preserve"> samog opisa počinitelja (što je i razumljivo, obzirom da je takva identifikacija znatno otežana s obzirom na ekstremno teške i stresne okolnosti u kojima se odvijala), niti je svjedok bio u mogućnosti da u svom iskazu na pretresu potvrdi da je upravo optuženi </w:t>
      </w:r>
      <w:r w:rsidR="00682041">
        <w:rPr>
          <w:sz w:val="24"/>
          <w:szCs w:val="24"/>
        </w:rPr>
        <w:t>S.DŽ.</w:t>
      </w:r>
      <w:r w:rsidR="007F7BB6" w:rsidRPr="001367B7">
        <w:rPr>
          <w:sz w:val="24"/>
          <w:szCs w:val="24"/>
        </w:rPr>
        <w:t xml:space="preserve"> počinitelj predmetnog krivičnog djela. </w:t>
      </w:r>
    </w:p>
    <w:p w:rsidR="00C03641" w:rsidRPr="006D5620" w:rsidRDefault="00C03641" w:rsidP="001367B7">
      <w:pPr>
        <w:jc w:val="both"/>
        <w:rPr>
          <w:sz w:val="16"/>
          <w:szCs w:val="16"/>
        </w:rPr>
      </w:pPr>
    </w:p>
    <w:p w:rsidR="00EE3359" w:rsidRPr="001367B7" w:rsidRDefault="00C03641" w:rsidP="001367B7">
      <w:pPr>
        <w:jc w:val="both"/>
        <w:rPr>
          <w:sz w:val="24"/>
          <w:szCs w:val="24"/>
        </w:rPr>
      </w:pPr>
      <w:r w:rsidRPr="001367B7">
        <w:rPr>
          <w:sz w:val="24"/>
          <w:szCs w:val="24"/>
        </w:rPr>
        <w:t xml:space="preserve">Kod </w:t>
      </w:r>
      <w:r w:rsidR="00EE3359" w:rsidRPr="001367B7">
        <w:rPr>
          <w:sz w:val="24"/>
          <w:szCs w:val="24"/>
        </w:rPr>
        <w:t>tak</w:t>
      </w:r>
      <w:r w:rsidRPr="001367B7">
        <w:rPr>
          <w:sz w:val="24"/>
          <w:szCs w:val="24"/>
        </w:rPr>
        <w:t>vog stanja stvari</w:t>
      </w:r>
      <w:r w:rsidR="00EE3359" w:rsidRPr="001367B7">
        <w:rPr>
          <w:sz w:val="24"/>
          <w:szCs w:val="24"/>
        </w:rPr>
        <w:t>,</w:t>
      </w:r>
      <w:r w:rsidRPr="001367B7">
        <w:rPr>
          <w:sz w:val="24"/>
          <w:szCs w:val="24"/>
        </w:rPr>
        <w:t xml:space="preserve"> </w:t>
      </w:r>
      <w:r w:rsidR="00EE3359" w:rsidRPr="001367B7">
        <w:rPr>
          <w:sz w:val="24"/>
          <w:szCs w:val="24"/>
        </w:rPr>
        <w:t xml:space="preserve">ovaj sud nalazi da je suvišno i nepotrebno cijeniti iskaze svjedoka koji su se </w:t>
      </w:r>
      <w:proofErr w:type="spellStart"/>
      <w:r w:rsidR="00EE3359" w:rsidRPr="001367B7">
        <w:rPr>
          <w:sz w:val="24"/>
          <w:szCs w:val="24"/>
        </w:rPr>
        <w:t>izjašnjavali</w:t>
      </w:r>
      <w:proofErr w:type="spellEnd"/>
      <w:r w:rsidR="00EE3359" w:rsidRPr="001367B7">
        <w:rPr>
          <w:sz w:val="24"/>
          <w:szCs w:val="24"/>
        </w:rPr>
        <w:t xml:space="preserve"> o alibiju optuženog </w:t>
      </w:r>
      <w:r w:rsidR="00682041">
        <w:rPr>
          <w:sz w:val="24"/>
          <w:szCs w:val="24"/>
        </w:rPr>
        <w:t>S.DŽ.</w:t>
      </w:r>
      <w:r w:rsidR="00EE3359" w:rsidRPr="001367B7">
        <w:rPr>
          <w:sz w:val="24"/>
          <w:szCs w:val="24"/>
        </w:rPr>
        <w:t xml:space="preserve"> na dan 22.04.1993. godine. </w:t>
      </w:r>
    </w:p>
    <w:p w:rsidR="00C03641" w:rsidRPr="006D5620" w:rsidRDefault="00C03641" w:rsidP="001367B7">
      <w:pPr>
        <w:jc w:val="both"/>
        <w:rPr>
          <w:sz w:val="16"/>
          <w:szCs w:val="16"/>
        </w:rPr>
      </w:pPr>
    </w:p>
    <w:p w:rsidR="00A22231" w:rsidRDefault="00EB1748" w:rsidP="001367B7">
      <w:pPr>
        <w:jc w:val="both"/>
        <w:rPr>
          <w:sz w:val="24"/>
          <w:szCs w:val="24"/>
        </w:rPr>
      </w:pPr>
      <w:r w:rsidRPr="001367B7">
        <w:rPr>
          <w:sz w:val="24"/>
          <w:szCs w:val="24"/>
        </w:rPr>
        <w:t>S</w:t>
      </w:r>
      <w:r w:rsidR="00EE3359" w:rsidRPr="001367B7">
        <w:rPr>
          <w:sz w:val="24"/>
          <w:szCs w:val="24"/>
        </w:rPr>
        <w:t>lijedom navedenog,</w:t>
      </w:r>
      <w:r w:rsidRPr="001367B7">
        <w:rPr>
          <w:sz w:val="24"/>
          <w:szCs w:val="24"/>
        </w:rPr>
        <w:t xml:space="preserve"> ovaj sud nije mogao </w:t>
      </w:r>
      <w:r w:rsidR="00E035B9" w:rsidRPr="001367B7">
        <w:rPr>
          <w:sz w:val="24"/>
          <w:szCs w:val="24"/>
        </w:rPr>
        <w:t xml:space="preserve">na osnovu naprijed navedenih dokaza, </w:t>
      </w:r>
      <w:r w:rsidRPr="001367B7">
        <w:rPr>
          <w:sz w:val="24"/>
          <w:szCs w:val="24"/>
        </w:rPr>
        <w:t xml:space="preserve">sa sigurnošću utvrditi da je optuženi </w:t>
      </w:r>
      <w:r w:rsidR="00682041">
        <w:rPr>
          <w:sz w:val="24"/>
          <w:szCs w:val="24"/>
        </w:rPr>
        <w:t>S.DŽ.</w:t>
      </w:r>
      <w:r w:rsidRPr="001367B7">
        <w:rPr>
          <w:sz w:val="24"/>
          <w:szCs w:val="24"/>
        </w:rPr>
        <w:t xml:space="preserve"> učinio krivično djelo za koje ga tereti optužnica. S tim u vezi, ovaj sud podsjeća da prema odredbi člana 3. stav 2. ZKP </w:t>
      </w:r>
      <w:proofErr w:type="spellStart"/>
      <w:r w:rsidRPr="001367B7">
        <w:rPr>
          <w:sz w:val="24"/>
          <w:szCs w:val="24"/>
        </w:rPr>
        <w:t>FBiH</w:t>
      </w:r>
      <w:proofErr w:type="spellEnd"/>
      <w:r w:rsidRPr="001367B7">
        <w:rPr>
          <w:sz w:val="24"/>
          <w:szCs w:val="24"/>
        </w:rPr>
        <w:t xml:space="preserve">, sumnju u pogledu postojanja činjenica koje čine obilježja krivičnog djela, ili o kojima ovisi primjena neke odredbe krivičnog zakonodavstva, sud rješava presudom na način koji je povoljniji za optuženog. Iz toga slijedi da se činjenice koje su in </w:t>
      </w:r>
      <w:proofErr w:type="spellStart"/>
      <w:r w:rsidRPr="001367B7">
        <w:rPr>
          <w:sz w:val="24"/>
          <w:szCs w:val="24"/>
        </w:rPr>
        <w:t>peius</w:t>
      </w:r>
      <w:proofErr w:type="spellEnd"/>
      <w:r w:rsidRPr="001367B7">
        <w:rPr>
          <w:sz w:val="24"/>
          <w:szCs w:val="24"/>
        </w:rPr>
        <w:t xml:space="preserve"> optuženog, moraju biti utvrđene sa sigurnošću, tj. sud ne može sumnjati u njihovo postojanje, dok činjenice koje su in </w:t>
      </w:r>
      <w:proofErr w:type="spellStart"/>
      <w:r w:rsidRPr="001367B7">
        <w:rPr>
          <w:sz w:val="24"/>
          <w:szCs w:val="24"/>
        </w:rPr>
        <w:t>favorem</w:t>
      </w:r>
      <w:proofErr w:type="spellEnd"/>
      <w:r w:rsidRPr="001367B7">
        <w:rPr>
          <w:sz w:val="24"/>
          <w:szCs w:val="24"/>
        </w:rPr>
        <w:t xml:space="preserve"> optuženog uzimaju se kao utvrđene čak i onda kada su samo vjerovatne. Slijedom toga, kako u konkretnom slučaju postoji sumnja u pogledu odlučnih činjenica (o identitetu) koje su in </w:t>
      </w:r>
      <w:proofErr w:type="spellStart"/>
      <w:r w:rsidRPr="001367B7">
        <w:rPr>
          <w:sz w:val="24"/>
          <w:szCs w:val="24"/>
        </w:rPr>
        <w:t>peius</w:t>
      </w:r>
      <w:proofErr w:type="spellEnd"/>
      <w:r w:rsidRPr="001367B7">
        <w:rPr>
          <w:sz w:val="24"/>
          <w:szCs w:val="24"/>
        </w:rPr>
        <w:t xml:space="preserve"> optuženog </w:t>
      </w:r>
      <w:r w:rsidR="00682041">
        <w:rPr>
          <w:sz w:val="24"/>
          <w:szCs w:val="24"/>
        </w:rPr>
        <w:t>S.DŽ.</w:t>
      </w:r>
      <w:r w:rsidRPr="001367B7">
        <w:rPr>
          <w:sz w:val="24"/>
          <w:szCs w:val="24"/>
        </w:rPr>
        <w:t>, a iz svih naprijed navedenih razloga, to je ovaj sud primjen</w:t>
      </w:r>
      <w:r w:rsidR="003C398E" w:rsidRPr="001367B7">
        <w:rPr>
          <w:sz w:val="24"/>
          <w:szCs w:val="24"/>
        </w:rPr>
        <w:t>om</w:t>
      </w:r>
      <w:r w:rsidRPr="001367B7">
        <w:rPr>
          <w:sz w:val="24"/>
          <w:szCs w:val="24"/>
        </w:rPr>
        <w:t xml:space="preserve"> princip</w:t>
      </w:r>
      <w:r w:rsidR="003C398E" w:rsidRPr="001367B7">
        <w:rPr>
          <w:sz w:val="24"/>
          <w:szCs w:val="24"/>
        </w:rPr>
        <w:t>a</w:t>
      </w:r>
      <w:r w:rsidRPr="001367B7">
        <w:rPr>
          <w:sz w:val="24"/>
          <w:szCs w:val="24"/>
        </w:rPr>
        <w:t xml:space="preserve"> </w:t>
      </w:r>
      <w:r w:rsidRPr="001367B7">
        <w:rPr>
          <w:i/>
          <w:sz w:val="24"/>
          <w:szCs w:val="24"/>
        </w:rPr>
        <w:t xml:space="preserve">in dubio </w:t>
      </w:r>
      <w:proofErr w:type="spellStart"/>
      <w:r w:rsidRPr="001367B7">
        <w:rPr>
          <w:i/>
          <w:sz w:val="24"/>
          <w:szCs w:val="24"/>
        </w:rPr>
        <w:t>pro</w:t>
      </w:r>
      <w:proofErr w:type="spellEnd"/>
      <w:r w:rsidRPr="001367B7">
        <w:rPr>
          <w:i/>
          <w:sz w:val="24"/>
          <w:szCs w:val="24"/>
        </w:rPr>
        <w:t xml:space="preserve"> </w:t>
      </w:r>
      <w:proofErr w:type="spellStart"/>
      <w:r w:rsidRPr="001367B7">
        <w:rPr>
          <w:i/>
          <w:sz w:val="24"/>
          <w:szCs w:val="24"/>
        </w:rPr>
        <w:t>reo</w:t>
      </w:r>
      <w:proofErr w:type="spellEnd"/>
      <w:r w:rsidRPr="001367B7">
        <w:rPr>
          <w:sz w:val="24"/>
          <w:szCs w:val="24"/>
        </w:rPr>
        <w:t xml:space="preserve">, optuženog </w:t>
      </w:r>
      <w:r w:rsidR="00682041">
        <w:rPr>
          <w:sz w:val="24"/>
          <w:szCs w:val="24"/>
        </w:rPr>
        <w:t>S.DŽ.</w:t>
      </w:r>
      <w:r w:rsidRPr="001367B7">
        <w:rPr>
          <w:sz w:val="24"/>
          <w:szCs w:val="24"/>
        </w:rPr>
        <w:t xml:space="preserve">, na osnovu člana  </w:t>
      </w:r>
      <w:r w:rsidRPr="001367B7">
        <w:rPr>
          <w:sz w:val="24"/>
          <w:szCs w:val="24"/>
          <w:lang w:val="hr-BA"/>
        </w:rPr>
        <w:t xml:space="preserve">299. tačka c) ZKP </w:t>
      </w:r>
      <w:proofErr w:type="spellStart"/>
      <w:r w:rsidRPr="001367B7">
        <w:rPr>
          <w:sz w:val="24"/>
          <w:szCs w:val="24"/>
          <w:lang w:val="hr-BA"/>
        </w:rPr>
        <w:t>FBiH</w:t>
      </w:r>
      <w:proofErr w:type="spellEnd"/>
      <w:r w:rsidRPr="001367B7">
        <w:rPr>
          <w:sz w:val="24"/>
          <w:szCs w:val="24"/>
          <w:lang w:val="hr-BA"/>
        </w:rPr>
        <w:t xml:space="preserve">, </w:t>
      </w:r>
      <w:r w:rsidRPr="001367B7">
        <w:rPr>
          <w:sz w:val="24"/>
          <w:szCs w:val="24"/>
        </w:rPr>
        <w:t xml:space="preserve">oslobodio od optužbe </w:t>
      </w:r>
      <w:r w:rsidR="00CB2A1E" w:rsidRPr="001367B7">
        <w:rPr>
          <w:sz w:val="24"/>
          <w:szCs w:val="24"/>
        </w:rPr>
        <w:t xml:space="preserve">da je učinio krivično djelo Ratni zločin protiv civilnog stanovništva iz člana 142. stav 1. preuzetog Krivičnog zakona SFRJ </w:t>
      </w:r>
      <w:r w:rsidR="002022B2" w:rsidRPr="001367B7">
        <w:rPr>
          <w:sz w:val="24"/>
          <w:szCs w:val="24"/>
        </w:rPr>
        <w:t>opisan</w:t>
      </w:r>
      <w:r w:rsidR="00CB2A1E" w:rsidRPr="001367B7">
        <w:rPr>
          <w:sz w:val="24"/>
          <w:szCs w:val="24"/>
        </w:rPr>
        <w:t>o</w:t>
      </w:r>
      <w:r w:rsidR="002022B2" w:rsidRPr="001367B7">
        <w:rPr>
          <w:sz w:val="24"/>
          <w:szCs w:val="24"/>
        </w:rPr>
        <w:t xml:space="preserve"> u </w:t>
      </w:r>
      <w:r w:rsidRPr="001367B7">
        <w:rPr>
          <w:sz w:val="24"/>
          <w:szCs w:val="24"/>
        </w:rPr>
        <w:t>optužnic</w:t>
      </w:r>
      <w:r w:rsidR="002022B2" w:rsidRPr="001367B7">
        <w:rPr>
          <w:sz w:val="24"/>
          <w:szCs w:val="24"/>
        </w:rPr>
        <w:t>i</w:t>
      </w:r>
      <w:r w:rsidRPr="001367B7">
        <w:rPr>
          <w:sz w:val="24"/>
          <w:szCs w:val="24"/>
        </w:rPr>
        <w:t xml:space="preserve">. </w:t>
      </w:r>
    </w:p>
    <w:p w:rsidR="00FA49FE" w:rsidRPr="006D5620" w:rsidRDefault="00FA49FE" w:rsidP="001367B7">
      <w:pPr>
        <w:jc w:val="both"/>
        <w:rPr>
          <w:sz w:val="16"/>
          <w:szCs w:val="16"/>
        </w:rPr>
      </w:pPr>
    </w:p>
    <w:p w:rsidR="003C398E" w:rsidRPr="001367B7" w:rsidRDefault="00125578" w:rsidP="001367B7">
      <w:pPr>
        <w:jc w:val="both"/>
        <w:rPr>
          <w:sz w:val="24"/>
          <w:szCs w:val="24"/>
        </w:rPr>
      </w:pPr>
      <w:r w:rsidRPr="001367B7">
        <w:rPr>
          <w:sz w:val="24"/>
          <w:szCs w:val="24"/>
        </w:rPr>
        <w:t>S</w:t>
      </w:r>
      <w:r w:rsidR="00313D5E" w:rsidRPr="001367B7">
        <w:rPr>
          <w:sz w:val="24"/>
          <w:szCs w:val="24"/>
        </w:rPr>
        <w:t>toga je</w:t>
      </w:r>
      <w:r w:rsidRPr="001367B7">
        <w:rPr>
          <w:sz w:val="24"/>
          <w:szCs w:val="24"/>
        </w:rPr>
        <w:t>, a na osnovu odredbe člana  203. stav 1. Z</w:t>
      </w:r>
      <w:r w:rsidR="0076728A" w:rsidRPr="001367B7">
        <w:rPr>
          <w:sz w:val="24"/>
          <w:szCs w:val="24"/>
        </w:rPr>
        <w:t xml:space="preserve">KP </w:t>
      </w:r>
      <w:proofErr w:type="spellStart"/>
      <w:r w:rsidR="0076728A" w:rsidRPr="001367B7">
        <w:rPr>
          <w:sz w:val="24"/>
          <w:szCs w:val="24"/>
        </w:rPr>
        <w:t>FBiH</w:t>
      </w:r>
      <w:proofErr w:type="spellEnd"/>
      <w:r w:rsidR="0076728A" w:rsidRPr="001367B7">
        <w:rPr>
          <w:sz w:val="24"/>
          <w:szCs w:val="24"/>
        </w:rPr>
        <w:t xml:space="preserve">, </w:t>
      </w:r>
      <w:r w:rsidRPr="001367B7">
        <w:rPr>
          <w:sz w:val="24"/>
          <w:szCs w:val="24"/>
        </w:rPr>
        <w:t xml:space="preserve">optuženi </w:t>
      </w:r>
      <w:r w:rsidR="00682041">
        <w:rPr>
          <w:sz w:val="24"/>
          <w:szCs w:val="24"/>
        </w:rPr>
        <w:t>S.DŽ.</w:t>
      </w:r>
      <w:r w:rsidR="0076728A" w:rsidRPr="001367B7">
        <w:rPr>
          <w:sz w:val="24"/>
          <w:szCs w:val="24"/>
        </w:rPr>
        <w:t xml:space="preserve"> </w:t>
      </w:r>
      <w:r w:rsidRPr="001367B7">
        <w:rPr>
          <w:sz w:val="24"/>
          <w:szCs w:val="24"/>
        </w:rPr>
        <w:t>oslobođen</w:t>
      </w:r>
      <w:r w:rsidR="0076728A" w:rsidRPr="001367B7">
        <w:rPr>
          <w:sz w:val="24"/>
          <w:szCs w:val="24"/>
        </w:rPr>
        <w:t xml:space="preserve"> </w:t>
      </w:r>
      <w:r w:rsidRPr="001367B7">
        <w:rPr>
          <w:sz w:val="24"/>
          <w:szCs w:val="24"/>
        </w:rPr>
        <w:t xml:space="preserve"> i dužnosti naknade troškova krivičnog postupka, pa troškovi </w:t>
      </w:r>
      <w:r w:rsidR="00313D5E" w:rsidRPr="001367B7">
        <w:rPr>
          <w:sz w:val="24"/>
          <w:szCs w:val="24"/>
        </w:rPr>
        <w:t xml:space="preserve">krivičnog postupka padaju na teret budžetskih sredstava i to troškovi krivičnog postupka nastali pred Kantonalnim/Županijskim sudom u Mostaru i pred Vrhovnim sudom Federacije Bosne i Hercegovine do ukidanja presude Kantonalnog/Županijskog suda u Mostaru broj  07 0 K 016663 21 K 2 od 13.10.2021. godine uključujući i sve troškove branitelja po službenoj dužnosti koji su nastali do pravomoćnog </w:t>
      </w:r>
      <w:proofErr w:type="spellStart"/>
      <w:r w:rsidR="00313D5E" w:rsidRPr="001367B7">
        <w:rPr>
          <w:sz w:val="24"/>
          <w:szCs w:val="24"/>
        </w:rPr>
        <w:t>okončanja</w:t>
      </w:r>
      <w:proofErr w:type="spellEnd"/>
      <w:r w:rsidR="00313D5E" w:rsidRPr="001367B7">
        <w:rPr>
          <w:sz w:val="24"/>
          <w:szCs w:val="24"/>
        </w:rPr>
        <w:t xml:space="preserve"> krivičnog postupka padaju na teret budžetskih sredstava Kantonalnog/Županijskog suda u Mostaru, a ostali troškovi krivičnog postupka nastali pred Vrhovnim sudom Federacije Bosne i Hercegovine nakon ukidanja navedene presude padaju na teret budžetskih sredstava ovog suda</w:t>
      </w:r>
      <w:r w:rsidR="003C398E" w:rsidRPr="001367B7">
        <w:rPr>
          <w:sz w:val="24"/>
          <w:szCs w:val="24"/>
        </w:rPr>
        <w:t>.</w:t>
      </w:r>
    </w:p>
    <w:p w:rsidR="003C398E" w:rsidRPr="006D5620" w:rsidRDefault="003C398E" w:rsidP="001367B7">
      <w:pPr>
        <w:jc w:val="both"/>
        <w:rPr>
          <w:sz w:val="16"/>
          <w:szCs w:val="16"/>
        </w:rPr>
      </w:pPr>
    </w:p>
    <w:p w:rsidR="00125578" w:rsidRPr="00BA5D40" w:rsidRDefault="003C398E" w:rsidP="00BA5D40">
      <w:pPr>
        <w:jc w:val="both"/>
        <w:rPr>
          <w:sz w:val="24"/>
          <w:szCs w:val="24"/>
        </w:rPr>
      </w:pPr>
      <w:r w:rsidRPr="001367B7">
        <w:rPr>
          <w:sz w:val="24"/>
          <w:szCs w:val="24"/>
        </w:rPr>
        <w:t>Kako je optuženi oslobođen od optužbe, ovaj sud je</w:t>
      </w:r>
      <w:r w:rsidR="00313D5E" w:rsidRPr="001367B7">
        <w:rPr>
          <w:sz w:val="24"/>
          <w:szCs w:val="24"/>
        </w:rPr>
        <w:t xml:space="preserve"> na osnovu odredbe člana 212. stav 4. ZKP </w:t>
      </w:r>
      <w:proofErr w:type="spellStart"/>
      <w:r w:rsidR="00313D5E" w:rsidRPr="001367B7">
        <w:rPr>
          <w:sz w:val="24"/>
          <w:szCs w:val="24"/>
        </w:rPr>
        <w:t>FBiH</w:t>
      </w:r>
      <w:proofErr w:type="spellEnd"/>
      <w:r w:rsidR="00313D5E" w:rsidRPr="001367B7">
        <w:rPr>
          <w:sz w:val="24"/>
          <w:szCs w:val="24"/>
        </w:rPr>
        <w:t>, oštećen</w:t>
      </w:r>
      <w:r w:rsidRPr="001367B7">
        <w:rPr>
          <w:sz w:val="24"/>
          <w:szCs w:val="24"/>
        </w:rPr>
        <w:t>e</w:t>
      </w:r>
      <w:r w:rsidR="00313D5E" w:rsidRPr="001367B7">
        <w:rPr>
          <w:sz w:val="24"/>
          <w:szCs w:val="24"/>
          <w:lang w:val="hr-BA"/>
        </w:rPr>
        <w:t xml:space="preserve"> </w:t>
      </w:r>
      <w:r w:rsidR="00E13F6F">
        <w:rPr>
          <w:sz w:val="24"/>
          <w:szCs w:val="24"/>
          <w:lang w:val="hr-BA"/>
        </w:rPr>
        <w:t>K.I.</w:t>
      </w:r>
      <w:r w:rsidR="00313D5E" w:rsidRPr="001367B7">
        <w:rPr>
          <w:sz w:val="24"/>
          <w:szCs w:val="24"/>
          <w:lang w:val="hr-BA"/>
        </w:rPr>
        <w:t xml:space="preserve"> i </w:t>
      </w:r>
      <w:r w:rsidR="00BA5D40">
        <w:rPr>
          <w:sz w:val="24"/>
          <w:szCs w:val="24"/>
          <w:lang w:val="hr-BA"/>
        </w:rPr>
        <w:t>K.V.</w:t>
      </w:r>
      <w:r w:rsidRPr="001367B7">
        <w:rPr>
          <w:sz w:val="24"/>
          <w:szCs w:val="24"/>
          <w:lang w:val="hr-BA"/>
        </w:rPr>
        <w:t xml:space="preserve"> uputio</w:t>
      </w:r>
      <w:r w:rsidR="00125578" w:rsidRPr="001367B7">
        <w:rPr>
          <w:sz w:val="24"/>
          <w:szCs w:val="24"/>
        </w:rPr>
        <w:t xml:space="preserve"> da imovinskopravni zahtjev mogu ostvarivati u parničnom postupku.</w:t>
      </w:r>
    </w:p>
    <w:p w:rsidR="00C454FB" w:rsidRPr="001367B7" w:rsidRDefault="00C454FB" w:rsidP="001367B7">
      <w:pPr>
        <w:rPr>
          <w:sz w:val="24"/>
          <w:szCs w:val="24"/>
        </w:rPr>
      </w:pPr>
    </w:p>
    <w:p w:rsidR="00125578" w:rsidRPr="001367B7" w:rsidRDefault="00125578" w:rsidP="001367B7">
      <w:pPr>
        <w:rPr>
          <w:sz w:val="24"/>
          <w:szCs w:val="24"/>
        </w:rPr>
      </w:pPr>
      <w:r w:rsidRPr="001367B7">
        <w:rPr>
          <w:sz w:val="24"/>
          <w:szCs w:val="24"/>
        </w:rPr>
        <w:t xml:space="preserve">     </w:t>
      </w:r>
      <w:r w:rsidR="00C454FB" w:rsidRPr="001367B7">
        <w:rPr>
          <w:sz w:val="24"/>
          <w:szCs w:val="24"/>
        </w:rPr>
        <w:t xml:space="preserve">      Zapisničar</w:t>
      </w:r>
      <w:r w:rsidRPr="001367B7">
        <w:rPr>
          <w:sz w:val="24"/>
          <w:szCs w:val="24"/>
        </w:rPr>
        <w:t xml:space="preserve">                                                                      </w:t>
      </w:r>
      <w:r w:rsidR="001367B7">
        <w:rPr>
          <w:sz w:val="24"/>
          <w:szCs w:val="24"/>
        </w:rPr>
        <w:t xml:space="preserve">     </w:t>
      </w:r>
      <w:r w:rsidRPr="001367B7">
        <w:rPr>
          <w:sz w:val="24"/>
          <w:szCs w:val="24"/>
        </w:rPr>
        <w:t xml:space="preserve">Predsjednica </w:t>
      </w:r>
      <w:r w:rsidR="00C454FB" w:rsidRPr="001367B7">
        <w:rPr>
          <w:sz w:val="24"/>
          <w:szCs w:val="24"/>
        </w:rPr>
        <w:t>vijeća</w:t>
      </w:r>
      <w:r w:rsidRPr="001367B7">
        <w:rPr>
          <w:sz w:val="24"/>
          <w:szCs w:val="24"/>
        </w:rPr>
        <w:t xml:space="preserve">  </w:t>
      </w:r>
    </w:p>
    <w:p w:rsidR="005713CF" w:rsidRDefault="00125578" w:rsidP="001367B7">
      <w:pPr>
        <w:rPr>
          <w:sz w:val="24"/>
          <w:szCs w:val="24"/>
        </w:rPr>
      </w:pPr>
      <w:r w:rsidRPr="001367B7">
        <w:rPr>
          <w:sz w:val="24"/>
          <w:szCs w:val="24"/>
        </w:rPr>
        <w:t xml:space="preserve">    </w:t>
      </w:r>
      <w:r w:rsidR="00C454FB" w:rsidRPr="001367B7">
        <w:rPr>
          <w:sz w:val="24"/>
          <w:szCs w:val="24"/>
        </w:rPr>
        <w:t xml:space="preserve">   </w:t>
      </w:r>
      <w:r w:rsidR="00742C39" w:rsidRPr="001367B7">
        <w:rPr>
          <w:sz w:val="24"/>
          <w:szCs w:val="24"/>
        </w:rPr>
        <w:t xml:space="preserve">Šeta </w:t>
      </w:r>
      <w:proofErr w:type="spellStart"/>
      <w:r w:rsidR="00742C39" w:rsidRPr="001367B7">
        <w:rPr>
          <w:sz w:val="24"/>
          <w:szCs w:val="24"/>
        </w:rPr>
        <w:t>Mevlida</w:t>
      </w:r>
      <w:r w:rsidR="00C454FB" w:rsidRPr="001367B7">
        <w:rPr>
          <w:sz w:val="24"/>
          <w:szCs w:val="24"/>
        </w:rPr>
        <w:t>,s.r</w:t>
      </w:r>
      <w:proofErr w:type="spellEnd"/>
      <w:r w:rsidR="00C454FB" w:rsidRPr="001367B7">
        <w:rPr>
          <w:sz w:val="24"/>
          <w:szCs w:val="24"/>
        </w:rPr>
        <w:t>.</w:t>
      </w:r>
      <w:r w:rsidRPr="001367B7">
        <w:rPr>
          <w:sz w:val="24"/>
          <w:szCs w:val="24"/>
        </w:rPr>
        <w:t xml:space="preserve">                                                  </w:t>
      </w:r>
      <w:r w:rsidR="00C454FB" w:rsidRPr="001367B7">
        <w:rPr>
          <w:sz w:val="24"/>
          <w:szCs w:val="24"/>
        </w:rPr>
        <w:t xml:space="preserve">             </w:t>
      </w:r>
      <w:r w:rsidR="001367B7">
        <w:rPr>
          <w:sz w:val="24"/>
          <w:szCs w:val="24"/>
        </w:rPr>
        <w:t xml:space="preserve">       </w:t>
      </w:r>
      <w:r w:rsidR="00C454FB" w:rsidRPr="001367B7">
        <w:rPr>
          <w:sz w:val="24"/>
          <w:szCs w:val="24"/>
        </w:rPr>
        <w:t xml:space="preserve"> </w:t>
      </w:r>
      <w:r w:rsidR="00742C39" w:rsidRPr="001367B7">
        <w:rPr>
          <w:sz w:val="24"/>
          <w:szCs w:val="24"/>
        </w:rPr>
        <w:t xml:space="preserve">Begić </w:t>
      </w:r>
      <w:proofErr w:type="spellStart"/>
      <w:r w:rsidR="00742C39" w:rsidRPr="001367B7">
        <w:rPr>
          <w:sz w:val="24"/>
          <w:szCs w:val="24"/>
        </w:rPr>
        <w:t>Jasmina</w:t>
      </w:r>
      <w:r w:rsidR="006D5620">
        <w:rPr>
          <w:sz w:val="24"/>
          <w:szCs w:val="24"/>
        </w:rPr>
        <w:t>,s.r</w:t>
      </w:r>
      <w:proofErr w:type="spellEnd"/>
    </w:p>
    <w:p w:rsidR="006D5620" w:rsidRPr="001367B7" w:rsidRDefault="006D5620" w:rsidP="001367B7">
      <w:pPr>
        <w:rPr>
          <w:sz w:val="24"/>
          <w:szCs w:val="24"/>
        </w:rPr>
      </w:pPr>
      <w:bookmarkStart w:id="0" w:name="_GoBack"/>
      <w:bookmarkEnd w:id="0"/>
    </w:p>
    <w:p w:rsidR="00125578" w:rsidRPr="001367B7" w:rsidRDefault="00D41B43" w:rsidP="001367B7">
      <w:pPr>
        <w:rPr>
          <w:sz w:val="24"/>
          <w:szCs w:val="24"/>
        </w:rPr>
      </w:pPr>
      <w:r w:rsidRPr="001367B7">
        <w:rPr>
          <w:sz w:val="24"/>
          <w:szCs w:val="24"/>
        </w:rPr>
        <w:t>POUKA: Protiv ove presude žalba nije dopuštena</w:t>
      </w: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p w:rsidR="00125578" w:rsidRPr="001367B7" w:rsidRDefault="00125578" w:rsidP="001367B7">
      <w:pPr>
        <w:rPr>
          <w:sz w:val="24"/>
          <w:szCs w:val="24"/>
        </w:rPr>
      </w:pPr>
    </w:p>
    <w:sectPr w:rsidR="00125578" w:rsidRPr="001367B7" w:rsidSect="006D5620">
      <w:footerReference w:type="default" r:id="rId7"/>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215" w:rsidRDefault="00BB5215" w:rsidP="00125578">
      <w:r>
        <w:separator/>
      </w:r>
    </w:p>
  </w:endnote>
  <w:endnote w:type="continuationSeparator" w:id="0">
    <w:p w:rsidR="00BB5215" w:rsidRDefault="00BB5215" w:rsidP="0012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1384781"/>
      <w:docPartObj>
        <w:docPartGallery w:val="Page Numbers (Bottom of Page)"/>
        <w:docPartUnique/>
      </w:docPartObj>
    </w:sdtPr>
    <w:sdtEndPr>
      <w:rPr>
        <w:noProof/>
      </w:rPr>
    </w:sdtEndPr>
    <w:sdtContent>
      <w:p w:rsidR="002D29B0" w:rsidRDefault="002D29B0">
        <w:pPr>
          <w:pStyle w:val="Footer"/>
          <w:jc w:val="right"/>
        </w:pPr>
        <w:r>
          <w:fldChar w:fldCharType="begin"/>
        </w:r>
        <w:r>
          <w:instrText xml:space="preserve"> PAGE   \* MERGEFORMAT </w:instrText>
        </w:r>
        <w:r>
          <w:fldChar w:fldCharType="separate"/>
        </w:r>
        <w:r w:rsidR="006D5620">
          <w:rPr>
            <w:noProof/>
          </w:rPr>
          <w:t>9</w:t>
        </w:r>
        <w:r>
          <w:rPr>
            <w:noProof/>
          </w:rPr>
          <w:fldChar w:fldCharType="end"/>
        </w:r>
      </w:p>
    </w:sdtContent>
  </w:sdt>
  <w:p w:rsidR="002D29B0" w:rsidRDefault="002D2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215" w:rsidRDefault="00BB5215" w:rsidP="00125578">
      <w:r>
        <w:separator/>
      </w:r>
    </w:p>
  </w:footnote>
  <w:footnote w:type="continuationSeparator" w:id="0">
    <w:p w:rsidR="00BB5215" w:rsidRDefault="00BB5215" w:rsidP="00125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94D31"/>
    <w:multiLevelType w:val="hybridMultilevel"/>
    <w:tmpl w:val="21AAD274"/>
    <w:lvl w:ilvl="0" w:tplc="141A000F">
      <w:start w:val="1"/>
      <w:numFmt w:val="decimal"/>
      <w:lvlText w:val="%1."/>
      <w:lvlJc w:val="left"/>
      <w:pPr>
        <w:ind w:left="644"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26456F60"/>
    <w:multiLevelType w:val="hybridMultilevel"/>
    <w:tmpl w:val="60B0C7CA"/>
    <w:lvl w:ilvl="0" w:tplc="95AC5878">
      <w:start w:val="1"/>
      <w:numFmt w:val="decimal"/>
      <w:lvlText w:val="%1."/>
      <w:lvlJc w:val="left"/>
      <w:pPr>
        <w:ind w:left="1004" w:hanging="360"/>
      </w:pPr>
      <w:rPr>
        <w:rFonts w:hint="default"/>
        <w:b/>
        <w:i/>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641F4414"/>
    <w:multiLevelType w:val="hybridMultilevel"/>
    <w:tmpl w:val="21AAD274"/>
    <w:lvl w:ilvl="0" w:tplc="141A000F">
      <w:start w:val="1"/>
      <w:numFmt w:val="decimal"/>
      <w:lvlText w:val="%1."/>
      <w:lvlJc w:val="left"/>
      <w:pPr>
        <w:ind w:left="644"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677D6242"/>
    <w:multiLevelType w:val="hybridMultilevel"/>
    <w:tmpl w:val="AC8E5380"/>
    <w:lvl w:ilvl="0" w:tplc="0409000F">
      <w:start w:val="1"/>
      <w:numFmt w:val="decimal"/>
      <w:lvlText w:val="%1."/>
      <w:lvlJc w:val="left"/>
      <w:pPr>
        <w:tabs>
          <w:tab w:val="num" w:pos="720"/>
        </w:tabs>
        <w:ind w:left="720" w:hanging="360"/>
      </w:pPr>
    </w:lvl>
    <w:lvl w:ilvl="1" w:tplc="BFD4BF9A">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8A0"/>
    <w:rsid w:val="000011AF"/>
    <w:rsid w:val="00013769"/>
    <w:rsid w:val="0002640E"/>
    <w:rsid w:val="00032E1A"/>
    <w:rsid w:val="00032F26"/>
    <w:rsid w:val="00034339"/>
    <w:rsid w:val="00055428"/>
    <w:rsid w:val="000601FF"/>
    <w:rsid w:val="00061762"/>
    <w:rsid w:val="00071967"/>
    <w:rsid w:val="000C1A79"/>
    <w:rsid w:val="000C68FD"/>
    <w:rsid w:val="001177B0"/>
    <w:rsid w:val="001209AE"/>
    <w:rsid w:val="00125578"/>
    <w:rsid w:val="001326BD"/>
    <w:rsid w:val="001367B7"/>
    <w:rsid w:val="00152E9D"/>
    <w:rsid w:val="001618AB"/>
    <w:rsid w:val="0016333E"/>
    <w:rsid w:val="001723B7"/>
    <w:rsid w:val="001725EF"/>
    <w:rsid w:val="001976A7"/>
    <w:rsid w:val="001D0D8A"/>
    <w:rsid w:val="001F28BD"/>
    <w:rsid w:val="001F67E1"/>
    <w:rsid w:val="002022B2"/>
    <w:rsid w:val="00231BEC"/>
    <w:rsid w:val="00236B77"/>
    <w:rsid w:val="002407BC"/>
    <w:rsid w:val="00281AD5"/>
    <w:rsid w:val="0029779C"/>
    <w:rsid w:val="002A14D5"/>
    <w:rsid w:val="002B4307"/>
    <w:rsid w:val="002D29B0"/>
    <w:rsid w:val="002D6027"/>
    <w:rsid w:val="00313D5E"/>
    <w:rsid w:val="00327095"/>
    <w:rsid w:val="00346191"/>
    <w:rsid w:val="0036298E"/>
    <w:rsid w:val="003A0D7A"/>
    <w:rsid w:val="003B6434"/>
    <w:rsid w:val="003C398E"/>
    <w:rsid w:val="003C692B"/>
    <w:rsid w:val="003D6F9A"/>
    <w:rsid w:val="003D7E8A"/>
    <w:rsid w:val="003E7AC9"/>
    <w:rsid w:val="0044726E"/>
    <w:rsid w:val="00452560"/>
    <w:rsid w:val="004765DC"/>
    <w:rsid w:val="00491705"/>
    <w:rsid w:val="004E2AA1"/>
    <w:rsid w:val="005047EE"/>
    <w:rsid w:val="00550578"/>
    <w:rsid w:val="005713CF"/>
    <w:rsid w:val="00572950"/>
    <w:rsid w:val="0058607A"/>
    <w:rsid w:val="005A0B1D"/>
    <w:rsid w:val="005D30DB"/>
    <w:rsid w:val="005E264B"/>
    <w:rsid w:val="005F37C4"/>
    <w:rsid w:val="006006A5"/>
    <w:rsid w:val="00636C71"/>
    <w:rsid w:val="00650DF9"/>
    <w:rsid w:val="00656148"/>
    <w:rsid w:val="00682041"/>
    <w:rsid w:val="006862AF"/>
    <w:rsid w:val="00692CD5"/>
    <w:rsid w:val="00694D97"/>
    <w:rsid w:val="00696B03"/>
    <w:rsid w:val="006C0B87"/>
    <w:rsid w:val="006C3227"/>
    <w:rsid w:val="006D5620"/>
    <w:rsid w:val="006E0786"/>
    <w:rsid w:val="006E20BA"/>
    <w:rsid w:val="006F6BC0"/>
    <w:rsid w:val="00713FDB"/>
    <w:rsid w:val="00742C39"/>
    <w:rsid w:val="00764A81"/>
    <w:rsid w:val="0076728A"/>
    <w:rsid w:val="007C1CB7"/>
    <w:rsid w:val="007D0959"/>
    <w:rsid w:val="007F6661"/>
    <w:rsid w:val="007F7BB6"/>
    <w:rsid w:val="00806329"/>
    <w:rsid w:val="00807557"/>
    <w:rsid w:val="00824AA0"/>
    <w:rsid w:val="00842D50"/>
    <w:rsid w:val="00862FB2"/>
    <w:rsid w:val="00863A53"/>
    <w:rsid w:val="00864889"/>
    <w:rsid w:val="008747C5"/>
    <w:rsid w:val="008750C0"/>
    <w:rsid w:val="0088585B"/>
    <w:rsid w:val="008F315A"/>
    <w:rsid w:val="008F455A"/>
    <w:rsid w:val="008F6D16"/>
    <w:rsid w:val="00932E4C"/>
    <w:rsid w:val="009448F1"/>
    <w:rsid w:val="00945081"/>
    <w:rsid w:val="009A656F"/>
    <w:rsid w:val="009E5532"/>
    <w:rsid w:val="00A11EB0"/>
    <w:rsid w:val="00A20ADE"/>
    <w:rsid w:val="00A22231"/>
    <w:rsid w:val="00A31120"/>
    <w:rsid w:val="00A516EF"/>
    <w:rsid w:val="00A82D8E"/>
    <w:rsid w:val="00A8550B"/>
    <w:rsid w:val="00A86034"/>
    <w:rsid w:val="00A95A31"/>
    <w:rsid w:val="00AA1FAE"/>
    <w:rsid w:val="00AC6663"/>
    <w:rsid w:val="00AD4765"/>
    <w:rsid w:val="00AF342A"/>
    <w:rsid w:val="00B14455"/>
    <w:rsid w:val="00B225CD"/>
    <w:rsid w:val="00B37DCC"/>
    <w:rsid w:val="00B44175"/>
    <w:rsid w:val="00B555FF"/>
    <w:rsid w:val="00B5686C"/>
    <w:rsid w:val="00B7090D"/>
    <w:rsid w:val="00B81B75"/>
    <w:rsid w:val="00B904F1"/>
    <w:rsid w:val="00BA1F6E"/>
    <w:rsid w:val="00BA4DE2"/>
    <w:rsid w:val="00BA5D40"/>
    <w:rsid w:val="00BB478E"/>
    <w:rsid w:val="00BB5215"/>
    <w:rsid w:val="00BB5D31"/>
    <w:rsid w:val="00BC0245"/>
    <w:rsid w:val="00BE1787"/>
    <w:rsid w:val="00BE6B49"/>
    <w:rsid w:val="00C006AC"/>
    <w:rsid w:val="00C03641"/>
    <w:rsid w:val="00C06085"/>
    <w:rsid w:val="00C1635D"/>
    <w:rsid w:val="00C454FB"/>
    <w:rsid w:val="00C54165"/>
    <w:rsid w:val="00C90C15"/>
    <w:rsid w:val="00C91960"/>
    <w:rsid w:val="00CA2B82"/>
    <w:rsid w:val="00CB2A1E"/>
    <w:rsid w:val="00CB4455"/>
    <w:rsid w:val="00CD3F88"/>
    <w:rsid w:val="00CD78A0"/>
    <w:rsid w:val="00CE40EE"/>
    <w:rsid w:val="00D10967"/>
    <w:rsid w:val="00D25011"/>
    <w:rsid w:val="00D37FAA"/>
    <w:rsid w:val="00D40472"/>
    <w:rsid w:val="00D41B43"/>
    <w:rsid w:val="00D42711"/>
    <w:rsid w:val="00D44136"/>
    <w:rsid w:val="00D54B1A"/>
    <w:rsid w:val="00D73FA2"/>
    <w:rsid w:val="00D91D3F"/>
    <w:rsid w:val="00DB06BF"/>
    <w:rsid w:val="00DC0E02"/>
    <w:rsid w:val="00DC1DB1"/>
    <w:rsid w:val="00DC4837"/>
    <w:rsid w:val="00DD1E59"/>
    <w:rsid w:val="00DD308E"/>
    <w:rsid w:val="00E035B9"/>
    <w:rsid w:val="00E13F6F"/>
    <w:rsid w:val="00E24AD6"/>
    <w:rsid w:val="00E24DFF"/>
    <w:rsid w:val="00E32896"/>
    <w:rsid w:val="00E35DDA"/>
    <w:rsid w:val="00E50F32"/>
    <w:rsid w:val="00E57159"/>
    <w:rsid w:val="00E87438"/>
    <w:rsid w:val="00EB1748"/>
    <w:rsid w:val="00EE1ABA"/>
    <w:rsid w:val="00EE3359"/>
    <w:rsid w:val="00F00A61"/>
    <w:rsid w:val="00F35DD8"/>
    <w:rsid w:val="00F46E33"/>
    <w:rsid w:val="00F508F5"/>
    <w:rsid w:val="00F71581"/>
    <w:rsid w:val="00F75781"/>
    <w:rsid w:val="00F90EEE"/>
    <w:rsid w:val="00F91252"/>
    <w:rsid w:val="00FA3AC6"/>
    <w:rsid w:val="00FA49FE"/>
    <w:rsid w:val="00FE7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DA502"/>
  <w15:chartTrackingRefBased/>
  <w15:docId w15:val="{7CA40268-8EEB-4209-BC9C-C00E64CE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578"/>
    <w:pPr>
      <w:jc w:val="left"/>
    </w:pPr>
    <w:rPr>
      <w:rFonts w:eastAsia="Times New Roman" w:cs="Times New Roman"/>
      <w:sz w:val="20"/>
      <w:szCs w:val="20"/>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125578"/>
    <w:pPr>
      <w:jc w:val="both"/>
    </w:pPr>
    <w:rPr>
      <w:sz w:val="24"/>
      <w:szCs w:val="24"/>
      <w:lang w:val="hr-HR"/>
    </w:rPr>
  </w:style>
  <w:style w:type="character" w:customStyle="1" w:styleId="BodyTextChar">
    <w:name w:val="Body Text Char"/>
    <w:basedOn w:val="DefaultParagraphFont"/>
    <w:link w:val="BodyText"/>
    <w:semiHidden/>
    <w:rsid w:val="00125578"/>
    <w:rPr>
      <w:rFonts w:eastAsia="Times New Roman" w:cs="Times New Roman"/>
      <w:szCs w:val="24"/>
      <w:lang w:val="hr-HR"/>
    </w:rPr>
  </w:style>
  <w:style w:type="paragraph" w:styleId="ListParagraph">
    <w:name w:val="List Paragraph"/>
    <w:basedOn w:val="Normal"/>
    <w:uiPriority w:val="34"/>
    <w:qFormat/>
    <w:rsid w:val="00125578"/>
    <w:pPr>
      <w:ind w:left="720"/>
      <w:contextualSpacing/>
      <w:jc w:val="both"/>
    </w:pPr>
    <w:rPr>
      <w:rFonts w:eastAsia="Calibri"/>
      <w:sz w:val="24"/>
      <w:szCs w:val="22"/>
      <w:lang w:val="en-US"/>
    </w:rPr>
  </w:style>
  <w:style w:type="paragraph" w:customStyle="1" w:styleId="Default">
    <w:name w:val="Default"/>
    <w:rsid w:val="00125578"/>
    <w:pPr>
      <w:autoSpaceDE w:val="0"/>
      <w:autoSpaceDN w:val="0"/>
      <w:adjustRightInd w:val="0"/>
      <w:jc w:val="left"/>
    </w:pPr>
    <w:rPr>
      <w:rFonts w:eastAsia="Times New Roman" w:cs="Times New Roman"/>
      <w:color w:val="000000"/>
      <w:szCs w:val="24"/>
    </w:rPr>
  </w:style>
  <w:style w:type="character" w:styleId="FootnoteReference">
    <w:name w:val="footnote reference"/>
    <w:semiHidden/>
    <w:unhideWhenUsed/>
    <w:rsid w:val="00125578"/>
    <w:rPr>
      <w:vertAlign w:val="superscript"/>
    </w:rPr>
  </w:style>
  <w:style w:type="paragraph" w:styleId="Header">
    <w:name w:val="header"/>
    <w:basedOn w:val="Normal"/>
    <w:link w:val="HeaderChar"/>
    <w:uiPriority w:val="99"/>
    <w:unhideWhenUsed/>
    <w:rsid w:val="002D29B0"/>
    <w:pPr>
      <w:tabs>
        <w:tab w:val="center" w:pos="4680"/>
        <w:tab w:val="right" w:pos="9360"/>
      </w:tabs>
    </w:pPr>
  </w:style>
  <w:style w:type="character" w:customStyle="1" w:styleId="HeaderChar">
    <w:name w:val="Header Char"/>
    <w:basedOn w:val="DefaultParagraphFont"/>
    <w:link w:val="Header"/>
    <w:uiPriority w:val="99"/>
    <w:rsid w:val="002D29B0"/>
    <w:rPr>
      <w:rFonts w:eastAsia="Times New Roman" w:cs="Times New Roman"/>
      <w:sz w:val="20"/>
      <w:szCs w:val="20"/>
      <w:lang w:val="bs-Latn-BA"/>
    </w:rPr>
  </w:style>
  <w:style w:type="paragraph" w:styleId="Footer">
    <w:name w:val="footer"/>
    <w:basedOn w:val="Normal"/>
    <w:link w:val="FooterChar"/>
    <w:uiPriority w:val="99"/>
    <w:unhideWhenUsed/>
    <w:rsid w:val="002D29B0"/>
    <w:pPr>
      <w:tabs>
        <w:tab w:val="center" w:pos="4680"/>
        <w:tab w:val="right" w:pos="9360"/>
      </w:tabs>
    </w:pPr>
  </w:style>
  <w:style w:type="character" w:customStyle="1" w:styleId="FooterChar">
    <w:name w:val="Footer Char"/>
    <w:basedOn w:val="DefaultParagraphFont"/>
    <w:link w:val="Footer"/>
    <w:uiPriority w:val="99"/>
    <w:rsid w:val="002D29B0"/>
    <w:rPr>
      <w:rFonts w:eastAsia="Times New Roman" w:cs="Times New Roman"/>
      <w:sz w:val="20"/>
      <w:szCs w:val="20"/>
      <w:lang w:val="bs-Latn-BA"/>
    </w:rPr>
  </w:style>
  <w:style w:type="paragraph" w:styleId="BalloonText">
    <w:name w:val="Balloon Text"/>
    <w:basedOn w:val="Normal"/>
    <w:link w:val="BalloonTextChar"/>
    <w:uiPriority w:val="99"/>
    <w:semiHidden/>
    <w:unhideWhenUsed/>
    <w:rsid w:val="00DC48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837"/>
    <w:rPr>
      <w:rFonts w:ascii="Segoe UI" w:eastAsia="Times New Roman" w:hAnsi="Segoe UI" w:cs="Segoe UI"/>
      <w:sz w:val="18"/>
      <w:szCs w:val="18"/>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6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1395</TotalTime>
  <Pages>9</Pages>
  <Words>3967</Words>
  <Characters>22614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Dugonjic</dc:creator>
  <cp:keywords/>
  <dc:description/>
  <cp:lastModifiedBy>Zivana Roic</cp:lastModifiedBy>
  <cp:revision>145</cp:revision>
  <cp:lastPrinted>2023-02-22T07:50:00Z</cp:lastPrinted>
  <dcterms:created xsi:type="dcterms:W3CDTF">2023-01-10T13:23:00Z</dcterms:created>
  <dcterms:modified xsi:type="dcterms:W3CDTF">2023-04-03T11:24:00Z</dcterms:modified>
</cp:coreProperties>
</file>