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6134C" w:rsidRPr="00DB0CC3" w:rsidRDefault="001F72E6" w:rsidP="006D03D2">
      <w:pPr>
        <w:ind w:right="81" w:hanging="284"/>
        <w:jc w:val="both"/>
        <w:rPr>
          <w:lang w:val="bs-Latn-BA"/>
        </w:rPr>
      </w:pPr>
      <w:r w:rsidRPr="00627AA3">
        <w:rPr>
          <w:lang w:val="bs-Latn-BA"/>
        </w:rPr>
        <w:t xml:space="preserve">          </w:t>
      </w:r>
      <w:r w:rsidR="0006134C" w:rsidRPr="00DB0CC3">
        <w:rPr>
          <w:lang w:val="bs-Latn-BA"/>
        </w:rPr>
        <w:t>BOSNA I HERCEGOVINA</w:t>
      </w:r>
    </w:p>
    <w:p w:rsidR="0006134C" w:rsidRPr="00DB0CC3" w:rsidRDefault="0006134C" w:rsidP="006D03D2">
      <w:pPr>
        <w:ind w:right="81" w:hanging="284"/>
        <w:jc w:val="both"/>
        <w:rPr>
          <w:lang w:val="bs-Latn-BA"/>
        </w:rPr>
      </w:pPr>
      <w:r w:rsidRPr="00DB0CC3">
        <w:rPr>
          <w:lang w:val="bs-Latn-BA"/>
        </w:rPr>
        <w:t xml:space="preserve">    FEDERACIJA BOSNE I HERCEGOVINE</w:t>
      </w:r>
    </w:p>
    <w:p w:rsidR="0006134C" w:rsidRPr="00DB0CC3" w:rsidRDefault="0006134C" w:rsidP="006D03D2">
      <w:pPr>
        <w:ind w:right="81" w:hanging="284"/>
        <w:jc w:val="both"/>
        <w:rPr>
          <w:lang w:val="bs-Latn-BA"/>
        </w:rPr>
      </w:pPr>
      <w:r w:rsidRPr="00DB0CC3">
        <w:rPr>
          <w:lang w:val="bs-Latn-BA"/>
        </w:rPr>
        <w:t xml:space="preserve">                    VRHOVNI SUD</w:t>
      </w:r>
    </w:p>
    <w:p w:rsidR="0006134C" w:rsidRPr="00DB0CC3" w:rsidRDefault="0006134C" w:rsidP="006D03D2">
      <w:pPr>
        <w:ind w:right="81" w:hanging="284"/>
        <w:jc w:val="both"/>
        <w:rPr>
          <w:lang w:val="bs-Latn-BA"/>
        </w:rPr>
      </w:pPr>
      <w:r w:rsidRPr="00DB0CC3">
        <w:rPr>
          <w:lang w:val="bs-Latn-BA"/>
        </w:rPr>
        <w:t xml:space="preserve"> FEDERACIJE BOSNE I HERCEGOVINE</w:t>
      </w:r>
    </w:p>
    <w:p w:rsidR="008F5A4A" w:rsidRPr="00DB0CC3" w:rsidRDefault="0006134C" w:rsidP="006D03D2">
      <w:pPr>
        <w:ind w:right="81" w:hanging="284"/>
        <w:jc w:val="both"/>
        <w:rPr>
          <w:lang w:val="bs-Latn-BA"/>
        </w:rPr>
      </w:pPr>
      <w:r w:rsidRPr="00DB0CC3">
        <w:rPr>
          <w:lang w:val="bs-Latn-BA"/>
        </w:rPr>
        <w:t xml:space="preserve">            </w:t>
      </w:r>
      <w:r w:rsidR="00EE5575" w:rsidRPr="00DB0CC3">
        <w:rPr>
          <w:lang w:val="bs-Latn-BA"/>
        </w:rPr>
        <w:t xml:space="preserve">Broj: </w:t>
      </w:r>
      <w:r w:rsidR="00E64B6D" w:rsidRPr="00DB0CC3">
        <w:rPr>
          <w:lang w:val="bs-Latn-BA"/>
        </w:rPr>
        <w:t>04</w:t>
      </w:r>
      <w:r w:rsidR="00F7321C" w:rsidRPr="00DB0CC3">
        <w:rPr>
          <w:lang w:val="bs-Latn-BA"/>
        </w:rPr>
        <w:t xml:space="preserve"> 0 K 0</w:t>
      </w:r>
      <w:r w:rsidR="00E64B6D" w:rsidRPr="00DB0CC3">
        <w:rPr>
          <w:lang w:val="bs-Latn-BA"/>
        </w:rPr>
        <w:t>10</w:t>
      </w:r>
      <w:r w:rsidR="002411F5" w:rsidRPr="00DB0CC3">
        <w:rPr>
          <w:lang w:val="bs-Latn-BA"/>
        </w:rPr>
        <w:t>755</w:t>
      </w:r>
      <w:r w:rsidR="00920536" w:rsidRPr="00DB0CC3">
        <w:rPr>
          <w:lang w:val="bs-Latn-BA"/>
        </w:rPr>
        <w:t xml:space="preserve"> </w:t>
      </w:r>
      <w:r w:rsidR="001B2793" w:rsidRPr="00DB0CC3">
        <w:rPr>
          <w:lang w:val="bs-Latn-BA"/>
        </w:rPr>
        <w:t>2</w:t>
      </w:r>
      <w:r w:rsidR="0064526E" w:rsidRPr="00DB0CC3">
        <w:rPr>
          <w:lang w:val="bs-Latn-BA"/>
        </w:rPr>
        <w:t>2</w:t>
      </w:r>
      <w:r w:rsidR="00F7321C" w:rsidRPr="00DB0CC3">
        <w:rPr>
          <w:lang w:val="bs-Latn-BA"/>
        </w:rPr>
        <w:t xml:space="preserve"> Kž</w:t>
      </w:r>
      <w:r w:rsidR="0064526E" w:rsidRPr="00DB0CC3">
        <w:rPr>
          <w:lang w:val="bs-Latn-BA"/>
        </w:rPr>
        <w:t xml:space="preserve"> 2</w:t>
      </w:r>
      <w:r w:rsidR="00E64B6D" w:rsidRPr="00DB0CC3">
        <w:rPr>
          <w:lang w:val="bs-Latn-BA"/>
        </w:rPr>
        <w:t xml:space="preserve"> </w:t>
      </w:r>
    </w:p>
    <w:p w:rsidR="006035D1" w:rsidRPr="00DB0CC3" w:rsidRDefault="0006134C" w:rsidP="006D03D2">
      <w:pPr>
        <w:ind w:right="81" w:hanging="284"/>
        <w:jc w:val="both"/>
        <w:rPr>
          <w:lang w:val="bs-Latn-BA"/>
        </w:rPr>
      </w:pPr>
      <w:r w:rsidRPr="00DB0CC3">
        <w:rPr>
          <w:lang w:val="bs-Latn-BA"/>
        </w:rPr>
        <w:t xml:space="preserve">            </w:t>
      </w:r>
      <w:r w:rsidR="00EE5575" w:rsidRPr="00DB0CC3">
        <w:rPr>
          <w:lang w:val="bs-Latn-BA"/>
        </w:rPr>
        <w:t xml:space="preserve">Sarajevo, </w:t>
      </w:r>
      <w:r w:rsidR="002411F5" w:rsidRPr="00DB0CC3">
        <w:rPr>
          <w:lang w:val="bs-Latn-BA"/>
        </w:rPr>
        <w:t>17</w:t>
      </w:r>
      <w:r w:rsidR="001E5BE7" w:rsidRPr="00DB0CC3">
        <w:rPr>
          <w:lang w:val="bs-Latn-BA"/>
        </w:rPr>
        <w:t>.</w:t>
      </w:r>
      <w:r w:rsidR="0064526E" w:rsidRPr="00DB0CC3">
        <w:rPr>
          <w:lang w:val="bs-Latn-BA"/>
        </w:rPr>
        <w:t>02.2023</w:t>
      </w:r>
      <w:r w:rsidR="0026389B" w:rsidRPr="00DB0CC3">
        <w:rPr>
          <w:lang w:val="bs-Latn-BA"/>
        </w:rPr>
        <w:t>.</w:t>
      </w:r>
      <w:r w:rsidRPr="00DB0CC3">
        <w:rPr>
          <w:lang w:val="bs-Latn-BA"/>
        </w:rPr>
        <w:t xml:space="preserve"> godine</w:t>
      </w:r>
    </w:p>
    <w:p w:rsidR="00C047AC" w:rsidRPr="00DB0CC3" w:rsidRDefault="00C047AC" w:rsidP="006D03D2">
      <w:pPr>
        <w:ind w:right="81" w:hanging="284"/>
        <w:jc w:val="both"/>
        <w:rPr>
          <w:lang w:val="bs-Latn-BA"/>
        </w:rPr>
      </w:pPr>
    </w:p>
    <w:p w:rsidR="0064526E" w:rsidRPr="00DB0CC3" w:rsidRDefault="0064526E" w:rsidP="006D03D2">
      <w:pPr>
        <w:ind w:right="81" w:hanging="284"/>
        <w:jc w:val="both"/>
        <w:rPr>
          <w:lang w:val="bs-Latn-BA"/>
        </w:rPr>
      </w:pPr>
    </w:p>
    <w:p w:rsidR="0064526E" w:rsidRPr="00DB0CC3" w:rsidRDefault="0064526E" w:rsidP="0064526E">
      <w:pPr>
        <w:jc w:val="center"/>
        <w:rPr>
          <w:lang w:val="hr-HR"/>
        </w:rPr>
      </w:pPr>
      <w:r w:rsidRPr="00DB0CC3">
        <w:rPr>
          <w:lang w:val="hr-HR"/>
        </w:rPr>
        <w:t>U IME FEDERACIJE BOSNE I HERCEGOVINE!</w:t>
      </w:r>
    </w:p>
    <w:p w:rsidR="0064526E" w:rsidRPr="00DB0CC3" w:rsidRDefault="0064526E" w:rsidP="0064526E">
      <w:pPr>
        <w:jc w:val="center"/>
        <w:rPr>
          <w:highlight w:val="yellow"/>
          <w:lang w:val="hr-HR"/>
        </w:rPr>
      </w:pPr>
    </w:p>
    <w:p w:rsidR="00217B80" w:rsidRPr="00DB0CC3" w:rsidRDefault="00217B80" w:rsidP="006D03D2">
      <w:pPr>
        <w:ind w:right="81" w:hanging="284"/>
        <w:jc w:val="both"/>
        <w:rPr>
          <w:highlight w:val="yellow"/>
          <w:lang w:val="bs-Latn-BA"/>
        </w:rPr>
      </w:pPr>
    </w:p>
    <w:p w:rsidR="00231BDB" w:rsidRPr="00DB0CC3" w:rsidRDefault="0006134C" w:rsidP="006D03D2">
      <w:pPr>
        <w:ind w:right="81" w:firstLine="720"/>
        <w:jc w:val="both"/>
        <w:rPr>
          <w:iCs/>
          <w:lang w:val="bs-Latn-BA"/>
        </w:rPr>
      </w:pPr>
      <w:r w:rsidRPr="00DB0CC3">
        <w:rPr>
          <w:lang w:val="bs-Latn-BA"/>
        </w:rPr>
        <w:t>Vrhovni sud Federacije Bosne i Hercegovine u Sarajevu</w:t>
      </w:r>
      <w:r w:rsidR="0079441B" w:rsidRPr="00DB0CC3">
        <w:rPr>
          <w:lang w:val="bs-Latn-BA"/>
        </w:rPr>
        <w:t>,</w:t>
      </w:r>
      <w:r w:rsidRPr="00DB0CC3">
        <w:rPr>
          <w:lang w:val="bs-Latn-BA"/>
        </w:rPr>
        <w:t xml:space="preserve"> u </w:t>
      </w:r>
      <w:r w:rsidR="0064526E" w:rsidRPr="00DB0CC3">
        <w:rPr>
          <w:lang w:val="bs-Latn-BA"/>
        </w:rPr>
        <w:t>vijeću sastavljenom od sudija Marić Slavka</w:t>
      </w:r>
      <w:r w:rsidR="0064526E" w:rsidRPr="00DB0CC3">
        <w:rPr>
          <w:iCs/>
          <w:lang w:val="bs-Latn-BA"/>
        </w:rPr>
        <w:t xml:space="preserve"> kao predsjednika</w:t>
      </w:r>
      <w:r w:rsidR="001B2793" w:rsidRPr="00DB0CC3">
        <w:rPr>
          <w:iCs/>
          <w:lang w:val="bs-Latn-BA"/>
        </w:rPr>
        <w:t xml:space="preserve"> vijeća, </w:t>
      </w:r>
      <w:r w:rsidR="0071591F" w:rsidRPr="00DB0CC3">
        <w:rPr>
          <w:iCs/>
          <w:lang w:val="bs-Latn-BA"/>
        </w:rPr>
        <w:t>Idrizović</w:t>
      </w:r>
      <w:r w:rsidR="001B2793" w:rsidRPr="00DB0CC3">
        <w:rPr>
          <w:iCs/>
          <w:lang w:val="bs-Latn-BA"/>
        </w:rPr>
        <w:t xml:space="preserve"> </w:t>
      </w:r>
      <w:r w:rsidR="00A03E12" w:rsidRPr="00DB0CC3">
        <w:rPr>
          <w:iCs/>
          <w:lang w:val="bs-Latn-BA"/>
        </w:rPr>
        <w:t>S</w:t>
      </w:r>
      <w:r w:rsidR="00E64746" w:rsidRPr="00DB0CC3">
        <w:rPr>
          <w:iCs/>
          <w:lang w:val="bs-Latn-BA"/>
        </w:rPr>
        <w:t>edina</w:t>
      </w:r>
      <w:r w:rsidR="0064526E" w:rsidRPr="00DB0CC3">
        <w:rPr>
          <w:iCs/>
          <w:lang w:val="bs-Latn-BA"/>
        </w:rPr>
        <w:t xml:space="preserve"> i Mujanović Ismete</w:t>
      </w:r>
      <w:r w:rsidR="0064526E" w:rsidRPr="00DB0CC3">
        <w:rPr>
          <w:lang w:val="bs-Latn-BA"/>
        </w:rPr>
        <w:t xml:space="preserve"> kao članova vijeća, uz učešće Roić Živane</w:t>
      </w:r>
      <w:r w:rsidR="00456748" w:rsidRPr="00DB0CC3">
        <w:rPr>
          <w:lang w:val="bs-Latn-BA"/>
        </w:rPr>
        <w:t xml:space="preserve"> kao zapisničarke</w:t>
      </w:r>
      <w:r w:rsidR="00120555" w:rsidRPr="00DB0CC3">
        <w:rPr>
          <w:lang w:val="bs-Latn-BA"/>
        </w:rPr>
        <w:t xml:space="preserve">, u krivičnom predmetu protiv </w:t>
      </w:r>
      <w:r w:rsidR="00456748" w:rsidRPr="00DB0CC3">
        <w:rPr>
          <w:lang w:val="bs-Latn-BA"/>
        </w:rPr>
        <w:t>opt</w:t>
      </w:r>
      <w:r w:rsidR="002411F5" w:rsidRPr="00DB0CC3">
        <w:rPr>
          <w:lang w:val="bs-Latn-BA"/>
        </w:rPr>
        <w:t>užen</w:t>
      </w:r>
      <w:r w:rsidR="00DB0CC3" w:rsidRPr="00DB0CC3">
        <w:rPr>
          <w:lang w:val="bs-Latn-BA"/>
        </w:rPr>
        <w:t>og H.H.</w:t>
      </w:r>
      <w:r w:rsidR="00F7321C" w:rsidRPr="00DB0CC3">
        <w:rPr>
          <w:lang w:val="bs-Latn-BA"/>
        </w:rPr>
        <w:t xml:space="preserve">, </w:t>
      </w:r>
      <w:r w:rsidR="00FF0A8A" w:rsidRPr="00DB0CC3">
        <w:rPr>
          <w:lang w:val="bs-Latn-BA"/>
        </w:rPr>
        <w:t xml:space="preserve">zbog </w:t>
      </w:r>
      <w:r w:rsidR="00231BDB" w:rsidRPr="00DB0CC3">
        <w:rPr>
          <w:lang w:val="bs-Latn-BA"/>
        </w:rPr>
        <w:t>krivičnog djela</w:t>
      </w:r>
      <w:r w:rsidR="008E6ADA" w:rsidRPr="00DB0CC3">
        <w:rPr>
          <w:lang w:val="bs-Latn-BA"/>
        </w:rPr>
        <w:t xml:space="preserve"> Pronevjera u službi</w:t>
      </w:r>
      <w:r w:rsidR="00E64B6D" w:rsidRPr="00DB0CC3">
        <w:rPr>
          <w:lang w:val="bs-Latn-BA"/>
        </w:rPr>
        <w:t xml:space="preserve"> iz člana 3</w:t>
      </w:r>
      <w:r w:rsidR="008E6ADA" w:rsidRPr="00DB0CC3">
        <w:rPr>
          <w:lang w:val="bs-Latn-BA"/>
        </w:rPr>
        <w:t>84</w:t>
      </w:r>
      <w:r w:rsidR="0064526E" w:rsidRPr="00DB0CC3">
        <w:rPr>
          <w:lang w:val="bs-Latn-BA"/>
        </w:rPr>
        <w:t>. stav 2</w:t>
      </w:r>
      <w:r w:rsidR="00E64B6D" w:rsidRPr="00DB0CC3">
        <w:rPr>
          <w:lang w:val="bs-Latn-BA"/>
        </w:rPr>
        <w:t xml:space="preserve">. u vezi sa stavom 1. </w:t>
      </w:r>
      <w:r w:rsidR="00FF0A8A" w:rsidRPr="00DB0CC3">
        <w:rPr>
          <w:lang w:val="hr-HR"/>
        </w:rPr>
        <w:t>K</w:t>
      </w:r>
      <w:r w:rsidR="00E64746" w:rsidRPr="00DB0CC3">
        <w:rPr>
          <w:iCs/>
          <w:lang w:val="bs-Latn-BA"/>
        </w:rPr>
        <w:t>rivičnog</w:t>
      </w:r>
      <w:r w:rsidR="002510BD" w:rsidRPr="00DB0CC3">
        <w:rPr>
          <w:iCs/>
          <w:lang w:val="bs-Latn-BA"/>
        </w:rPr>
        <w:t xml:space="preserve"> zakona Federacije Bosne i Hercegovine,</w:t>
      </w:r>
      <w:r w:rsidR="00DE396A" w:rsidRPr="00DB0CC3">
        <w:rPr>
          <w:iCs/>
          <w:lang w:val="bs-Latn-BA"/>
        </w:rPr>
        <w:t xml:space="preserve"> </w:t>
      </w:r>
      <w:r w:rsidR="0064526E" w:rsidRPr="00DB0CC3">
        <w:rPr>
          <w:iCs/>
          <w:lang w:val="bs-Latn-BA"/>
        </w:rPr>
        <w:t xml:space="preserve">odlučujući o žalbi kantonalnog tužitelja iz </w:t>
      </w:r>
      <w:r w:rsidR="0016472F" w:rsidRPr="00DB0CC3">
        <w:rPr>
          <w:iCs/>
          <w:lang w:val="bs-Latn-BA"/>
        </w:rPr>
        <w:t>Zenice</w:t>
      </w:r>
      <w:r w:rsidR="00DC62C8" w:rsidRPr="00DB0CC3">
        <w:rPr>
          <w:iCs/>
          <w:lang w:val="bs-Latn-BA"/>
        </w:rPr>
        <w:t>,</w:t>
      </w:r>
      <w:r w:rsidR="0064526E" w:rsidRPr="00DB0CC3">
        <w:rPr>
          <w:iCs/>
          <w:lang w:val="bs-Latn-BA"/>
        </w:rPr>
        <w:t xml:space="preserve"> izjavljenoj</w:t>
      </w:r>
      <w:r w:rsidR="00F7321C" w:rsidRPr="00DB0CC3">
        <w:rPr>
          <w:iCs/>
          <w:lang w:val="bs-Latn-BA"/>
        </w:rPr>
        <w:t xml:space="preserve"> protiv presude </w:t>
      </w:r>
      <w:r w:rsidR="00E64B6D" w:rsidRPr="00DB0CC3">
        <w:rPr>
          <w:iCs/>
          <w:lang w:val="bs-Latn-BA"/>
        </w:rPr>
        <w:t>Kantonalnog suda u Zenici broj 04</w:t>
      </w:r>
      <w:r w:rsidR="00F7321C" w:rsidRPr="00DB0CC3">
        <w:rPr>
          <w:iCs/>
          <w:lang w:val="bs-Latn-BA"/>
        </w:rPr>
        <w:t xml:space="preserve"> 0 K </w:t>
      </w:r>
      <w:r w:rsidR="008E6ADA" w:rsidRPr="00DB0CC3">
        <w:rPr>
          <w:iCs/>
          <w:lang w:val="bs-Latn-BA"/>
        </w:rPr>
        <w:t>010755</w:t>
      </w:r>
      <w:r w:rsidR="008A5F24" w:rsidRPr="00DB0CC3">
        <w:rPr>
          <w:iCs/>
          <w:lang w:val="bs-Latn-BA"/>
        </w:rPr>
        <w:t xml:space="preserve"> </w:t>
      </w:r>
      <w:r w:rsidR="0064526E" w:rsidRPr="00DB0CC3">
        <w:rPr>
          <w:iCs/>
          <w:lang w:val="bs-Latn-BA"/>
        </w:rPr>
        <w:t>22</w:t>
      </w:r>
      <w:r w:rsidR="00FF0A8A" w:rsidRPr="00DB0CC3">
        <w:rPr>
          <w:iCs/>
          <w:lang w:val="bs-Latn-BA"/>
        </w:rPr>
        <w:t xml:space="preserve"> K </w:t>
      </w:r>
      <w:r w:rsidR="0064526E" w:rsidRPr="00DB0CC3">
        <w:rPr>
          <w:iCs/>
          <w:lang w:val="bs-Latn-BA"/>
        </w:rPr>
        <w:t xml:space="preserve">2 </w:t>
      </w:r>
      <w:r w:rsidR="00FF0A8A" w:rsidRPr="00DB0CC3">
        <w:rPr>
          <w:iCs/>
          <w:lang w:val="bs-Latn-BA"/>
        </w:rPr>
        <w:t>od</w:t>
      </w:r>
      <w:r w:rsidR="0064526E" w:rsidRPr="00DB0CC3">
        <w:rPr>
          <w:iCs/>
          <w:lang w:val="bs-Latn-BA"/>
        </w:rPr>
        <w:t xml:space="preserve"> 04.03</w:t>
      </w:r>
      <w:r w:rsidR="00F7321C" w:rsidRPr="00DB0CC3">
        <w:rPr>
          <w:iCs/>
          <w:lang w:val="bs-Latn-BA"/>
        </w:rPr>
        <w:t>.20</w:t>
      </w:r>
      <w:r w:rsidR="00E64B6D" w:rsidRPr="00DB0CC3">
        <w:rPr>
          <w:iCs/>
          <w:lang w:val="bs-Latn-BA"/>
        </w:rPr>
        <w:t>2</w:t>
      </w:r>
      <w:r w:rsidR="0064526E" w:rsidRPr="00DB0CC3">
        <w:rPr>
          <w:iCs/>
          <w:lang w:val="bs-Latn-BA"/>
        </w:rPr>
        <w:t>2</w:t>
      </w:r>
      <w:r w:rsidR="00CA2C6D" w:rsidRPr="00DB0CC3">
        <w:rPr>
          <w:iCs/>
          <w:lang w:val="bs-Latn-BA"/>
        </w:rPr>
        <w:t xml:space="preserve">. godine, </w:t>
      </w:r>
      <w:r w:rsidR="00F7321C" w:rsidRPr="00DB0CC3">
        <w:rPr>
          <w:iCs/>
          <w:lang w:val="bs-Latn-BA"/>
        </w:rPr>
        <w:t xml:space="preserve">u </w:t>
      </w:r>
      <w:r w:rsidR="008E6ADA" w:rsidRPr="00DB0CC3">
        <w:rPr>
          <w:iCs/>
          <w:lang w:val="bs-Latn-BA"/>
        </w:rPr>
        <w:t>sjednici vijeća održanoj dana 17</w:t>
      </w:r>
      <w:r w:rsidR="0064526E" w:rsidRPr="00DB0CC3">
        <w:rPr>
          <w:iCs/>
          <w:lang w:val="bs-Latn-BA"/>
        </w:rPr>
        <w:t>.02</w:t>
      </w:r>
      <w:r w:rsidR="00F7321C" w:rsidRPr="00DB0CC3">
        <w:rPr>
          <w:iCs/>
          <w:lang w:val="bs-Latn-BA"/>
        </w:rPr>
        <w:t>.20</w:t>
      </w:r>
      <w:r w:rsidR="00B766AF" w:rsidRPr="00DB0CC3">
        <w:rPr>
          <w:iCs/>
          <w:lang w:val="bs-Latn-BA"/>
        </w:rPr>
        <w:t>2</w:t>
      </w:r>
      <w:r w:rsidR="0064526E" w:rsidRPr="00DB0CC3">
        <w:rPr>
          <w:iCs/>
          <w:lang w:val="bs-Latn-BA"/>
        </w:rPr>
        <w:t xml:space="preserve">3. godine, </w:t>
      </w:r>
      <w:r w:rsidR="00F7321C" w:rsidRPr="00DB0CC3">
        <w:rPr>
          <w:iCs/>
          <w:lang w:val="bs-Latn-BA"/>
        </w:rPr>
        <w:t xml:space="preserve">donio je </w:t>
      </w:r>
      <w:r w:rsidR="00B23933" w:rsidRPr="00DB0CC3">
        <w:rPr>
          <w:iCs/>
          <w:lang w:val="bs-Latn-BA"/>
        </w:rPr>
        <w:t xml:space="preserve"> </w:t>
      </w:r>
    </w:p>
    <w:p w:rsidR="0064526E" w:rsidRPr="00DB0CC3" w:rsidRDefault="0064526E" w:rsidP="006D03D2">
      <w:pPr>
        <w:ind w:right="81" w:firstLine="720"/>
        <w:jc w:val="both"/>
        <w:rPr>
          <w:iCs/>
          <w:lang w:val="bs-Latn-BA"/>
        </w:rPr>
      </w:pPr>
    </w:p>
    <w:p w:rsidR="008E6ADA" w:rsidRPr="00DB0CC3" w:rsidRDefault="008E6ADA" w:rsidP="006D03D2">
      <w:pPr>
        <w:ind w:right="81" w:hanging="284"/>
        <w:jc w:val="both"/>
        <w:rPr>
          <w:lang w:val="bs-Latn-BA"/>
        </w:rPr>
      </w:pPr>
    </w:p>
    <w:p w:rsidR="0064526E" w:rsidRPr="00DB0CC3" w:rsidRDefault="0064526E" w:rsidP="007C6CE5">
      <w:pPr>
        <w:ind w:right="81" w:hanging="284"/>
        <w:jc w:val="center"/>
        <w:rPr>
          <w:bCs/>
          <w:lang w:val="hr-HR"/>
        </w:rPr>
      </w:pPr>
      <w:r w:rsidRPr="00DB0CC3">
        <w:rPr>
          <w:bCs/>
          <w:lang w:val="hr-HR"/>
        </w:rPr>
        <w:t>P R E S U D U</w:t>
      </w:r>
    </w:p>
    <w:p w:rsidR="0064526E" w:rsidRPr="00DB0CC3" w:rsidRDefault="0064526E" w:rsidP="0064526E">
      <w:pPr>
        <w:ind w:right="81" w:hanging="284"/>
        <w:jc w:val="both"/>
        <w:rPr>
          <w:lang w:val="bs-Latn-BA"/>
        </w:rPr>
      </w:pPr>
    </w:p>
    <w:p w:rsidR="0064526E" w:rsidRPr="00DB0CC3" w:rsidRDefault="0064526E" w:rsidP="0064526E">
      <w:pPr>
        <w:ind w:right="81" w:hanging="284"/>
        <w:jc w:val="both"/>
        <w:rPr>
          <w:lang w:val="bs-Latn-BA"/>
        </w:rPr>
      </w:pPr>
    </w:p>
    <w:p w:rsidR="00E30247" w:rsidRPr="00DB0CC3" w:rsidRDefault="0064526E" w:rsidP="0064526E">
      <w:pPr>
        <w:ind w:right="81" w:firstLine="720"/>
        <w:jc w:val="both"/>
        <w:rPr>
          <w:iCs/>
          <w:lang w:val="bs-Latn-BA"/>
        </w:rPr>
      </w:pPr>
      <w:r w:rsidRPr="00DB0CC3">
        <w:rPr>
          <w:lang w:val="bs-Latn-BA"/>
        </w:rPr>
        <w:t>Žalba kantonalnog tužitelja iz Zenice se odbija kao neosnovana i presuda</w:t>
      </w:r>
      <w:r w:rsidRPr="00DB0CC3">
        <w:rPr>
          <w:iCs/>
          <w:lang w:val="bs-Latn-BA"/>
        </w:rPr>
        <w:t xml:space="preserve"> Kantonalnog suda u Zenici broj 04 0 K 010755 22 K 2 od 04.03.2022. godine, potvrđuje.   </w:t>
      </w:r>
    </w:p>
    <w:p w:rsidR="0064526E" w:rsidRPr="00DB0CC3" w:rsidRDefault="0064526E" w:rsidP="0064526E">
      <w:pPr>
        <w:ind w:right="81" w:firstLine="720"/>
        <w:jc w:val="both"/>
        <w:rPr>
          <w:iCs/>
          <w:lang w:val="bs-Latn-BA"/>
        </w:rPr>
      </w:pPr>
    </w:p>
    <w:p w:rsidR="008E6ADA" w:rsidRPr="00DB0CC3" w:rsidRDefault="008E6ADA" w:rsidP="006D03D2">
      <w:pPr>
        <w:pStyle w:val="BodyText"/>
        <w:ind w:right="81"/>
        <w:jc w:val="center"/>
        <w:rPr>
          <w:lang w:val="bs-Latn-BA"/>
        </w:rPr>
      </w:pPr>
    </w:p>
    <w:p w:rsidR="00E30247" w:rsidRPr="00DB0CC3" w:rsidRDefault="007C6CE5" w:rsidP="007C6CE5">
      <w:pPr>
        <w:pStyle w:val="BodyText"/>
        <w:ind w:right="81"/>
        <w:jc w:val="center"/>
        <w:rPr>
          <w:lang w:val="bs-Latn-BA"/>
        </w:rPr>
      </w:pPr>
      <w:r w:rsidRPr="00DB0CC3">
        <w:rPr>
          <w:lang w:val="bs-Latn-BA"/>
        </w:rPr>
        <w:t>O b r a z l o ž e nj e</w:t>
      </w:r>
    </w:p>
    <w:p w:rsidR="00C047AC" w:rsidRPr="00DB0CC3" w:rsidRDefault="00C047AC" w:rsidP="006D03D2">
      <w:pPr>
        <w:pStyle w:val="BodyText"/>
        <w:ind w:right="81"/>
        <w:jc w:val="center"/>
        <w:rPr>
          <w:highlight w:val="yellow"/>
          <w:lang w:val="bs-Latn-BA"/>
        </w:rPr>
      </w:pPr>
    </w:p>
    <w:p w:rsidR="00217B80" w:rsidRPr="00DB0CC3" w:rsidRDefault="00217B80" w:rsidP="006D03D2">
      <w:pPr>
        <w:ind w:right="81"/>
        <w:jc w:val="both"/>
        <w:rPr>
          <w:highlight w:val="yellow"/>
          <w:lang w:val="bs-Latn-BA"/>
        </w:rPr>
      </w:pPr>
    </w:p>
    <w:p w:rsidR="002B6128" w:rsidRPr="000C54DE" w:rsidRDefault="00E30247" w:rsidP="00815B58">
      <w:pPr>
        <w:ind w:right="81"/>
        <w:jc w:val="both"/>
        <w:rPr>
          <w:lang w:val="bs-Latn-BA"/>
        </w:rPr>
      </w:pPr>
      <w:r w:rsidRPr="00DB0CC3">
        <w:rPr>
          <w:lang w:val="bs-Latn-BA"/>
        </w:rPr>
        <w:t xml:space="preserve"> </w:t>
      </w:r>
      <w:r w:rsidRPr="00DB0CC3">
        <w:rPr>
          <w:lang w:val="bs-Latn-BA"/>
        </w:rPr>
        <w:tab/>
      </w:r>
      <w:r w:rsidR="00A24D76" w:rsidRPr="00DB0CC3">
        <w:rPr>
          <w:lang w:val="bs-Latn-BA"/>
        </w:rPr>
        <w:t xml:space="preserve">Presudom </w:t>
      </w:r>
      <w:r w:rsidR="00815B58" w:rsidRPr="00DB0CC3">
        <w:rPr>
          <w:iCs/>
          <w:lang w:val="bs-Latn-BA"/>
        </w:rPr>
        <w:t xml:space="preserve">Kantonalnog suda </w:t>
      </w:r>
      <w:r w:rsidR="008E6ADA" w:rsidRPr="00DB0CC3">
        <w:rPr>
          <w:iCs/>
          <w:lang w:val="bs-Latn-BA"/>
        </w:rPr>
        <w:t xml:space="preserve">u Zenici broj </w:t>
      </w:r>
      <w:r w:rsidR="0064526E" w:rsidRPr="00DB0CC3">
        <w:rPr>
          <w:iCs/>
          <w:lang w:val="bs-Latn-BA"/>
        </w:rPr>
        <w:t>04 0 K 010755 22</w:t>
      </w:r>
      <w:r w:rsidR="008E6ADA" w:rsidRPr="00DB0CC3">
        <w:rPr>
          <w:iCs/>
          <w:lang w:val="bs-Latn-BA"/>
        </w:rPr>
        <w:t xml:space="preserve"> K </w:t>
      </w:r>
      <w:r w:rsidR="0064526E" w:rsidRPr="00DB0CC3">
        <w:rPr>
          <w:iCs/>
          <w:lang w:val="bs-Latn-BA"/>
        </w:rPr>
        <w:t>2 od 04</w:t>
      </w:r>
      <w:r w:rsidR="008E6ADA" w:rsidRPr="00DB0CC3">
        <w:rPr>
          <w:iCs/>
          <w:lang w:val="bs-Latn-BA"/>
        </w:rPr>
        <w:t>.</w:t>
      </w:r>
      <w:r w:rsidR="0064526E" w:rsidRPr="00DB0CC3">
        <w:rPr>
          <w:iCs/>
          <w:lang w:val="bs-Latn-BA"/>
        </w:rPr>
        <w:t>03</w:t>
      </w:r>
      <w:r w:rsidR="008E6ADA" w:rsidRPr="00DB0CC3">
        <w:rPr>
          <w:iCs/>
          <w:lang w:val="bs-Latn-BA"/>
        </w:rPr>
        <w:t>.202</w:t>
      </w:r>
      <w:r w:rsidR="0064526E" w:rsidRPr="00DB0CC3">
        <w:rPr>
          <w:iCs/>
          <w:lang w:val="bs-Latn-BA"/>
        </w:rPr>
        <w:t>2</w:t>
      </w:r>
      <w:r w:rsidR="008E6ADA" w:rsidRPr="00DB0CC3">
        <w:rPr>
          <w:iCs/>
          <w:lang w:val="bs-Latn-BA"/>
        </w:rPr>
        <w:t>. godine</w:t>
      </w:r>
      <w:r w:rsidR="00DB0CC3" w:rsidRPr="00DB0CC3">
        <w:rPr>
          <w:lang w:val="bs-Latn-BA"/>
        </w:rPr>
        <w:t>, optuženi H.H.</w:t>
      </w:r>
      <w:r w:rsidR="004B4324" w:rsidRPr="00DB0CC3">
        <w:rPr>
          <w:lang w:val="bs-Latn-BA"/>
        </w:rPr>
        <w:t xml:space="preserve"> </w:t>
      </w:r>
      <w:r w:rsidR="009E6CF6" w:rsidRPr="00DB0CC3">
        <w:rPr>
          <w:lang w:val="bs-Latn-BA"/>
        </w:rPr>
        <w:t>oglašen</w:t>
      </w:r>
      <w:r w:rsidR="004B4324" w:rsidRPr="00DB0CC3">
        <w:rPr>
          <w:lang w:val="bs-Latn-BA"/>
        </w:rPr>
        <w:t xml:space="preserve"> je krivim za</w:t>
      </w:r>
      <w:r w:rsidR="00B23933" w:rsidRPr="00DB0CC3">
        <w:rPr>
          <w:lang w:val="bs-Latn-BA"/>
        </w:rPr>
        <w:t xml:space="preserve"> krivično djelo </w:t>
      </w:r>
      <w:r w:rsidR="008E6ADA" w:rsidRPr="00DB0CC3">
        <w:rPr>
          <w:lang w:val="bs-Latn-BA"/>
        </w:rPr>
        <w:t>Pronevjera u službi iz člana 384</w:t>
      </w:r>
      <w:r w:rsidR="0064526E" w:rsidRPr="00DB0CC3">
        <w:rPr>
          <w:lang w:val="bs-Latn-BA"/>
        </w:rPr>
        <w:t>. stav 2</w:t>
      </w:r>
      <w:r w:rsidR="008E6ADA" w:rsidRPr="00DB0CC3">
        <w:rPr>
          <w:lang w:val="bs-Latn-BA"/>
        </w:rPr>
        <w:t xml:space="preserve">. u vezi sa stavom 1. </w:t>
      </w:r>
      <w:r w:rsidR="00D34E44" w:rsidRPr="00DB0CC3">
        <w:rPr>
          <w:iCs/>
          <w:lang w:val="bs-Latn-BA"/>
        </w:rPr>
        <w:t>Krivičnog zakona Federacije Bosne i Hercegovine</w:t>
      </w:r>
      <w:r w:rsidR="00D34E44" w:rsidRPr="00DB0CC3">
        <w:rPr>
          <w:lang w:val="bs-Latn-BA"/>
        </w:rPr>
        <w:t xml:space="preserve"> </w:t>
      </w:r>
      <w:r w:rsidR="009E6CF6" w:rsidRPr="00DB0CC3">
        <w:rPr>
          <w:lang w:val="bs-Latn-BA"/>
        </w:rPr>
        <w:t>(KZ FBiH),</w:t>
      </w:r>
      <w:r w:rsidR="00815B58" w:rsidRPr="00DB0CC3">
        <w:rPr>
          <w:lang w:val="bs-Latn-BA"/>
        </w:rPr>
        <w:t xml:space="preserve"> </w:t>
      </w:r>
      <w:r w:rsidR="0064526E" w:rsidRPr="00DB0CC3">
        <w:rPr>
          <w:lang w:val="hr-HR"/>
        </w:rPr>
        <w:t>i primjenom članova</w:t>
      </w:r>
      <w:r w:rsidR="00E6082F" w:rsidRPr="00DB0CC3">
        <w:rPr>
          <w:lang w:val="hr-HR"/>
        </w:rPr>
        <w:t xml:space="preserve"> 42., 49., i 62. stav 1. </w:t>
      </w:r>
      <w:r w:rsidR="0064526E" w:rsidRPr="00DB0CC3">
        <w:rPr>
          <w:lang w:val="hr-HR"/>
        </w:rPr>
        <w:t>KZ FBiH, izrečena</w:t>
      </w:r>
      <w:r w:rsidR="00E6082F" w:rsidRPr="00DB0CC3">
        <w:rPr>
          <w:lang w:val="hr-HR"/>
        </w:rPr>
        <w:t xml:space="preserve"> mu je uvjetna osuda kojom mu je utvrđena kazna zatvora u trajanju od 6</w:t>
      </w:r>
      <w:r w:rsidR="0064526E" w:rsidRPr="00DB0CC3">
        <w:rPr>
          <w:lang w:val="hr-HR"/>
        </w:rPr>
        <w:t xml:space="preserve"> (</w:t>
      </w:r>
      <w:r w:rsidR="00E6082F" w:rsidRPr="00DB0CC3">
        <w:rPr>
          <w:lang w:val="hr-HR"/>
        </w:rPr>
        <w:t>šest</w:t>
      </w:r>
      <w:r w:rsidR="0064526E" w:rsidRPr="00DB0CC3">
        <w:rPr>
          <w:lang w:val="hr-HR"/>
        </w:rPr>
        <w:t>)</w:t>
      </w:r>
      <w:r w:rsidR="00E6082F" w:rsidRPr="00DB0CC3">
        <w:rPr>
          <w:lang w:val="hr-HR"/>
        </w:rPr>
        <w:t xml:space="preserve"> mjeseci i istovremeno određeno</w:t>
      </w:r>
      <w:r w:rsidR="0064526E" w:rsidRPr="00DB0CC3">
        <w:rPr>
          <w:lang w:val="hr-HR"/>
        </w:rPr>
        <w:t xml:space="preserve"> da se ona neće izvršiti ukoliko optuženi u roku od 2 (dvije) godine po pra</w:t>
      </w:r>
      <w:r w:rsidR="00E6082F" w:rsidRPr="00DB0CC3">
        <w:rPr>
          <w:lang w:val="hr-HR"/>
        </w:rPr>
        <w:t>vomoćnosti ove presude ne učini</w:t>
      </w:r>
      <w:r w:rsidR="0064526E" w:rsidRPr="00DB0CC3">
        <w:rPr>
          <w:lang w:val="hr-HR"/>
        </w:rPr>
        <w:t xml:space="preserve"> novo krivično djelo.</w:t>
      </w:r>
      <w:r w:rsidR="00E6082F" w:rsidRPr="00DB0CC3">
        <w:rPr>
          <w:lang w:val="bs-Latn-BA"/>
        </w:rPr>
        <w:t xml:space="preserve"> </w:t>
      </w:r>
      <w:r w:rsidR="00D34E44" w:rsidRPr="00DB0CC3">
        <w:rPr>
          <w:iCs/>
          <w:lang w:val="bs-Latn-BA"/>
        </w:rPr>
        <w:t>Istom presudom</w:t>
      </w:r>
      <w:r w:rsidR="0079441B" w:rsidRPr="00DB0CC3">
        <w:rPr>
          <w:iCs/>
          <w:lang w:val="bs-Latn-BA"/>
        </w:rPr>
        <w:t>,</w:t>
      </w:r>
      <w:r w:rsidR="00815B58" w:rsidRPr="00DB0CC3">
        <w:rPr>
          <w:iCs/>
          <w:lang w:val="bs-Latn-BA"/>
        </w:rPr>
        <w:t xml:space="preserve"> </w:t>
      </w:r>
      <w:r w:rsidR="000772E5" w:rsidRPr="00DB0CC3">
        <w:rPr>
          <w:iCs/>
          <w:lang w:val="hr-BA"/>
        </w:rPr>
        <w:t>na osnovu člana 212. stav 3. Zakona o krivičnom postupku Federacije Bosne i Hercegovine (ZKP FBiH)</w:t>
      </w:r>
      <w:r w:rsidR="00E6082F" w:rsidRPr="00DB0CC3">
        <w:rPr>
          <w:iCs/>
          <w:lang w:val="hr-BA"/>
        </w:rPr>
        <w:t>, oštećena pravna osoba</w:t>
      </w:r>
      <w:r w:rsidR="008E6ADA" w:rsidRPr="00DB0CC3">
        <w:rPr>
          <w:iCs/>
          <w:lang w:val="hr-BA"/>
        </w:rPr>
        <w:t xml:space="preserve"> „Alba Zenica“ d.o.o. Zenica</w:t>
      </w:r>
      <w:r w:rsidR="000772E5" w:rsidRPr="00DB0CC3">
        <w:rPr>
          <w:iCs/>
          <w:lang w:val="hr-BA"/>
        </w:rPr>
        <w:t xml:space="preserve"> </w:t>
      </w:r>
      <w:r w:rsidR="008E6ADA" w:rsidRPr="00DB0CC3">
        <w:rPr>
          <w:iCs/>
          <w:lang w:val="hr-BA"/>
        </w:rPr>
        <w:t>je</w:t>
      </w:r>
      <w:r w:rsidR="000772E5" w:rsidRPr="00DB0CC3">
        <w:rPr>
          <w:iCs/>
          <w:lang w:val="hr-BA"/>
        </w:rPr>
        <w:t xml:space="preserve"> sa im</w:t>
      </w:r>
      <w:r w:rsidR="008E6ADA" w:rsidRPr="00DB0CC3">
        <w:rPr>
          <w:iCs/>
          <w:lang w:val="hr-BA"/>
        </w:rPr>
        <w:t>ovinskopravnim zahtjevom upućen</w:t>
      </w:r>
      <w:r w:rsidR="00E6082F" w:rsidRPr="00DB0CC3">
        <w:rPr>
          <w:iCs/>
          <w:lang w:val="hr-BA"/>
        </w:rPr>
        <w:t>a</w:t>
      </w:r>
      <w:r w:rsidR="000772E5" w:rsidRPr="00DB0CC3">
        <w:rPr>
          <w:iCs/>
          <w:lang w:val="hr-BA"/>
        </w:rPr>
        <w:t xml:space="preserve"> na parnični postupak, dok je na osnovu člana </w:t>
      </w:r>
      <w:r w:rsidR="008E6ADA" w:rsidRPr="00DB0CC3">
        <w:rPr>
          <w:iCs/>
          <w:lang w:val="hr-BA"/>
        </w:rPr>
        <w:t>202. stav 4</w:t>
      </w:r>
      <w:r w:rsidR="000772E5" w:rsidRPr="00DB0CC3">
        <w:rPr>
          <w:iCs/>
          <w:lang w:val="hr-BA"/>
        </w:rPr>
        <w:t xml:space="preserve">. </w:t>
      </w:r>
      <w:r w:rsidR="00DB0CC3" w:rsidRPr="000C54DE">
        <w:rPr>
          <w:iCs/>
          <w:lang w:val="hr-BA"/>
        </w:rPr>
        <w:t>ZKP FBiH, optuženi H.H.</w:t>
      </w:r>
      <w:r w:rsidR="008E6ADA" w:rsidRPr="000C54DE">
        <w:rPr>
          <w:iCs/>
          <w:lang w:val="hr-BA"/>
        </w:rPr>
        <w:t xml:space="preserve"> oslobođen dužnosti da naknadi troškove krivičnog postupka.</w:t>
      </w:r>
    </w:p>
    <w:p w:rsidR="0079441B" w:rsidRPr="000C54DE" w:rsidRDefault="0079441B" w:rsidP="00396694">
      <w:pPr>
        <w:ind w:right="81"/>
        <w:jc w:val="both"/>
        <w:rPr>
          <w:lang w:val="bs-Latn-BA"/>
        </w:rPr>
      </w:pPr>
    </w:p>
    <w:p w:rsidR="00130B59" w:rsidRPr="000C54DE" w:rsidRDefault="002B6128" w:rsidP="00130B59">
      <w:pPr>
        <w:ind w:right="81" w:firstLine="720"/>
        <w:jc w:val="both"/>
        <w:rPr>
          <w:lang w:val="hr-HR"/>
        </w:rPr>
      </w:pPr>
      <w:r w:rsidRPr="000C54DE">
        <w:rPr>
          <w:lang w:val="bs-Latn-BA"/>
        </w:rPr>
        <w:t>Protiv prvos</w:t>
      </w:r>
      <w:r w:rsidR="009776FD" w:rsidRPr="000C54DE">
        <w:rPr>
          <w:lang w:val="bs-Latn-BA"/>
        </w:rPr>
        <w:t>te</w:t>
      </w:r>
      <w:r w:rsidR="00E57E84" w:rsidRPr="000C54DE">
        <w:rPr>
          <w:lang w:val="bs-Latn-BA"/>
        </w:rPr>
        <w:t>pene pres</w:t>
      </w:r>
      <w:r w:rsidR="00E6082F" w:rsidRPr="000C54DE">
        <w:rPr>
          <w:lang w:val="bs-Latn-BA"/>
        </w:rPr>
        <w:t>ude žalbu je izjavio kantonalni tužitelj iz Zenice</w:t>
      </w:r>
      <w:r w:rsidR="00BE46D8" w:rsidRPr="000C54DE">
        <w:rPr>
          <w:lang w:val="bs-Latn-BA"/>
        </w:rPr>
        <w:t xml:space="preserve"> (u daljem tekstu: kantonalni tužitelj)</w:t>
      </w:r>
      <w:r w:rsidR="00E6082F" w:rsidRPr="000C54DE">
        <w:rPr>
          <w:lang w:val="bs-Latn-BA"/>
        </w:rPr>
        <w:t xml:space="preserve"> </w:t>
      </w:r>
      <w:r w:rsidR="00B0342E" w:rsidRPr="000C54DE">
        <w:rPr>
          <w:lang w:val="hr-BA"/>
        </w:rPr>
        <w:t>zbog</w:t>
      </w:r>
      <w:r w:rsidR="00845B71" w:rsidRPr="000C54DE">
        <w:rPr>
          <w:lang w:val="hr-BA"/>
        </w:rPr>
        <w:t xml:space="preserve"> bitnih povreda odredaba krivičnog postupka,</w:t>
      </w:r>
      <w:r w:rsidR="00B0342E" w:rsidRPr="000C54DE">
        <w:rPr>
          <w:lang w:val="hr-BA"/>
        </w:rPr>
        <w:t xml:space="preserve"> pogrešno</w:t>
      </w:r>
      <w:r w:rsidR="00845B71" w:rsidRPr="000C54DE">
        <w:rPr>
          <w:lang w:val="hr-BA"/>
        </w:rPr>
        <w:t xml:space="preserve"> i nepotpuno</w:t>
      </w:r>
      <w:r w:rsidR="00B0342E" w:rsidRPr="000C54DE">
        <w:rPr>
          <w:lang w:val="hr-BA"/>
        </w:rPr>
        <w:t xml:space="preserve"> utvrđenog činjeničnog stanja</w:t>
      </w:r>
      <w:r w:rsidR="00E6082F" w:rsidRPr="000C54DE">
        <w:rPr>
          <w:lang w:val="hr-BA"/>
        </w:rPr>
        <w:t>,</w:t>
      </w:r>
      <w:r w:rsidR="00845B71" w:rsidRPr="000C54DE">
        <w:rPr>
          <w:lang w:val="hr-BA"/>
        </w:rPr>
        <w:t xml:space="preserve"> povrede </w:t>
      </w:r>
      <w:r w:rsidR="00E6082F" w:rsidRPr="000C54DE">
        <w:rPr>
          <w:lang w:val="hr-BA"/>
        </w:rPr>
        <w:t>K</w:t>
      </w:r>
      <w:r w:rsidR="00845B71" w:rsidRPr="000C54DE">
        <w:rPr>
          <w:lang w:val="hr-BA"/>
        </w:rPr>
        <w:t>rivičnog zakona</w:t>
      </w:r>
      <w:r w:rsidR="00E6082F" w:rsidRPr="000C54DE">
        <w:rPr>
          <w:lang w:val="hr-BA"/>
        </w:rPr>
        <w:t xml:space="preserve"> i odluke o krivičnopravnoj sankciji,</w:t>
      </w:r>
      <w:r w:rsidR="004335F9" w:rsidRPr="000C54DE">
        <w:rPr>
          <w:lang w:val="hr-BA"/>
        </w:rPr>
        <w:t xml:space="preserve"> s prijedlogom da</w:t>
      </w:r>
      <w:r w:rsidR="00B0342E" w:rsidRPr="000C54DE">
        <w:rPr>
          <w:b/>
          <w:lang w:val="bs-Latn-BA"/>
        </w:rPr>
        <w:t xml:space="preserve"> </w:t>
      </w:r>
      <w:r w:rsidR="00B0342E" w:rsidRPr="000C54DE">
        <w:rPr>
          <w:lang w:val="hr-HR"/>
        </w:rPr>
        <w:t xml:space="preserve">ovaj sud žalbu </w:t>
      </w:r>
      <w:r w:rsidR="00130B59" w:rsidRPr="000C54DE">
        <w:rPr>
          <w:lang w:val="hr-HR"/>
        </w:rPr>
        <w:t xml:space="preserve">uvaži i pobijanu presudu preinači na način da optuženom izrekne krivičnopravnu sankciju srazmjernu težini učinjenog krivičnog djela, ili da pobijanu presudu ukine i odredi održavanje pretresa pred Vrhovnim sudom </w:t>
      </w:r>
      <w:r w:rsidR="00130B59" w:rsidRPr="000C54DE">
        <w:rPr>
          <w:lang w:val="bs-Latn-BA"/>
        </w:rPr>
        <w:t>FBiH</w:t>
      </w:r>
      <w:r w:rsidR="00130B59" w:rsidRPr="000C54DE">
        <w:rPr>
          <w:lang w:val="hr-HR"/>
        </w:rPr>
        <w:t xml:space="preserve">.  </w:t>
      </w:r>
    </w:p>
    <w:p w:rsidR="00BE46D8" w:rsidRPr="000C54DE" w:rsidRDefault="00D87196" w:rsidP="00D87196">
      <w:pPr>
        <w:ind w:firstLine="720"/>
        <w:jc w:val="both"/>
        <w:rPr>
          <w:lang w:val="hr-HR"/>
        </w:rPr>
      </w:pPr>
      <w:r w:rsidRPr="000C54DE">
        <w:rPr>
          <w:lang w:val="bs-Latn-BA"/>
        </w:rPr>
        <w:lastRenderedPageBreak/>
        <w:t>Br</w:t>
      </w:r>
      <w:r w:rsidR="00C262F4" w:rsidRPr="000C54DE">
        <w:rPr>
          <w:lang w:val="bs-Latn-BA"/>
        </w:rPr>
        <w:t>a</w:t>
      </w:r>
      <w:r w:rsidR="00DB0CC3" w:rsidRPr="000C54DE">
        <w:rPr>
          <w:lang w:val="bs-Latn-BA"/>
        </w:rPr>
        <w:t>niteljica optuženog H.H.</w:t>
      </w:r>
      <w:r w:rsidR="00C262F4" w:rsidRPr="000C54DE">
        <w:rPr>
          <w:lang w:val="bs-Latn-BA"/>
        </w:rPr>
        <w:t xml:space="preserve">, advokat Praljak Branka iz Novog Travnika je dostavila </w:t>
      </w:r>
      <w:r w:rsidRPr="000C54DE">
        <w:rPr>
          <w:lang w:val="bs-Latn-BA"/>
        </w:rPr>
        <w:t>odgovor na žalbu</w:t>
      </w:r>
      <w:r w:rsidR="00C262F4" w:rsidRPr="000C54DE">
        <w:rPr>
          <w:lang w:val="bs-Latn-BA"/>
        </w:rPr>
        <w:t xml:space="preserve"> kantonalnog tužitelja</w:t>
      </w:r>
      <w:r w:rsidRPr="000C54DE">
        <w:rPr>
          <w:lang w:val="bs-Latn-BA"/>
        </w:rPr>
        <w:t xml:space="preserve"> u kojem je</w:t>
      </w:r>
      <w:r w:rsidR="00C262F4" w:rsidRPr="000C54DE">
        <w:rPr>
          <w:lang w:val="bs-Latn-BA"/>
        </w:rPr>
        <w:t xml:space="preserve"> predložila</w:t>
      </w:r>
      <w:r w:rsidRPr="000C54DE">
        <w:rPr>
          <w:lang w:val="bs-Latn-BA"/>
        </w:rPr>
        <w:t xml:space="preserve"> da ovaj sud tu žalbu odbije kao neosnovanu.   </w:t>
      </w:r>
      <w:r w:rsidRPr="000C54DE">
        <w:rPr>
          <w:lang w:val="hr-HR"/>
        </w:rPr>
        <w:t xml:space="preserve"> </w:t>
      </w:r>
    </w:p>
    <w:p w:rsidR="00BE46D8" w:rsidRPr="000C54DE" w:rsidRDefault="00BE46D8" w:rsidP="00D87196">
      <w:pPr>
        <w:ind w:firstLine="720"/>
        <w:jc w:val="both"/>
        <w:rPr>
          <w:lang w:val="hr-HR"/>
        </w:rPr>
      </w:pPr>
    </w:p>
    <w:p w:rsidR="00BE46D8" w:rsidRPr="000C54DE" w:rsidRDefault="00BE46D8" w:rsidP="00BE46D8">
      <w:pPr>
        <w:ind w:firstLine="720"/>
        <w:jc w:val="both"/>
        <w:rPr>
          <w:lang w:val="hr-HR"/>
        </w:rPr>
      </w:pPr>
      <w:r w:rsidRPr="000C54DE">
        <w:rPr>
          <w:lang w:val="hr-HR"/>
        </w:rPr>
        <w:t>Federalni tužitelj je podneskom broj T04 0 KTPOŽ 0026836 22 4 od 06.09.2022. godine predložio da se</w:t>
      </w:r>
      <w:r w:rsidRPr="000C54DE">
        <w:rPr>
          <w:lang w:val="bs-Latn-BA"/>
        </w:rPr>
        <w:t xml:space="preserve"> uvaži žalba kantonalnog tužitelja, pobijana presuda ukine i </w:t>
      </w:r>
      <w:r w:rsidRPr="000C54DE">
        <w:rPr>
          <w:lang w:val="hr-HR"/>
        </w:rPr>
        <w:t xml:space="preserve">odredi održavanje pretresa pred Vrhovnim sudom </w:t>
      </w:r>
      <w:r w:rsidRPr="000C54DE">
        <w:rPr>
          <w:lang w:val="bs-Latn-BA"/>
        </w:rPr>
        <w:t xml:space="preserve">FBiH, ili da se pobijana presuda preinači na način da optuženom umjesto uvjetne osude izrekne kaznu zatvora.  </w:t>
      </w:r>
    </w:p>
    <w:p w:rsidR="00BE46D8" w:rsidRPr="000C54DE" w:rsidRDefault="00BE46D8" w:rsidP="00D87196">
      <w:pPr>
        <w:ind w:firstLine="720"/>
        <w:jc w:val="both"/>
        <w:rPr>
          <w:lang w:val="hr-HR"/>
        </w:rPr>
      </w:pPr>
    </w:p>
    <w:p w:rsidR="00BE46D8" w:rsidRPr="000C54DE" w:rsidRDefault="00BE46D8" w:rsidP="00BE46D8">
      <w:pPr>
        <w:ind w:firstLine="720"/>
        <w:jc w:val="both"/>
        <w:rPr>
          <w:lang w:val="hr-HR"/>
        </w:rPr>
      </w:pPr>
      <w:r w:rsidRPr="000C54DE">
        <w:rPr>
          <w:lang w:val="hr-HR"/>
        </w:rPr>
        <w:t>Sjedn</w:t>
      </w:r>
      <w:r w:rsidR="0016472F" w:rsidRPr="000C54DE">
        <w:rPr>
          <w:lang w:val="hr-HR"/>
        </w:rPr>
        <w:t>ica vijeća ovog suda je održana bez prisustva</w:t>
      </w:r>
      <w:r w:rsidRPr="000C54DE">
        <w:rPr>
          <w:lang w:val="hr-HR"/>
        </w:rPr>
        <w:t xml:space="preserve"> stranaka i braniteljice optuženog, u smislu člana 319. stav 8. ZKP BiH, budući da stranke i braniteljica</w:t>
      </w:r>
      <w:r w:rsidR="007C6CE5" w:rsidRPr="000C54DE">
        <w:rPr>
          <w:lang w:val="hr-HR"/>
        </w:rPr>
        <w:t xml:space="preserve"> optuženog</w:t>
      </w:r>
      <w:r w:rsidRPr="000C54DE">
        <w:rPr>
          <w:lang w:val="hr-HR"/>
        </w:rPr>
        <w:t xml:space="preserve"> nisu tražili da budu obaviješteni o sjednici vijeća.  </w:t>
      </w:r>
    </w:p>
    <w:p w:rsidR="00D87196" w:rsidRPr="000C54DE" w:rsidRDefault="00BE46D8" w:rsidP="00BE46D8">
      <w:pPr>
        <w:ind w:firstLine="720"/>
        <w:jc w:val="both"/>
        <w:rPr>
          <w:lang w:val="bs-Latn-BA"/>
        </w:rPr>
      </w:pPr>
      <w:r w:rsidRPr="000C54DE">
        <w:rPr>
          <w:lang w:val="bs-Latn-BA"/>
        </w:rPr>
        <w:t xml:space="preserve"> </w:t>
      </w:r>
      <w:r w:rsidR="00D87196" w:rsidRPr="000C54DE">
        <w:rPr>
          <w:lang w:val="hr-HR"/>
        </w:rPr>
        <w:t xml:space="preserve"> </w:t>
      </w:r>
    </w:p>
    <w:p w:rsidR="00D87196" w:rsidRPr="000C54DE" w:rsidRDefault="00D87196" w:rsidP="00D87196">
      <w:pPr>
        <w:ind w:firstLine="720"/>
        <w:jc w:val="both"/>
        <w:rPr>
          <w:lang w:val="hr-HR"/>
        </w:rPr>
      </w:pPr>
      <w:r w:rsidRPr="000C54DE">
        <w:rPr>
          <w:lang w:val="hr-HR"/>
        </w:rPr>
        <w:t xml:space="preserve">Ovaj sud je ispitao pobijanu presudu u granicama žalbenih navoda, kao i po službenoj dužnosti da li je na štetu optuženog povrijeđen krivični zakon u smislu člana 321. ZKP FBiH, </w:t>
      </w:r>
      <w:r w:rsidRPr="000C54DE">
        <w:rPr>
          <w:lang w:val="bs-Latn-BA"/>
        </w:rPr>
        <w:t>pa je imajući u vidu i navode iz odgovora na žalbu, odlučio kao u izreci presude, iz slijedećih razloga:</w:t>
      </w:r>
      <w:r w:rsidRPr="000C54DE">
        <w:rPr>
          <w:lang w:val="hr-HR"/>
        </w:rPr>
        <w:t xml:space="preserve"> </w:t>
      </w:r>
    </w:p>
    <w:p w:rsidR="00184D0C" w:rsidRPr="000C54DE" w:rsidRDefault="00184D0C" w:rsidP="00184D0C">
      <w:pPr>
        <w:ind w:firstLine="720"/>
        <w:jc w:val="both"/>
        <w:rPr>
          <w:lang w:val="bs-Latn-BA"/>
        </w:rPr>
      </w:pPr>
    </w:p>
    <w:p w:rsidR="004669F9" w:rsidRPr="000C54DE" w:rsidRDefault="00C967DF" w:rsidP="00184D0C">
      <w:pPr>
        <w:ind w:firstLine="720"/>
        <w:jc w:val="both"/>
        <w:rPr>
          <w:lang w:val="hr-HR"/>
        </w:rPr>
      </w:pPr>
      <w:r w:rsidRPr="000C54DE">
        <w:rPr>
          <w:lang w:val="hr-HR"/>
        </w:rPr>
        <w:t xml:space="preserve">Kantonalni tužitelj u žalbi prigovara </w:t>
      </w:r>
      <w:r w:rsidR="00184D0C" w:rsidRPr="000C54DE">
        <w:rPr>
          <w:lang w:val="hr-HR"/>
        </w:rPr>
        <w:t>da je prvostepeni sud izmjenom činjeničnog opisa djela u izreci presude,</w:t>
      </w:r>
      <w:r w:rsidR="004669F9" w:rsidRPr="000C54DE">
        <w:rPr>
          <w:lang w:val="hr-HR"/>
        </w:rPr>
        <w:t xml:space="preserve"> na način što je umjesto</w:t>
      </w:r>
      <w:r w:rsidR="00184D0C" w:rsidRPr="000C54DE">
        <w:rPr>
          <w:lang w:val="hr-HR"/>
        </w:rPr>
        <w:t xml:space="preserve"> navod</w:t>
      </w:r>
      <w:r w:rsidR="004669F9" w:rsidRPr="000C54DE">
        <w:rPr>
          <w:lang w:val="hr-HR"/>
        </w:rPr>
        <w:t>a</w:t>
      </w:r>
      <w:r w:rsidR="00184D0C" w:rsidRPr="000C54DE">
        <w:rPr>
          <w:lang w:val="hr-HR"/>
        </w:rPr>
        <w:t xml:space="preserve"> iz izmijenje</w:t>
      </w:r>
      <w:r w:rsidR="00381A65" w:rsidRPr="000C54DE">
        <w:rPr>
          <w:lang w:val="hr-HR"/>
        </w:rPr>
        <w:t>ne</w:t>
      </w:r>
      <w:r w:rsidR="00184D0C" w:rsidRPr="000C54DE">
        <w:rPr>
          <w:lang w:val="hr-HR"/>
        </w:rPr>
        <w:t xml:space="preserve"> optužnice</w:t>
      </w:r>
      <w:r w:rsidR="004669F9" w:rsidRPr="000C54DE">
        <w:rPr>
          <w:lang w:val="hr-HR"/>
        </w:rPr>
        <w:t>,</w:t>
      </w:r>
      <w:r w:rsidR="00184D0C" w:rsidRPr="000C54DE">
        <w:rPr>
          <w:lang w:val="hr-HR"/>
        </w:rPr>
        <w:t xml:space="preserve"> da je optuženi </w:t>
      </w:r>
      <w:r w:rsidR="004669F9" w:rsidRPr="000C54DE">
        <w:rPr>
          <w:lang w:val="hr-HR"/>
        </w:rPr>
        <w:t xml:space="preserve"> pribavio </w:t>
      </w:r>
      <w:r w:rsidR="00184D0C" w:rsidRPr="000C54DE">
        <w:rPr>
          <w:lang w:val="hr-HR"/>
        </w:rPr>
        <w:t xml:space="preserve">imovinsku korist u iznosu od „najmanje 60.000,00 KM“, </w:t>
      </w:r>
      <w:r w:rsidR="004669F9" w:rsidRPr="000C54DE">
        <w:rPr>
          <w:lang w:val="hr-HR"/>
        </w:rPr>
        <w:t xml:space="preserve">u izreci presude naveo </w:t>
      </w:r>
      <w:r w:rsidR="00C8501B" w:rsidRPr="000C54DE">
        <w:rPr>
          <w:lang w:val="hr-HR"/>
        </w:rPr>
        <w:t>da je optuženi</w:t>
      </w:r>
      <w:r w:rsidR="004669F9" w:rsidRPr="000C54DE">
        <w:rPr>
          <w:lang w:val="hr-HR"/>
        </w:rPr>
        <w:t xml:space="preserve"> pribavio imovinsku korist u iznosu „koji ne prelazi 50.000,00 KM“, </w:t>
      </w:r>
      <w:r w:rsidR="00184D0C" w:rsidRPr="000C54DE">
        <w:rPr>
          <w:lang w:val="hr-HR"/>
        </w:rPr>
        <w:t>povrijedio</w:t>
      </w:r>
      <w:r w:rsidR="00622C1F" w:rsidRPr="000C54DE">
        <w:rPr>
          <w:lang w:val="hr-HR"/>
        </w:rPr>
        <w:t xml:space="preserve"> objektivni</w:t>
      </w:r>
      <w:r w:rsidR="00184D0C" w:rsidRPr="000C54DE">
        <w:rPr>
          <w:lang w:val="hr-HR"/>
        </w:rPr>
        <w:t xml:space="preserve"> identitet između optužbe i presude</w:t>
      </w:r>
      <w:r w:rsidR="004669F9" w:rsidRPr="000C54DE">
        <w:rPr>
          <w:lang w:val="hr-HR"/>
        </w:rPr>
        <w:t xml:space="preserve"> pa time učinio bitnu povredu odredaba krivičnog postupka.</w:t>
      </w:r>
      <w:r w:rsidR="00184D0C" w:rsidRPr="000C54DE">
        <w:rPr>
          <w:lang w:val="hr-HR"/>
        </w:rPr>
        <w:t xml:space="preserve"> Iako se to u žalbi </w:t>
      </w:r>
      <w:r w:rsidR="004669F9" w:rsidRPr="000C54DE">
        <w:rPr>
          <w:lang w:val="hr-HR"/>
        </w:rPr>
        <w:t>kantonalnog tužitelja</w:t>
      </w:r>
      <w:r w:rsidR="00184D0C" w:rsidRPr="000C54DE">
        <w:rPr>
          <w:lang w:val="hr-HR"/>
        </w:rPr>
        <w:t xml:space="preserve"> izričito ne navodi, iz ovih žalbenih navoda slijedi da je prvostepeni sud učinio bitnu povredu odredaba krivičnog postupka iz člana 312. stav 1. tačka j) ZKP FBiH.  </w:t>
      </w:r>
    </w:p>
    <w:p w:rsidR="004669F9" w:rsidRPr="000C54DE" w:rsidRDefault="004669F9" w:rsidP="00184D0C">
      <w:pPr>
        <w:ind w:firstLine="720"/>
        <w:jc w:val="both"/>
        <w:rPr>
          <w:lang w:val="hr-HR"/>
        </w:rPr>
      </w:pPr>
    </w:p>
    <w:p w:rsidR="00A46B32" w:rsidRPr="000C54DE" w:rsidRDefault="00A46B32" w:rsidP="00A46B32">
      <w:pPr>
        <w:ind w:firstLine="720"/>
        <w:jc w:val="both"/>
        <w:rPr>
          <w:lang w:val="hr-HR"/>
        </w:rPr>
      </w:pPr>
      <w:r w:rsidRPr="000C54DE">
        <w:rPr>
          <w:lang w:val="hr-HR"/>
        </w:rPr>
        <w:t>Ovi žalbeni navodi ne dovode u pitanje zakonitost pobijane presude.</w:t>
      </w:r>
    </w:p>
    <w:p w:rsidR="00A46B32" w:rsidRPr="000C54DE" w:rsidRDefault="00A46B32" w:rsidP="00A46B32">
      <w:pPr>
        <w:ind w:firstLine="720"/>
        <w:jc w:val="both"/>
        <w:rPr>
          <w:lang w:val="hr-HR"/>
        </w:rPr>
      </w:pPr>
    </w:p>
    <w:p w:rsidR="000E72E5" w:rsidRPr="000C54DE" w:rsidRDefault="00A46B32" w:rsidP="000E72E5">
      <w:pPr>
        <w:ind w:firstLine="720"/>
        <w:jc w:val="both"/>
        <w:rPr>
          <w:lang w:val="bs-Latn-BA"/>
        </w:rPr>
      </w:pPr>
      <w:r w:rsidRPr="000C54DE">
        <w:rPr>
          <w:lang w:val="hr-HR"/>
        </w:rPr>
        <w:t xml:space="preserve">Prije svega, </w:t>
      </w:r>
      <w:r w:rsidRPr="000C54DE">
        <w:rPr>
          <w:lang w:val="bs-Latn-BA"/>
        </w:rPr>
        <w:t>prekoračenje optužbe kao bitna povreda odredaba krivičnog postupka u smislu odredbe člana 312. stav 1. tačka j) ZKP FBiH, postoji u slučaju ako ne postoji identitet između optužbe i presude u smislu odredbe člana 295. stav 1. ZKP FBiH, kojom je propisano da se presuda može odnositi samo na osobu koja je optužena i samo na djelo koje je predmet optužbe sadržane u potvrđenoj, odnosno na glavnom pr</w:t>
      </w:r>
      <w:r w:rsidR="00622C1F" w:rsidRPr="000C54DE">
        <w:rPr>
          <w:lang w:val="bs-Latn-BA"/>
        </w:rPr>
        <w:t>etresu izmijenjenoj optužnici.</w:t>
      </w:r>
      <w:r w:rsidR="000E72E5" w:rsidRPr="000C54DE">
        <w:rPr>
          <w:lang w:val="bs-Latn-BA"/>
        </w:rPr>
        <w:t xml:space="preserve"> Pri tome, </w:t>
      </w:r>
      <w:r w:rsidR="000E72E5" w:rsidRPr="000C54DE">
        <w:rPr>
          <w:bCs/>
          <w:lang w:val="hr-HR"/>
        </w:rPr>
        <w:t>odredba člana 295. stav 2. ZKP FBiH propisuje da sud nije vezan</w:t>
      </w:r>
      <w:r w:rsidR="000E72E5" w:rsidRPr="000C54DE">
        <w:rPr>
          <w:lang w:val="es-ES"/>
        </w:rPr>
        <w:t xml:space="preserve"> za prijedloge tužitelja u pogledu pravne ocjene djela.</w:t>
      </w:r>
    </w:p>
    <w:p w:rsidR="006A5E90" w:rsidRPr="000C54DE" w:rsidRDefault="006A5E90" w:rsidP="00A46B32">
      <w:pPr>
        <w:ind w:firstLine="720"/>
        <w:jc w:val="both"/>
        <w:rPr>
          <w:lang w:val="bs-Latn-BA"/>
        </w:rPr>
      </w:pPr>
    </w:p>
    <w:p w:rsidR="00BF51A0" w:rsidRPr="000C54DE" w:rsidRDefault="00622C1F" w:rsidP="00A46B32">
      <w:pPr>
        <w:ind w:firstLine="720"/>
        <w:jc w:val="both"/>
        <w:rPr>
          <w:lang w:val="bs-Latn-BA"/>
        </w:rPr>
      </w:pPr>
      <w:r w:rsidRPr="000C54DE">
        <w:rPr>
          <w:lang w:val="bs-Latn-BA"/>
        </w:rPr>
        <w:t xml:space="preserve"> </w:t>
      </w:r>
      <w:r w:rsidR="000E72E5" w:rsidRPr="000C54DE">
        <w:rPr>
          <w:lang w:val="bs-Latn-BA"/>
        </w:rPr>
        <w:t>Stoga, time što je sud</w:t>
      </w:r>
      <w:r w:rsidR="000E72E5" w:rsidRPr="000C54DE">
        <w:rPr>
          <w:lang w:val="hr-HR"/>
        </w:rPr>
        <w:t xml:space="preserve"> u činjeničnom opisa djela u izreci presude </w:t>
      </w:r>
      <w:r w:rsidRPr="000C54DE">
        <w:rPr>
          <w:lang w:val="bs-Latn-BA"/>
        </w:rPr>
        <w:t>izmijenio iznos pribavljene imovinske kori</w:t>
      </w:r>
      <w:r w:rsidR="00BF51A0" w:rsidRPr="000C54DE">
        <w:rPr>
          <w:lang w:val="bs-Latn-BA"/>
        </w:rPr>
        <w:t>s</w:t>
      </w:r>
      <w:r w:rsidRPr="000C54DE">
        <w:rPr>
          <w:lang w:val="bs-Latn-BA"/>
        </w:rPr>
        <w:t>ti od „najmanje 6</w:t>
      </w:r>
      <w:r w:rsidR="007C6CE5" w:rsidRPr="000C54DE">
        <w:rPr>
          <w:lang w:val="bs-Latn-BA"/>
        </w:rPr>
        <w:t>0.000,00 KM“ jer je našao</w:t>
      </w:r>
      <w:r w:rsidR="000E72E5" w:rsidRPr="000C54DE">
        <w:rPr>
          <w:lang w:val="bs-Latn-BA"/>
        </w:rPr>
        <w:t xml:space="preserve"> da nije dokazan, </w:t>
      </w:r>
      <w:r w:rsidRPr="000C54DE">
        <w:rPr>
          <w:lang w:val="bs-Latn-BA"/>
        </w:rPr>
        <w:t>na iznos</w:t>
      </w:r>
      <w:r w:rsidR="000E72E5" w:rsidRPr="000C54DE">
        <w:rPr>
          <w:lang w:val="bs-Latn-BA"/>
        </w:rPr>
        <w:t xml:space="preserve"> pribavljene imovinske koristi</w:t>
      </w:r>
      <w:r w:rsidRPr="000C54DE">
        <w:rPr>
          <w:lang w:val="bs-Latn-BA"/>
        </w:rPr>
        <w:t xml:space="preserve"> „</w:t>
      </w:r>
      <w:r w:rsidR="003A38B2" w:rsidRPr="000C54DE">
        <w:rPr>
          <w:lang w:val="bs-Latn-BA"/>
        </w:rPr>
        <w:t>koji</w:t>
      </w:r>
      <w:r w:rsidRPr="000C54DE">
        <w:rPr>
          <w:lang w:val="bs-Latn-BA"/>
        </w:rPr>
        <w:t xml:space="preserve"> ne prelazi 50.000,00 KM“</w:t>
      </w:r>
      <w:r w:rsidR="00832F8C" w:rsidRPr="000C54DE">
        <w:rPr>
          <w:lang w:val="bs-Latn-BA"/>
        </w:rPr>
        <w:t xml:space="preserve"> a za koji je </w:t>
      </w:r>
      <w:r w:rsidR="007C6CE5" w:rsidRPr="000C54DE">
        <w:rPr>
          <w:lang w:val="bs-Latn-BA"/>
        </w:rPr>
        <w:t>utvrdio</w:t>
      </w:r>
      <w:r w:rsidR="00832F8C" w:rsidRPr="000C54DE">
        <w:rPr>
          <w:lang w:val="bs-Latn-BA"/>
        </w:rPr>
        <w:t xml:space="preserve"> da je dokazan</w:t>
      </w:r>
      <w:r w:rsidRPr="000C54DE">
        <w:rPr>
          <w:lang w:val="bs-Latn-BA"/>
        </w:rPr>
        <w:t>, nije povrijedio objektivn</w:t>
      </w:r>
      <w:r w:rsidR="00BF51A0" w:rsidRPr="000C54DE">
        <w:rPr>
          <w:lang w:val="bs-Latn-BA"/>
        </w:rPr>
        <w:t>i identitet optužnice i presude, s obzirom da je takvom intervencijom suda u činjeničnom opisu djela unio manju kriminalnu količinu od one za koju se optuženi teretio izmijenjenom optužnicom, pa je</w:t>
      </w:r>
      <w:r w:rsidR="003C559A" w:rsidRPr="000C54DE">
        <w:rPr>
          <w:lang w:val="bs-Latn-BA"/>
        </w:rPr>
        <w:t xml:space="preserve"> slijedom toga,</w:t>
      </w:r>
      <w:r w:rsidR="00BF51A0" w:rsidRPr="000C54DE">
        <w:rPr>
          <w:lang w:val="bs-Latn-BA"/>
        </w:rPr>
        <w:t xml:space="preserve"> o</w:t>
      </w:r>
      <w:r w:rsidR="006A5E90" w:rsidRPr="000C54DE">
        <w:rPr>
          <w:lang w:val="bs-Latn-BA"/>
        </w:rPr>
        <w:t>ptuženog oglasio krivim za lakši</w:t>
      </w:r>
      <w:r w:rsidR="00BF51A0" w:rsidRPr="000C54DE">
        <w:rPr>
          <w:lang w:val="bs-Latn-BA"/>
        </w:rPr>
        <w:t xml:space="preserve"> oblik istog krivičnog</w:t>
      </w:r>
      <w:r w:rsidR="006A5E90" w:rsidRPr="000C54DE">
        <w:rPr>
          <w:lang w:val="bs-Latn-BA"/>
        </w:rPr>
        <w:t xml:space="preserve"> djela</w:t>
      </w:r>
      <w:r w:rsidR="00BF51A0" w:rsidRPr="000C54DE">
        <w:rPr>
          <w:lang w:val="bs-Latn-BA"/>
        </w:rPr>
        <w:t xml:space="preserve"> tj. umjesto krivičnog djela </w:t>
      </w:r>
      <w:r w:rsidR="0094647F" w:rsidRPr="000C54DE">
        <w:rPr>
          <w:lang w:val="bs-Latn-BA"/>
        </w:rPr>
        <w:t>Pronevjera u službi iz člana 384. stav 3. u vezi stava 1. KZ FBiH</w:t>
      </w:r>
      <w:r w:rsidR="006A5E90" w:rsidRPr="000C54DE">
        <w:rPr>
          <w:lang w:val="bs-Latn-BA"/>
        </w:rPr>
        <w:t xml:space="preserve"> za koje je optužen</w:t>
      </w:r>
      <w:r w:rsidR="0094647F" w:rsidRPr="000C54DE">
        <w:rPr>
          <w:lang w:val="bs-Latn-BA"/>
        </w:rPr>
        <w:t>, oglašen je krivim za krivično djelo Pronevjera u službi iz člana 384. stav 2. u vezi stava 1. KZ FBiH</w:t>
      </w:r>
      <w:r w:rsidR="000E72E5" w:rsidRPr="000C54DE">
        <w:rPr>
          <w:lang w:val="bs-Latn-BA"/>
        </w:rPr>
        <w:t>.</w:t>
      </w:r>
      <w:r w:rsidR="00BC3E84" w:rsidRPr="000C54DE">
        <w:rPr>
          <w:lang w:val="bs-Latn-BA"/>
        </w:rPr>
        <w:t xml:space="preserve"> </w:t>
      </w:r>
      <w:r w:rsidR="00677E04" w:rsidRPr="000C54DE">
        <w:rPr>
          <w:lang w:val="bs-Latn-BA"/>
        </w:rPr>
        <w:t>Dakle, time što je sud na pomenuti način</w:t>
      </w:r>
      <w:r w:rsidR="007C6CE5" w:rsidRPr="000C54DE">
        <w:rPr>
          <w:lang w:val="bs-Latn-BA"/>
        </w:rPr>
        <w:t xml:space="preserve"> izmijenio</w:t>
      </w:r>
      <w:r w:rsidR="00677E04" w:rsidRPr="000C54DE">
        <w:rPr>
          <w:lang w:val="bs-Latn-BA"/>
        </w:rPr>
        <w:t xml:space="preserve"> kvalifikatornu okolnost – visina pribavljene imovinske koja prelazi 50.000,00 KM kod krivičnog djela Pronevjera u službi iz člana 384. stav 3. u vezi stava 1. KZ FBiH,</w:t>
      </w:r>
      <w:r w:rsidR="003C559A" w:rsidRPr="000C54DE">
        <w:rPr>
          <w:lang w:val="bs-Latn-BA"/>
        </w:rPr>
        <w:t xml:space="preserve"> </w:t>
      </w:r>
      <w:r w:rsidR="00677E04" w:rsidRPr="000C54DE">
        <w:rPr>
          <w:lang w:val="bs-Latn-BA"/>
        </w:rPr>
        <w:t xml:space="preserve">nije doveo u pitanje objektivni indentitet između presude i optužnice. </w:t>
      </w:r>
      <w:r w:rsidR="0038584E" w:rsidRPr="000C54DE">
        <w:rPr>
          <w:lang w:val="bs-Latn-BA"/>
        </w:rPr>
        <w:t>O</w:t>
      </w:r>
      <w:r w:rsidR="00832F8C" w:rsidRPr="000C54DE">
        <w:rPr>
          <w:lang w:val="bs-Latn-BA"/>
        </w:rPr>
        <w:t xml:space="preserve">sim toga, </w:t>
      </w:r>
      <w:r w:rsidR="00832F8C" w:rsidRPr="000C54DE">
        <w:rPr>
          <w:lang w:val="hr-HR"/>
        </w:rPr>
        <w:t>ovakvom izmjenom u činjeničnom opisu krivičnog djela u izreci pobija</w:t>
      </w:r>
      <w:r w:rsidR="0038584E" w:rsidRPr="000C54DE">
        <w:rPr>
          <w:lang w:val="hr-HR"/>
        </w:rPr>
        <w:t xml:space="preserve">ne </w:t>
      </w:r>
      <w:r w:rsidR="0038584E" w:rsidRPr="000C54DE">
        <w:rPr>
          <w:lang w:val="hr-HR"/>
        </w:rPr>
        <w:lastRenderedPageBreak/>
        <w:t>presude, nisu mijenjane</w:t>
      </w:r>
      <w:r w:rsidR="00560685" w:rsidRPr="000C54DE">
        <w:rPr>
          <w:lang w:val="hr-HR"/>
        </w:rPr>
        <w:t xml:space="preserve"> ni odlučne</w:t>
      </w:r>
      <w:r w:rsidR="00832F8C" w:rsidRPr="000C54DE">
        <w:rPr>
          <w:lang w:val="hr-HR"/>
        </w:rPr>
        <w:t xml:space="preserve"> činjenice koje se odnose na</w:t>
      </w:r>
      <w:r w:rsidR="00560685" w:rsidRPr="000C54DE">
        <w:rPr>
          <w:lang w:val="hr-HR"/>
        </w:rPr>
        <w:t xml:space="preserve"> </w:t>
      </w:r>
      <w:r w:rsidR="00832F8C" w:rsidRPr="000C54DE">
        <w:rPr>
          <w:lang w:val="hr-HR"/>
        </w:rPr>
        <w:t>radnju učinjenja predmetnog krivičnog djela</w:t>
      </w:r>
      <w:r w:rsidR="0038584E" w:rsidRPr="000C54DE">
        <w:rPr>
          <w:lang w:val="hr-HR"/>
        </w:rPr>
        <w:t xml:space="preserve"> iz optužnice tj. da je </w:t>
      </w:r>
      <w:r w:rsidR="00560685" w:rsidRPr="000C54DE">
        <w:rPr>
          <w:lang w:val="hr-HR"/>
        </w:rPr>
        <w:t xml:space="preserve">optuženi </w:t>
      </w:r>
      <w:r w:rsidR="0038584E" w:rsidRPr="000C54DE">
        <w:rPr>
          <w:lang w:val="hr-HR"/>
        </w:rPr>
        <w:t xml:space="preserve">u vrijeme, mjesto i na </w:t>
      </w:r>
      <w:r w:rsidR="00832F8C" w:rsidRPr="000C54DE">
        <w:rPr>
          <w:lang w:val="hr-HR"/>
        </w:rPr>
        <w:t>način opisan u predmetnoj optužnici sukcesivno prisvajao novac od korisnika uslug</w:t>
      </w:r>
      <w:r w:rsidR="003A38B2" w:rsidRPr="000C54DE">
        <w:rPr>
          <w:lang w:val="hr-HR"/>
        </w:rPr>
        <w:t xml:space="preserve">a, pa utvrđenje suda da je na taj način pribavio imovinsku korist u iznosu „koji ne prelazi 50.000,00 KM“ umjesto iznosa </w:t>
      </w:r>
      <w:r w:rsidR="003A38B2" w:rsidRPr="000C54DE">
        <w:rPr>
          <w:lang w:val="bs-Latn-BA"/>
        </w:rPr>
        <w:t xml:space="preserve">„najmanje 60.000,00 KM“ </w:t>
      </w:r>
      <w:r w:rsidR="003C559A" w:rsidRPr="000C54DE">
        <w:rPr>
          <w:lang w:val="bs-Latn-BA"/>
        </w:rPr>
        <w:t>za koji je tereč</w:t>
      </w:r>
      <w:r w:rsidR="003A38B2" w:rsidRPr="000C54DE">
        <w:rPr>
          <w:lang w:val="bs-Latn-BA"/>
        </w:rPr>
        <w:t>en u optužnici,</w:t>
      </w:r>
      <w:r w:rsidR="0038584E" w:rsidRPr="000C54DE">
        <w:rPr>
          <w:lang w:val="hr-HR"/>
        </w:rPr>
        <w:t xml:space="preserve"> </w:t>
      </w:r>
      <w:r w:rsidR="0038584E" w:rsidRPr="000C54DE">
        <w:rPr>
          <w:lang w:val="bs-Latn-BA"/>
        </w:rPr>
        <w:t>ne dovedi</w:t>
      </w:r>
      <w:r w:rsidR="003A38B2" w:rsidRPr="000C54DE">
        <w:rPr>
          <w:lang w:val="bs-Latn-BA"/>
        </w:rPr>
        <w:t xml:space="preserve"> u pitanje </w:t>
      </w:r>
      <w:r w:rsidR="0038584E" w:rsidRPr="000C54DE">
        <w:rPr>
          <w:lang w:val="hr-HR"/>
        </w:rPr>
        <w:t>primjenu</w:t>
      </w:r>
      <w:r w:rsidR="003A38B2" w:rsidRPr="000C54DE">
        <w:rPr>
          <w:lang w:val="hr-HR"/>
        </w:rPr>
        <w:t xml:space="preserve"> akuzatorskog načela (u smislu da je tužitelj taj koji određuje predmet postupka pa time i predmet presude</w:t>
      </w:r>
      <w:r w:rsidR="003A38B2" w:rsidRPr="000C54DE">
        <w:rPr>
          <w:lang w:val="bs-Latn-BA"/>
        </w:rPr>
        <w:t xml:space="preserve">) kao ni </w:t>
      </w:r>
      <w:r w:rsidR="003A38B2" w:rsidRPr="000C54DE">
        <w:rPr>
          <w:lang w:val="hr-HR"/>
        </w:rPr>
        <w:t>pravo optuženog na odbranu, jer je optuženi, putem sadržaja optužnice,</w:t>
      </w:r>
      <w:r w:rsidR="0038584E" w:rsidRPr="000C54DE">
        <w:rPr>
          <w:lang w:val="hr-HR"/>
        </w:rPr>
        <w:t xml:space="preserve"> </w:t>
      </w:r>
      <w:r w:rsidR="003A38B2" w:rsidRPr="000C54DE">
        <w:rPr>
          <w:lang w:val="hr-HR"/>
        </w:rPr>
        <w:t xml:space="preserve">bio upoznat sa tim radnjama učinjenja djela koje su mu stavljene na teret optužnicom. </w:t>
      </w:r>
      <w:r w:rsidR="00BC3E84" w:rsidRPr="000C54DE">
        <w:rPr>
          <w:lang w:val="bs-Latn-BA"/>
        </w:rPr>
        <w:t>Iz navedenih razloga</w:t>
      </w:r>
      <w:r w:rsidR="003A38B2" w:rsidRPr="000C54DE">
        <w:rPr>
          <w:lang w:val="bs-Latn-BA"/>
        </w:rPr>
        <w:t xml:space="preserve"> nije prekoračena optužba pa tako nije ni učinjena</w:t>
      </w:r>
      <w:r w:rsidR="00BC3E84" w:rsidRPr="000C54DE">
        <w:rPr>
          <w:lang w:val="bs-Latn-BA"/>
        </w:rPr>
        <w:t xml:space="preserve"> bitna povreda odredaba krivičnog postupka u smislu odredbe člana 312. stav 1. tačka j) ZKP FBiH</w:t>
      </w:r>
      <w:r w:rsidR="003A38B2" w:rsidRPr="000C54DE">
        <w:rPr>
          <w:lang w:val="bs-Latn-BA"/>
        </w:rPr>
        <w:t>, zbog čega se suprotni žalbeni navodi kantonalnog tužitelja ukazuju neosnovanim.</w:t>
      </w:r>
      <w:r w:rsidR="00832F8C" w:rsidRPr="000C54DE">
        <w:rPr>
          <w:lang w:val="bs-Latn-BA"/>
        </w:rPr>
        <w:t xml:space="preserve"> </w:t>
      </w:r>
      <w:r w:rsidR="00BC3E84" w:rsidRPr="000C54DE">
        <w:rPr>
          <w:lang w:val="bs-Latn-BA"/>
        </w:rPr>
        <w:t xml:space="preserve">  </w:t>
      </w:r>
      <w:r w:rsidR="000E72E5" w:rsidRPr="000C54DE">
        <w:rPr>
          <w:lang w:val="bs-Latn-BA"/>
        </w:rPr>
        <w:t xml:space="preserve"> </w:t>
      </w:r>
    </w:p>
    <w:p w:rsidR="003A38B2" w:rsidRPr="000C54DE" w:rsidRDefault="003A38B2" w:rsidP="00A46B32">
      <w:pPr>
        <w:ind w:firstLine="720"/>
        <w:jc w:val="both"/>
        <w:rPr>
          <w:lang w:val="bs-Latn-BA"/>
        </w:rPr>
      </w:pPr>
    </w:p>
    <w:p w:rsidR="003A38B2" w:rsidRPr="000C54DE" w:rsidRDefault="003A38B2" w:rsidP="00A46B32">
      <w:pPr>
        <w:ind w:firstLine="720"/>
        <w:jc w:val="both"/>
        <w:rPr>
          <w:lang w:val="bs-Latn-BA"/>
        </w:rPr>
      </w:pPr>
      <w:r w:rsidRPr="000C54DE">
        <w:rPr>
          <w:lang w:val="bs-Latn-BA"/>
        </w:rPr>
        <w:t xml:space="preserve">Neosnovani su žalbeni navodi kantonalnog tužitelja kojim se pravilnost činjeničnog stanja u pobijanoj presudi osporava tvrdnjom da je vještak ekonomske struke Softić Dijana </w:t>
      </w:r>
      <w:r w:rsidR="004A419C" w:rsidRPr="000C54DE">
        <w:rPr>
          <w:lang w:val="bs-Latn-BA"/>
        </w:rPr>
        <w:t>na glavnom pretresu navela da se na uplatnicama od 14.04.2016. godine na iznos od 20.000,00 KM i 29.04.2016. godine na iznos od 40.000,00 KM, nalazi naznaka „teren“, pa se može zaključiti da je iznos prisvojenog novca od strane optuženog „iznos od najmanje 60.000,00 KM“.</w:t>
      </w:r>
    </w:p>
    <w:p w:rsidR="004A419C" w:rsidRPr="000C54DE" w:rsidRDefault="004A419C" w:rsidP="00A46B32">
      <w:pPr>
        <w:ind w:firstLine="720"/>
        <w:jc w:val="both"/>
        <w:rPr>
          <w:lang w:val="bs-Latn-BA"/>
        </w:rPr>
      </w:pPr>
    </w:p>
    <w:p w:rsidR="00264D2B" w:rsidRPr="000C54DE" w:rsidRDefault="004A419C" w:rsidP="00264D2B">
      <w:pPr>
        <w:ind w:firstLine="720"/>
        <w:jc w:val="both"/>
        <w:rPr>
          <w:lang w:val="bs-Latn-BA"/>
        </w:rPr>
      </w:pPr>
      <w:r w:rsidRPr="000C54DE">
        <w:rPr>
          <w:lang w:val="bs-Latn-BA"/>
        </w:rPr>
        <w:t xml:space="preserve">Naime, iz iskaza sa glavnog pretresa sudskog vještaka ekonomske struke Softić Dijane, kao i njenog pismenog nalaza i mišljenja od 15.02.2022. godine, proizilazi da u dokumentaciji koja je bila predmet njenog vještačenja ne postoji </w:t>
      </w:r>
      <w:r w:rsidR="007C6CE5" w:rsidRPr="000C54DE">
        <w:rPr>
          <w:lang w:val="bs-Latn-BA"/>
        </w:rPr>
        <w:t>niti jedan „dokaz“ o tome koji</w:t>
      </w:r>
      <w:r w:rsidRPr="000C54DE">
        <w:rPr>
          <w:lang w:val="bs-Latn-BA"/>
        </w:rPr>
        <w:t xml:space="preserve"> iznos novca je optuženi   prisvojio obavljajući poslove inka</w:t>
      </w:r>
      <w:r w:rsidR="00B60730" w:rsidRPr="000C54DE">
        <w:rPr>
          <w:lang w:val="bs-Latn-BA"/>
        </w:rPr>
        <w:t>santa u</w:t>
      </w:r>
      <w:r w:rsidRPr="000C54DE">
        <w:rPr>
          <w:lang w:val="bs-Latn-BA"/>
        </w:rPr>
        <w:t xml:space="preserve"> pravno</w:t>
      </w:r>
      <w:r w:rsidR="00B60730" w:rsidRPr="000C54DE">
        <w:rPr>
          <w:lang w:val="bs-Latn-BA"/>
        </w:rPr>
        <w:t>m licu</w:t>
      </w:r>
      <w:r w:rsidRPr="000C54DE">
        <w:rPr>
          <w:lang w:val="bs-Latn-BA"/>
        </w:rPr>
        <w:t xml:space="preserve"> „Alba“ d.o.o. Zenica, </w:t>
      </w:r>
      <w:r w:rsidR="00B60730" w:rsidRPr="000C54DE">
        <w:rPr>
          <w:lang w:val="bs-Latn-BA"/>
        </w:rPr>
        <w:t xml:space="preserve">pri čemu je na navedenim uplatnicama samo vidljivo da je optuženi uplatio novčani iznos od ukupno 60.000,00 KM u korist tog pravnog lica, ali na njima nije konstatovano na što se konkretno odnose te novčane uplate, tako da se sudski vještak na osnovu tih uplatnica nije mogla izjasniti da li je i koji novčani iznos optuženi prisvojio. Također, prema kazivanju sudskog vještaka, naznaka „teren“ na tim uplatnicama može samo upućivati na to </w:t>
      </w:r>
      <w:r w:rsidR="00264D2B" w:rsidRPr="000C54DE">
        <w:rPr>
          <w:lang w:val="bs-Latn-BA"/>
        </w:rPr>
        <w:t>da je optuženi radio na terenu, pa se neosnovnim ukazuju žalbeni navodi kantonalnog tužitelja, da je sudski vještak nav</w:t>
      </w:r>
      <w:r w:rsidR="007C6CE5" w:rsidRPr="000C54DE">
        <w:rPr>
          <w:lang w:val="bs-Latn-BA"/>
        </w:rPr>
        <w:t xml:space="preserve">ela da se na osnovu te naznake </w:t>
      </w:r>
      <w:r w:rsidR="00264D2B" w:rsidRPr="000C54DE">
        <w:rPr>
          <w:lang w:val="bs-Latn-BA"/>
        </w:rPr>
        <w:t>može zaključiti da je iznos prisvojenog novca od strane optuženog „iznos od najmanje 60.000,00 KM“.</w:t>
      </w:r>
    </w:p>
    <w:p w:rsidR="00264D2B" w:rsidRPr="000C54DE" w:rsidRDefault="00264D2B" w:rsidP="00A46B32">
      <w:pPr>
        <w:ind w:firstLine="720"/>
        <w:jc w:val="both"/>
        <w:rPr>
          <w:lang w:val="bs-Latn-BA"/>
        </w:rPr>
      </w:pPr>
    </w:p>
    <w:p w:rsidR="002B5482" w:rsidRPr="000C54DE" w:rsidRDefault="00264D2B" w:rsidP="00A46B32">
      <w:pPr>
        <w:ind w:firstLine="720"/>
        <w:jc w:val="both"/>
        <w:rPr>
          <w:lang w:val="bs-Latn-BA"/>
        </w:rPr>
      </w:pPr>
      <w:r w:rsidRPr="000C54DE">
        <w:rPr>
          <w:lang w:val="bs-Latn-BA"/>
        </w:rPr>
        <w:t>Bez osnova se žalbenim navodima kantonalnog tužitelja pravilnost činjeničnog stanja u pobijanoj presudi osporava i navodim</w:t>
      </w:r>
      <w:r w:rsidR="000C54DE" w:rsidRPr="000C54DE">
        <w:rPr>
          <w:lang w:val="bs-Latn-BA"/>
        </w:rPr>
        <w:t>a da su svjedoci A.P. i D.K.</w:t>
      </w:r>
      <w:r w:rsidRPr="000C54DE">
        <w:rPr>
          <w:lang w:val="bs-Latn-BA"/>
        </w:rPr>
        <w:t xml:space="preserve"> u svojim iskazima sa glavnog pretresa naveli da je optuženi prisvojio oko 117.000,00 KM</w:t>
      </w:r>
      <w:r w:rsidR="00A97DDB" w:rsidRPr="000C54DE">
        <w:rPr>
          <w:lang w:val="bs-Latn-BA"/>
        </w:rPr>
        <w:t xml:space="preserve">. Ovo stoga što se, prema razlozima suda </w:t>
      </w:r>
      <w:r w:rsidRPr="000C54DE">
        <w:rPr>
          <w:lang w:val="bs-Latn-BA"/>
        </w:rPr>
        <w:t>(</w:t>
      </w:r>
      <w:r w:rsidR="00A97DDB" w:rsidRPr="000C54DE">
        <w:rPr>
          <w:lang w:val="bs-Latn-BA"/>
        </w:rPr>
        <w:t>str. 10.) koji se žalbom kantonalnog tužitelja ne osporavaju, ta s</w:t>
      </w:r>
      <w:r w:rsidR="000C54DE" w:rsidRPr="000C54DE">
        <w:rPr>
          <w:lang w:val="bs-Latn-BA"/>
        </w:rPr>
        <w:t>aznanja svjedoka A.P. i D.K.</w:t>
      </w:r>
      <w:r w:rsidR="00A97DDB" w:rsidRPr="000C54DE">
        <w:rPr>
          <w:lang w:val="bs-Latn-BA"/>
        </w:rPr>
        <w:t xml:space="preserve"> zasnivaju na dokumentaciji koju je sačinio optuženi, a koja je ocjenjena nezakonitom (str. 2. i 3.), pa su i po nalaženju ovog suda, po principu „plodova otrovne voćke“ u smislu člana 11. stav 3. ZKP FBiH, nezakoniti u tom dijelu i iskazi ovih svjedoka, pa se na njima ne mogu temeljiti odlučna </w:t>
      </w:r>
      <w:r w:rsidR="00F71960" w:rsidRPr="000C54DE">
        <w:rPr>
          <w:lang w:val="bs-Latn-BA"/>
        </w:rPr>
        <w:t xml:space="preserve">činjenična </w:t>
      </w:r>
      <w:r w:rsidR="00A97DDB" w:rsidRPr="000C54DE">
        <w:rPr>
          <w:lang w:val="bs-Latn-BA"/>
        </w:rPr>
        <w:t xml:space="preserve">utvrđenja suda. </w:t>
      </w:r>
      <w:r w:rsidRPr="000C54DE">
        <w:rPr>
          <w:lang w:val="bs-Latn-BA"/>
        </w:rPr>
        <w:t xml:space="preserve"> </w:t>
      </w:r>
      <w:r w:rsidR="00A97DDB" w:rsidRPr="000C54DE">
        <w:rPr>
          <w:lang w:val="bs-Latn-BA"/>
        </w:rPr>
        <w:t xml:space="preserve">  </w:t>
      </w:r>
      <w:r w:rsidRPr="000C54DE">
        <w:rPr>
          <w:lang w:val="bs-Latn-BA"/>
        </w:rPr>
        <w:t xml:space="preserve"> </w:t>
      </w:r>
    </w:p>
    <w:p w:rsidR="002B5482" w:rsidRPr="000C54DE" w:rsidRDefault="002B5482" w:rsidP="00A46B32">
      <w:pPr>
        <w:ind w:firstLine="720"/>
        <w:jc w:val="both"/>
        <w:rPr>
          <w:lang w:val="bs-Latn-BA"/>
        </w:rPr>
      </w:pPr>
    </w:p>
    <w:p w:rsidR="004467C4" w:rsidRPr="000C54DE" w:rsidRDefault="002B5482" w:rsidP="00A46B32">
      <w:pPr>
        <w:ind w:firstLine="720"/>
        <w:jc w:val="both"/>
        <w:rPr>
          <w:lang w:val="bs-Latn-BA"/>
        </w:rPr>
      </w:pPr>
      <w:r w:rsidRPr="000C54DE">
        <w:rPr>
          <w:lang w:val="bs-Latn-BA"/>
        </w:rPr>
        <w:t xml:space="preserve">Neosnovani su i žalbeni navodi kantonalnog tužitelja da je sud povrijedio Krivični zakon kada je optuženom pri izricanju uvjetne osude utvrdio kaznu zatvora ispod zakonskog minimuma tj. u trajanju od 6 (šest) mjeseci, jer je za predmetno krivično djelo za koje je oglašen krivim propisana kazna zatvora u trajanju od </w:t>
      </w:r>
      <w:r w:rsidR="006E2852" w:rsidRPr="000C54DE">
        <w:rPr>
          <w:lang w:val="bs-Latn-BA"/>
        </w:rPr>
        <w:t>jedne do deset godina. Ovo stoga što sud, u smislu čla</w:t>
      </w:r>
      <w:r w:rsidR="00EC0477" w:rsidRPr="000C54DE">
        <w:rPr>
          <w:lang w:val="bs-Latn-BA"/>
        </w:rPr>
        <w:t>na 51. stav 1. tačka d) KZ FBiH</w:t>
      </w:r>
      <w:r w:rsidR="006E2852" w:rsidRPr="000C54DE">
        <w:rPr>
          <w:lang w:val="bs-Latn-BA"/>
        </w:rPr>
        <w:t xml:space="preserve"> ima takvu mogućnost, odnosno</w:t>
      </w:r>
      <w:r w:rsidR="00EC0477" w:rsidRPr="000C54DE">
        <w:rPr>
          <w:lang w:val="bs-Latn-BA"/>
        </w:rPr>
        <w:t>,</w:t>
      </w:r>
      <w:r w:rsidR="006E2852" w:rsidRPr="000C54DE">
        <w:rPr>
          <w:lang w:val="bs-Latn-BA"/>
        </w:rPr>
        <w:t xml:space="preserve"> </w:t>
      </w:r>
      <w:r w:rsidR="00EC0477" w:rsidRPr="000C54DE">
        <w:rPr>
          <w:lang w:val="bs-Latn-BA"/>
        </w:rPr>
        <w:t xml:space="preserve">propisana kazna zatvora od jedne do deset godina </w:t>
      </w:r>
      <w:r w:rsidR="006E2852" w:rsidRPr="000C54DE">
        <w:rPr>
          <w:lang w:val="bs-Latn-BA"/>
        </w:rPr>
        <w:t>za krivično djelo Pronevjera u službi iz člana 384. stav 2. u vezi sa stava 1. KZ FBiH, za k</w:t>
      </w:r>
      <w:r w:rsidR="00EC0477" w:rsidRPr="000C54DE">
        <w:rPr>
          <w:lang w:val="bs-Latn-BA"/>
        </w:rPr>
        <w:t xml:space="preserve">oje je optuženi oglašen krivim, </w:t>
      </w:r>
      <w:r w:rsidR="006E2852" w:rsidRPr="000C54DE">
        <w:rPr>
          <w:lang w:val="bs-Latn-BA"/>
        </w:rPr>
        <w:t>prema citiranoj zakonskoj odredbi može</w:t>
      </w:r>
      <w:r w:rsidR="00EC0477" w:rsidRPr="000C54DE">
        <w:rPr>
          <w:lang w:val="bs-Latn-BA"/>
        </w:rPr>
        <w:t xml:space="preserve"> se</w:t>
      </w:r>
      <w:r w:rsidR="006E2852" w:rsidRPr="000C54DE">
        <w:rPr>
          <w:lang w:val="bs-Latn-BA"/>
        </w:rPr>
        <w:t xml:space="preserve"> ublažiti do tri mjeseca.  </w:t>
      </w:r>
    </w:p>
    <w:p w:rsidR="004467C4" w:rsidRPr="000C54DE" w:rsidRDefault="004467C4" w:rsidP="006D50B3">
      <w:pPr>
        <w:ind w:firstLine="720"/>
        <w:jc w:val="both"/>
        <w:rPr>
          <w:lang w:val="bs-Latn-BA"/>
        </w:rPr>
      </w:pPr>
      <w:r w:rsidRPr="000C54DE">
        <w:rPr>
          <w:lang w:val="hr-HR"/>
        </w:rPr>
        <w:lastRenderedPageBreak/>
        <w:t>Nadalje, budući da je prvostepeni sud cijenio olakšavajuće okolnosti koje je našao na strani optuženog, uz odsustvo otežavajućih okolnosti, te naveo konkretne razloge zbog kojih</w:t>
      </w:r>
      <w:r w:rsidR="006D50B3" w:rsidRPr="000C54DE">
        <w:rPr>
          <w:lang w:val="bs-Latn-BA"/>
        </w:rPr>
        <w:t xml:space="preserve"> je izrečena uvjetna osuda kojom se optuženom utvrđuje kazna zatvora u trajanju od 6 (šest) mjeseci sa periodom provjere od 2 (dvije) godine, adekvatna tim olakšavajućim okolnostima i da će se njome ostvarivati svrha krivičnopravnih sankcija propisana odredbom člana 7. KZ FBiH, onda se pravilnost ove odluke suda ne može dovesti u pitanje paušalno istaknutim žalbenim navodima tužitelja, da izrečena uvjetna osuda nije pravilno odmjerena i da ne odgovara težini učinjenog krivičnog djela. </w:t>
      </w:r>
      <w:r w:rsidRPr="000C54DE">
        <w:rPr>
          <w:lang w:val="hr-HR"/>
        </w:rPr>
        <w:t xml:space="preserve"> </w:t>
      </w:r>
      <w:r w:rsidR="006D50B3" w:rsidRPr="000C54DE">
        <w:rPr>
          <w:lang w:val="hr-HR"/>
        </w:rPr>
        <w:t xml:space="preserve"> </w:t>
      </w:r>
      <w:r w:rsidRPr="000C54DE">
        <w:rPr>
          <w:lang w:val="bs-Latn-BA"/>
        </w:rPr>
        <w:t xml:space="preserve"> </w:t>
      </w:r>
    </w:p>
    <w:p w:rsidR="004467C4" w:rsidRPr="000C54DE" w:rsidRDefault="004467C4" w:rsidP="004467C4">
      <w:pPr>
        <w:ind w:firstLine="720"/>
        <w:jc w:val="both"/>
        <w:rPr>
          <w:lang w:val="bs-Latn-BA"/>
        </w:rPr>
      </w:pPr>
    </w:p>
    <w:p w:rsidR="004467C4" w:rsidRPr="000C54DE" w:rsidRDefault="004467C4" w:rsidP="004467C4">
      <w:pPr>
        <w:ind w:firstLine="720"/>
        <w:jc w:val="both"/>
        <w:rPr>
          <w:lang w:val="bs-Latn-BA"/>
        </w:rPr>
      </w:pPr>
      <w:r w:rsidRPr="000C54DE">
        <w:rPr>
          <w:lang w:val="bs-Latn-BA"/>
        </w:rPr>
        <w:t>Iz navedenih razloga je ovaj sud, na osnovu člana 328. ZKP FBi</w:t>
      </w:r>
      <w:r w:rsidR="006D50B3" w:rsidRPr="000C54DE">
        <w:rPr>
          <w:lang w:val="bs-Latn-BA"/>
        </w:rPr>
        <w:t xml:space="preserve">H, donio presudu kojom je žalbu kantonalnog tužitelja odbio kao neosnovanu i pobijanu </w:t>
      </w:r>
      <w:r w:rsidRPr="000C54DE">
        <w:rPr>
          <w:lang w:val="bs-Latn-BA"/>
        </w:rPr>
        <w:t xml:space="preserve">presudu potvrdio. </w:t>
      </w:r>
    </w:p>
    <w:p w:rsidR="004467C4" w:rsidRPr="000C54DE" w:rsidRDefault="004467C4" w:rsidP="004467C4">
      <w:pPr>
        <w:ind w:firstLine="720"/>
        <w:jc w:val="both"/>
        <w:rPr>
          <w:lang w:val="bs-Latn-BA"/>
        </w:rPr>
      </w:pPr>
      <w:r w:rsidRPr="000C54DE">
        <w:rPr>
          <w:lang w:val="bs-Latn-BA"/>
        </w:rPr>
        <w:t xml:space="preserve"> </w:t>
      </w:r>
    </w:p>
    <w:p w:rsidR="004467C4" w:rsidRPr="000C54DE" w:rsidRDefault="004467C4" w:rsidP="004467C4">
      <w:pPr>
        <w:ind w:firstLine="720"/>
        <w:jc w:val="both"/>
        <w:rPr>
          <w:lang w:val="bs-Latn-BA"/>
        </w:rPr>
      </w:pPr>
    </w:p>
    <w:p w:rsidR="004467C4" w:rsidRPr="000C54DE" w:rsidRDefault="004467C4" w:rsidP="004467C4">
      <w:pPr>
        <w:ind w:firstLine="720"/>
        <w:jc w:val="both"/>
        <w:rPr>
          <w:lang w:val="bs-Latn-BA"/>
        </w:rPr>
      </w:pPr>
      <w:r w:rsidRPr="000C54DE">
        <w:rPr>
          <w:lang w:val="bs-Latn-BA"/>
        </w:rPr>
        <w:t xml:space="preserve">  </w:t>
      </w:r>
      <w:r w:rsidR="00196978" w:rsidRPr="000C54DE">
        <w:rPr>
          <w:lang w:val="bs-Latn-BA"/>
        </w:rPr>
        <w:t xml:space="preserve"> </w:t>
      </w:r>
      <w:r w:rsidRPr="000C54DE">
        <w:rPr>
          <w:lang w:val="bs-Latn-BA"/>
        </w:rPr>
        <w:t xml:space="preserve">  Zapisničar</w:t>
      </w:r>
      <w:r w:rsidR="006D50B3" w:rsidRPr="000C54DE">
        <w:rPr>
          <w:lang w:val="bs-Latn-BA"/>
        </w:rPr>
        <w:t>ka</w:t>
      </w:r>
      <w:r w:rsidRPr="000C54DE">
        <w:rPr>
          <w:lang w:val="bs-Latn-BA"/>
        </w:rPr>
        <w:t xml:space="preserve">                                                                          </w:t>
      </w:r>
      <w:r w:rsidR="00196978" w:rsidRPr="000C54DE">
        <w:rPr>
          <w:lang w:val="bs-Latn-BA"/>
        </w:rPr>
        <w:t xml:space="preserve"> </w:t>
      </w:r>
      <w:r w:rsidRPr="000C54DE">
        <w:rPr>
          <w:lang w:val="bs-Latn-BA"/>
        </w:rPr>
        <w:t xml:space="preserve">     Predsjednik vijeća  </w:t>
      </w:r>
    </w:p>
    <w:p w:rsidR="00BF51A0" w:rsidRDefault="006D50B3" w:rsidP="004467C4">
      <w:pPr>
        <w:ind w:firstLine="720"/>
        <w:jc w:val="both"/>
        <w:rPr>
          <w:lang w:val="bs-Latn-BA"/>
        </w:rPr>
      </w:pPr>
      <w:r w:rsidRPr="000C54DE">
        <w:rPr>
          <w:lang w:val="bs-Latn-BA"/>
        </w:rPr>
        <w:t xml:space="preserve">    Roić Živana</w:t>
      </w:r>
      <w:r w:rsidR="00196978" w:rsidRPr="000C54DE">
        <w:rPr>
          <w:lang w:val="bs-Latn-BA"/>
        </w:rPr>
        <w:t>,s.r.</w:t>
      </w:r>
      <w:r w:rsidR="004467C4" w:rsidRPr="000C54DE">
        <w:rPr>
          <w:lang w:val="bs-Latn-BA"/>
        </w:rPr>
        <w:tab/>
      </w:r>
      <w:r w:rsidR="004467C4" w:rsidRPr="000C54DE">
        <w:rPr>
          <w:lang w:val="bs-Latn-BA"/>
        </w:rPr>
        <w:tab/>
      </w:r>
      <w:r w:rsidR="004467C4" w:rsidRPr="000C54DE">
        <w:rPr>
          <w:lang w:val="bs-Latn-BA"/>
        </w:rPr>
        <w:tab/>
      </w:r>
      <w:r w:rsidR="004467C4" w:rsidRPr="000C54DE">
        <w:rPr>
          <w:lang w:val="bs-Latn-BA"/>
        </w:rPr>
        <w:tab/>
      </w:r>
      <w:r w:rsidR="004467C4" w:rsidRPr="000C54DE">
        <w:rPr>
          <w:lang w:val="bs-Latn-BA"/>
        </w:rPr>
        <w:tab/>
      </w:r>
      <w:r w:rsidR="004467C4" w:rsidRPr="000C54DE">
        <w:rPr>
          <w:lang w:val="bs-Latn-BA"/>
        </w:rPr>
        <w:tab/>
        <w:t xml:space="preserve">    </w:t>
      </w:r>
      <w:r w:rsidR="00196978" w:rsidRPr="000C54DE">
        <w:rPr>
          <w:lang w:val="bs-Latn-BA"/>
        </w:rPr>
        <w:t xml:space="preserve"> </w:t>
      </w:r>
      <w:r w:rsidR="004467C4" w:rsidRPr="000C54DE">
        <w:rPr>
          <w:lang w:val="bs-Latn-BA"/>
        </w:rPr>
        <w:t xml:space="preserve">  </w:t>
      </w:r>
      <w:r w:rsidRPr="000C54DE">
        <w:rPr>
          <w:lang w:val="bs-Latn-BA"/>
        </w:rPr>
        <w:t xml:space="preserve">    </w:t>
      </w:r>
      <w:r w:rsidR="004467C4" w:rsidRPr="000C54DE">
        <w:rPr>
          <w:lang w:val="bs-Latn-BA"/>
        </w:rPr>
        <w:t>Marić Slavko</w:t>
      </w:r>
      <w:r w:rsidR="00196978" w:rsidRPr="000C54DE">
        <w:rPr>
          <w:lang w:val="bs-Latn-BA"/>
        </w:rPr>
        <w:t>,s.r.</w:t>
      </w:r>
      <w:bookmarkStart w:id="0" w:name="_GoBack"/>
      <w:bookmarkEnd w:id="0"/>
    </w:p>
    <w:p w:rsidR="006D557D" w:rsidRDefault="004467C4" w:rsidP="00576668">
      <w:pPr>
        <w:ind w:left="-56" w:right="81" w:hanging="284"/>
        <w:jc w:val="both"/>
        <w:rPr>
          <w:lang w:val="bs-Latn-BA"/>
        </w:rPr>
      </w:pPr>
      <w:r>
        <w:rPr>
          <w:lang w:val="bs-Latn-BA"/>
        </w:rPr>
        <w:t xml:space="preserve"> </w:t>
      </w:r>
    </w:p>
    <w:p w:rsidR="006D557D" w:rsidRDefault="006D557D" w:rsidP="00576668">
      <w:pPr>
        <w:ind w:left="-56" w:right="81" w:hanging="284"/>
        <w:jc w:val="both"/>
        <w:rPr>
          <w:lang w:val="bs-Latn-BA"/>
        </w:rPr>
      </w:pPr>
    </w:p>
    <w:p w:rsidR="006D557D" w:rsidRDefault="006D557D" w:rsidP="00576668">
      <w:pPr>
        <w:ind w:left="-56" w:right="81" w:hanging="284"/>
        <w:jc w:val="both"/>
        <w:rPr>
          <w:lang w:val="bs-Latn-BA"/>
        </w:rPr>
      </w:pPr>
    </w:p>
    <w:p w:rsidR="006D557D" w:rsidRDefault="006D557D" w:rsidP="00576668">
      <w:pPr>
        <w:ind w:left="-56" w:right="81" w:hanging="284"/>
        <w:jc w:val="both"/>
        <w:rPr>
          <w:lang w:val="bs-Latn-BA"/>
        </w:rPr>
      </w:pPr>
    </w:p>
    <w:p w:rsidR="006D557D" w:rsidRDefault="006D557D" w:rsidP="00576668">
      <w:pPr>
        <w:ind w:left="-56" w:right="81" w:hanging="284"/>
        <w:jc w:val="both"/>
        <w:rPr>
          <w:lang w:val="bs-Latn-BA"/>
        </w:rPr>
      </w:pPr>
    </w:p>
    <w:p w:rsidR="0007489C" w:rsidRDefault="004467C4" w:rsidP="00A51CE4">
      <w:pPr>
        <w:ind w:right="81"/>
        <w:jc w:val="both"/>
        <w:rPr>
          <w:lang w:val="hr-HR"/>
        </w:rPr>
      </w:pPr>
      <w:r>
        <w:rPr>
          <w:lang w:val="bs-Latn-BA"/>
        </w:rPr>
        <w:t xml:space="preserve"> </w:t>
      </w:r>
    </w:p>
    <w:p w:rsidR="00916167" w:rsidRPr="00A51CE4" w:rsidRDefault="00916167" w:rsidP="00A51CE4">
      <w:pPr>
        <w:ind w:right="81"/>
        <w:jc w:val="both"/>
        <w:rPr>
          <w:lang w:val="hr-HR"/>
        </w:rPr>
      </w:pPr>
    </w:p>
    <w:p w:rsidR="00A51CE4" w:rsidRPr="00A51CE4" w:rsidRDefault="004467C4" w:rsidP="00A51CE4">
      <w:pPr>
        <w:ind w:right="81"/>
        <w:jc w:val="both"/>
        <w:rPr>
          <w:lang w:val="bs-Latn-BA"/>
        </w:rPr>
      </w:pPr>
      <w:r>
        <w:rPr>
          <w:lang w:val="hr-HR"/>
        </w:rPr>
        <w:t xml:space="preserve"> </w:t>
      </w:r>
    </w:p>
    <w:p w:rsidR="00E61ABA" w:rsidRDefault="00E61ABA" w:rsidP="00A51CE4">
      <w:pPr>
        <w:ind w:right="81"/>
        <w:jc w:val="both"/>
        <w:rPr>
          <w:lang w:val="bs-Latn-BA"/>
        </w:rPr>
      </w:pPr>
    </w:p>
    <w:p w:rsidR="00955B77" w:rsidRDefault="00955B77" w:rsidP="00A51CE4">
      <w:pPr>
        <w:ind w:right="81"/>
        <w:jc w:val="both"/>
        <w:rPr>
          <w:lang w:val="bs-Latn-BA"/>
        </w:rPr>
      </w:pPr>
    </w:p>
    <w:p w:rsidR="00955B77" w:rsidRDefault="00955B77" w:rsidP="00A51CE4">
      <w:pPr>
        <w:ind w:right="81"/>
        <w:jc w:val="both"/>
        <w:rPr>
          <w:lang w:val="bs-Latn-BA"/>
        </w:rPr>
      </w:pPr>
    </w:p>
    <w:p w:rsidR="00955B77" w:rsidRDefault="00955B77" w:rsidP="00A51CE4">
      <w:pPr>
        <w:ind w:right="81"/>
        <w:jc w:val="both"/>
        <w:rPr>
          <w:lang w:val="bs-Latn-BA"/>
        </w:rPr>
      </w:pPr>
    </w:p>
    <w:p w:rsidR="00955B77" w:rsidRDefault="00955B77" w:rsidP="00A51CE4">
      <w:pPr>
        <w:ind w:right="81"/>
        <w:jc w:val="both"/>
        <w:rPr>
          <w:lang w:val="bs-Latn-BA"/>
        </w:rPr>
      </w:pPr>
    </w:p>
    <w:p w:rsidR="00955B77" w:rsidRDefault="00955B77" w:rsidP="00A51CE4">
      <w:pPr>
        <w:ind w:right="81"/>
        <w:jc w:val="both"/>
        <w:rPr>
          <w:lang w:val="bs-Latn-BA"/>
        </w:rPr>
      </w:pPr>
    </w:p>
    <w:p w:rsidR="00FD3529" w:rsidRDefault="00FD3529" w:rsidP="00A51CE4">
      <w:pPr>
        <w:ind w:right="81"/>
        <w:jc w:val="both"/>
        <w:rPr>
          <w:lang w:val="bs-Latn-BA"/>
        </w:rPr>
      </w:pPr>
    </w:p>
    <w:p w:rsidR="006D50B3" w:rsidRDefault="006D50B3" w:rsidP="00A51CE4">
      <w:pPr>
        <w:ind w:right="81"/>
        <w:jc w:val="both"/>
        <w:rPr>
          <w:lang w:val="bs-Latn-BA"/>
        </w:rPr>
      </w:pPr>
    </w:p>
    <w:p w:rsidR="006D50B3" w:rsidRDefault="006D50B3" w:rsidP="00A51CE4">
      <w:pPr>
        <w:ind w:right="81"/>
        <w:jc w:val="both"/>
        <w:rPr>
          <w:lang w:val="bs-Latn-BA"/>
        </w:rPr>
      </w:pPr>
    </w:p>
    <w:p w:rsidR="006D50B3" w:rsidRDefault="006D50B3" w:rsidP="00A51CE4">
      <w:pPr>
        <w:ind w:right="81"/>
        <w:jc w:val="both"/>
        <w:rPr>
          <w:lang w:val="bs-Latn-BA"/>
        </w:rPr>
      </w:pPr>
    </w:p>
    <w:p w:rsidR="006D50B3" w:rsidRDefault="006D50B3" w:rsidP="00A51CE4">
      <w:pPr>
        <w:ind w:right="81"/>
        <w:jc w:val="both"/>
        <w:rPr>
          <w:lang w:val="bs-Latn-BA"/>
        </w:rPr>
      </w:pPr>
    </w:p>
    <w:p w:rsidR="006D50B3" w:rsidRDefault="006D50B3" w:rsidP="00A51CE4">
      <w:pPr>
        <w:ind w:right="81"/>
        <w:jc w:val="both"/>
        <w:rPr>
          <w:lang w:val="bs-Latn-BA"/>
        </w:rPr>
      </w:pPr>
    </w:p>
    <w:p w:rsidR="006D50B3" w:rsidRDefault="006D50B3" w:rsidP="00A51CE4">
      <w:pPr>
        <w:ind w:right="81"/>
        <w:jc w:val="both"/>
        <w:rPr>
          <w:lang w:val="bs-Latn-BA"/>
        </w:rPr>
      </w:pPr>
    </w:p>
    <w:p w:rsidR="006D50B3" w:rsidRDefault="006D50B3" w:rsidP="00A51CE4">
      <w:pPr>
        <w:ind w:right="81"/>
        <w:jc w:val="both"/>
        <w:rPr>
          <w:lang w:val="bs-Latn-BA"/>
        </w:rPr>
      </w:pPr>
    </w:p>
    <w:sectPr w:rsidR="006D50B3" w:rsidSect="00A2796F">
      <w:headerReference w:type="even" r:id="rId8"/>
      <w:footerReference w:type="default" r:id="rId9"/>
      <w:pgSz w:w="12240" w:h="15840"/>
      <w:pgMar w:top="1418" w:right="1418" w:bottom="1418" w:left="1418"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12957" w:rsidRDefault="00412957">
      <w:r>
        <w:separator/>
      </w:r>
    </w:p>
  </w:endnote>
  <w:endnote w:type="continuationSeparator" w:id="0">
    <w:p w:rsidR="00412957" w:rsidRDefault="004129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6681" w:rsidRDefault="009F65BB">
    <w:pPr>
      <w:pStyle w:val="Footer"/>
      <w:jc w:val="right"/>
    </w:pPr>
    <w:r>
      <w:fldChar w:fldCharType="begin"/>
    </w:r>
    <w:r>
      <w:instrText xml:space="preserve"> PAGE   \* MERGEFORMAT </w:instrText>
    </w:r>
    <w:r>
      <w:fldChar w:fldCharType="separate"/>
    </w:r>
    <w:r w:rsidR="000C54DE">
      <w:rPr>
        <w:noProof/>
      </w:rPr>
      <w:t>2</w:t>
    </w:r>
    <w:r>
      <w:rPr>
        <w:noProof/>
      </w:rPr>
      <w:fldChar w:fldCharType="end"/>
    </w:r>
  </w:p>
  <w:p w:rsidR="003E6681" w:rsidRDefault="003E6681" w:rsidP="003E6681">
    <w:pPr>
      <w:pStyle w:val="Footer"/>
      <w:tabs>
        <w:tab w:val="clear" w:pos="4513"/>
        <w:tab w:val="clear" w:pos="9026"/>
        <w:tab w:val="center" w:pos="4702"/>
        <w:tab w:val="right" w:pos="9404"/>
      </w:tabs>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12957" w:rsidRDefault="00412957">
      <w:r>
        <w:separator/>
      </w:r>
    </w:p>
  </w:footnote>
  <w:footnote w:type="continuationSeparator" w:id="0">
    <w:p w:rsidR="00412957" w:rsidRDefault="004129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038F" w:rsidRDefault="0085038F" w:rsidP="0085038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85038F" w:rsidRDefault="0085038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F13349"/>
    <w:multiLevelType w:val="hybridMultilevel"/>
    <w:tmpl w:val="CDF6F9E0"/>
    <w:lvl w:ilvl="0" w:tplc="F26257A6">
      <w:numFmt w:val="bullet"/>
      <w:lvlText w:val="-"/>
      <w:lvlJc w:val="left"/>
      <w:pPr>
        <w:ind w:left="720" w:hanging="360"/>
      </w:pPr>
      <w:rPr>
        <w:rFonts w:ascii="Tahoma" w:eastAsia="Calibri"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57"/>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038F"/>
    <w:rsid w:val="000008AE"/>
    <w:rsid w:val="0000152C"/>
    <w:rsid w:val="00003C32"/>
    <w:rsid w:val="0000602A"/>
    <w:rsid w:val="00007CB9"/>
    <w:rsid w:val="00010C48"/>
    <w:rsid w:val="000130C0"/>
    <w:rsid w:val="00013290"/>
    <w:rsid w:val="00013931"/>
    <w:rsid w:val="00016376"/>
    <w:rsid w:val="00017266"/>
    <w:rsid w:val="000172DF"/>
    <w:rsid w:val="00017AA2"/>
    <w:rsid w:val="00017BE2"/>
    <w:rsid w:val="00017CC3"/>
    <w:rsid w:val="000200EB"/>
    <w:rsid w:val="00020F60"/>
    <w:rsid w:val="0002242B"/>
    <w:rsid w:val="00023E53"/>
    <w:rsid w:val="00025654"/>
    <w:rsid w:val="000257A6"/>
    <w:rsid w:val="00025962"/>
    <w:rsid w:val="00025CFD"/>
    <w:rsid w:val="00025D42"/>
    <w:rsid w:val="000262CD"/>
    <w:rsid w:val="00030E8E"/>
    <w:rsid w:val="00031D16"/>
    <w:rsid w:val="00031EF5"/>
    <w:rsid w:val="00032C25"/>
    <w:rsid w:val="00032CA8"/>
    <w:rsid w:val="00032DF0"/>
    <w:rsid w:val="00033B87"/>
    <w:rsid w:val="0003450D"/>
    <w:rsid w:val="00036010"/>
    <w:rsid w:val="00036CFB"/>
    <w:rsid w:val="00037048"/>
    <w:rsid w:val="00037A1B"/>
    <w:rsid w:val="0004013A"/>
    <w:rsid w:val="000412D7"/>
    <w:rsid w:val="000426ED"/>
    <w:rsid w:val="000427A1"/>
    <w:rsid w:val="00044AC3"/>
    <w:rsid w:val="00045E74"/>
    <w:rsid w:val="000465CF"/>
    <w:rsid w:val="00051067"/>
    <w:rsid w:val="00053B7F"/>
    <w:rsid w:val="00054EC0"/>
    <w:rsid w:val="00056D0E"/>
    <w:rsid w:val="00056ECE"/>
    <w:rsid w:val="000573FF"/>
    <w:rsid w:val="000577D8"/>
    <w:rsid w:val="0006134C"/>
    <w:rsid w:val="00062A84"/>
    <w:rsid w:val="00063138"/>
    <w:rsid w:val="000636AD"/>
    <w:rsid w:val="00063F1D"/>
    <w:rsid w:val="000648E6"/>
    <w:rsid w:val="00064B1C"/>
    <w:rsid w:val="00065438"/>
    <w:rsid w:val="00065BC1"/>
    <w:rsid w:val="00067251"/>
    <w:rsid w:val="0006732A"/>
    <w:rsid w:val="000677C9"/>
    <w:rsid w:val="00070E24"/>
    <w:rsid w:val="000717BF"/>
    <w:rsid w:val="00073A9D"/>
    <w:rsid w:val="00074386"/>
    <w:rsid w:val="0007489C"/>
    <w:rsid w:val="000760B1"/>
    <w:rsid w:val="00076E58"/>
    <w:rsid w:val="000772E5"/>
    <w:rsid w:val="0007784A"/>
    <w:rsid w:val="00081617"/>
    <w:rsid w:val="00081D19"/>
    <w:rsid w:val="000820F4"/>
    <w:rsid w:val="000824B1"/>
    <w:rsid w:val="00082855"/>
    <w:rsid w:val="00082984"/>
    <w:rsid w:val="00085092"/>
    <w:rsid w:val="00085748"/>
    <w:rsid w:val="00086622"/>
    <w:rsid w:val="00087AAB"/>
    <w:rsid w:val="00087EE6"/>
    <w:rsid w:val="00091C5A"/>
    <w:rsid w:val="000920E9"/>
    <w:rsid w:val="00095170"/>
    <w:rsid w:val="00095448"/>
    <w:rsid w:val="00097CDE"/>
    <w:rsid w:val="000A0610"/>
    <w:rsid w:val="000A0E8E"/>
    <w:rsid w:val="000A20DC"/>
    <w:rsid w:val="000A299B"/>
    <w:rsid w:val="000A41CA"/>
    <w:rsid w:val="000A4939"/>
    <w:rsid w:val="000A5988"/>
    <w:rsid w:val="000B16FB"/>
    <w:rsid w:val="000B3403"/>
    <w:rsid w:val="000B4E7D"/>
    <w:rsid w:val="000B6F15"/>
    <w:rsid w:val="000C16D0"/>
    <w:rsid w:val="000C224C"/>
    <w:rsid w:val="000C2C0B"/>
    <w:rsid w:val="000C3662"/>
    <w:rsid w:val="000C43AF"/>
    <w:rsid w:val="000C4455"/>
    <w:rsid w:val="000C4DD4"/>
    <w:rsid w:val="000C54DE"/>
    <w:rsid w:val="000C56BF"/>
    <w:rsid w:val="000C6BBA"/>
    <w:rsid w:val="000C7599"/>
    <w:rsid w:val="000C75D5"/>
    <w:rsid w:val="000C7985"/>
    <w:rsid w:val="000D0236"/>
    <w:rsid w:val="000D0338"/>
    <w:rsid w:val="000D1F09"/>
    <w:rsid w:val="000D25CA"/>
    <w:rsid w:val="000D2882"/>
    <w:rsid w:val="000D48BB"/>
    <w:rsid w:val="000D4F8F"/>
    <w:rsid w:val="000D543D"/>
    <w:rsid w:val="000D7097"/>
    <w:rsid w:val="000E0C0F"/>
    <w:rsid w:val="000E128C"/>
    <w:rsid w:val="000E4AC4"/>
    <w:rsid w:val="000E4FF8"/>
    <w:rsid w:val="000E5F59"/>
    <w:rsid w:val="000E60D8"/>
    <w:rsid w:val="000E6B21"/>
    <w:rsid w:val="000E6C5C"/>
    <w:rsid w:val="000E72E5"/>
    <w:rsid w:val="000F03F9"/>
    <w:rsid w:val="000F1301"/>
    <w:rsid w:val="000F1C6B"/>
    <w:rsid w:val="000F2BF3"/>
    <w:rsid w:val="000F4474"/>
    <w:rsid w:val="000F607B"/>
    <w:rsid w:val="000F7484"/>
    <w:rsid w:val="000F7D38"/>
    <w:rsid w:val="001005AF"/>
    <w:rsid w:val="00101388"/>
    <w:rsid w:val="001013E2"/>
    <w:rsid w:val="00101508"/>
    <w:rsid w:val="00101DEC"/>
    <w:rsid w:val="00102CA6"/>
    <w:rsid w:val="00104834"/>
    <w:rsid w:val="00104ADB"/>
    <w:rsid w:val="00104AFA"/>
    <w:rsid w:val="00104E07"/>
    <w:rsid w:val="00105C97"/>
    <w:rsid w:val="001069CF"/>
    <w:rsid w:val="00107E17"/>
    <w:rsid w:val="0011171B"/>
    <w:rsid w:val="0011204F"/>
    <w:rsid w:val="00113443"/>
    <w:rsid w:val="001140C1"/>
    <w:rsid w:val="00114679"/>
    <w:rsid w:val="00114D98"/>
    <w:rsid w:val="00114FCB"/>
    <w:rsid w:val="00116B7C"/>
    <w:rsid w:val="00117A49"/>
    <w:rsid w:val="00117AEA"/>
    <w:rsid w:val="00120555"/>
    <w:rsid w:val="001218D4"/>
    <w:rsid w:val="00122432"/>
    <w:rsid w:val="00122981"/>
    <w:rsid w:val="00122FD5"/>
    <w:rsid w:val="0012454F"/>
    <w:rsid w:val="001248CE"/>
    <w:rsid w:val="00125556"/>
    <w:rsid w:val="0012563C"/>
    <w:rsid w:val="00125FF0"/>
    <w:rsid w:val="00127BD3"/>
    <w:rsid w:val="00127F9B"/>
    <w:rsid w:val="001301BD"/>
    <w:rsid w:val="001304BB"/>
    <w:rsid w:val="00130B59"/>
    <w:rsid w:val="00130E27"/>
    <w:rsid w:val="00130E77"/>
    <w:rsid w:val="00132A3C"/>
    <w:rsid w:val="0013435B"/>
    <w:rsid w:val="00134C01"/>
    <w:rsid w:val="00137455"/>
    <w:rsid w:val="00140C88"/>
    <w:rsid w:val="00140E90"/>
    <w:rsid w:val="00140EB4"/>
    <w:rsid w:val="0014158A"/>
    <w:rsid w:val="00141788"/>
    <w:rsid w:val="0014207C"/>
    <w:rsid w:val="0014244F"/>
    <w:rsid w:val="001434B6"/>
    <w:rsid w:val="0014370C"/>
    <w:rsid w:val="00144C10"/>
    <w:rsid w:val="00146DD2"/>
    <w:rsid w:val="00146DE6"/>
    <w:rsid w:val="00146E28"/>
    <w:rsid w:val="00147932"/>
    <w:rsid w:val="001479A6"/>
    <w:rsid w:val="00151B56"/>
    <w:rsid w:val="00152069"/>
    <w:rsid w:val="00152AD9"/>
    <w:rsid w:val="00152CCB"/>
    <w:rsid w:val="001533C5"/>
    <w:rsid w:val="00154174"/>
    <w:rsid w:val="00154640"/>
    <w:rsid w:val="00154D00"/>
    <w:rsid w:val="00155178"/>
    <w:rsid w:val="00155E09"/>
    <w:rsid w:val="00155E13"/>
    <w:rsid w:val="0015610F"/>
    <w:rsid w:val="00157445"/>
    <w:rsid w:val="00160647"/>
    <w:rsid w:val="001613A5"/>
    <w:rsid w:val="00161B40"/>
    <w:rsid w:val="00162F0C"/>
    <w:rsid w:val="00162FD4"/>
    <w:rsid w:val="00163552"/>
    <w:rsid w:val="00164372"/>
    <w:rsid w:val="0016472F"/>
    <w:rsid w:val="00165353"/>
    <w:rsid w:val="001672D0"/>
    <w:rsid w:val="001674A9"/>
    <w:rsid w:val="00170103"/>
    <w:rsid w:val="001711AB"/>
    <w:rsid w:val="001721C7"/>
    <w:rsid w:val="0017403A"/>
    <w:rsid w:val="0017404F"/>
    <w:rsid w:val="001744E9"/>
    <w:rsid w:val="00176175"/>
    <w:rsid w:val="0017649D"/>
    <w:rsid w:val="00176B26"/>
    <w:rsid w:val="00177DD5"/>
    <w:rsid w:val="00181128"/>
    <w:rsid w:val="00181684"/>
    <w:rsid w:val="00183D63"/>
    <w:rsid w:val="0018466C"/>
    <w:rsid w:val="00184D0C"/>
    <w:rsid w:val="001877AB"/>
    <w:rsid w:val="001905B4"/>
    <w:rsid w:val="001914B9"/>
    <w:rsid w:val="00192324"/>
    <w:rsid w:val="0019331C"/>
    <w:rsid w:val="00193800"/>
    <w:rsid w:val="001950D2"/>
    <w:rsid w:val="00196978"/>
    <w:rsid w:val="00196B8D"/>
    <w:rsid w:val="00196D33"/>
    <w:rsid w:val="001A086C"/>
    <w:rsid w:val="001A195F"/>
    <w:rsid w:val="001A1E08"/>
    <w:rsid w:val="001A222B"/>
    <w:rsid w:val="001A2A7D"/>
    <w:rsid w:val="001A3D9A"/>
    <w:rsid w:val="001A5306"/>
    <w:rsid w:val="001A6B29"/>
    <w:rsid w:val="001B0D93"/>
    <w:rsid w:val="001B1513"/>
    <w:rsid w:val="001B1B37"/>
    <w:rsid w:val="001B2020"/>
    <w:rsid w:val="001B229A"/>
    <w:rsid w:val="001B2793"/>
    <w:rsid w:val="001B2DC3"/>
    <w:rsid w:val="001B3967"/>
    <w:rsid w:val="001B3BE6"/>
    <w:rsid w:val="001B4BA4"/>
    <w:rsid w:val="001B50B4"/>
    <w:rsid w:val="001B5E04"/>
    <w:rsid w:val="001B5E28"/>
    <w:rsid w:val="001B6E26"/>
    <w:rsid w:val="001B77C0"/>
    <w:rsid w:val="001B7C9B"/>
    <w:rsid w:val="001C1D8B"/>
    <w:rsid w:val="001C1E4D"/>
    <w:rsid w:val="001C4A14"/>
    <w:rsid w:val="001C4B59"/>
    <w:rsid w:val="001C66E4"/>
    <w:rsid w:val="001C79FD"/>
    <w:rsid w:val="001D0A2F"/>
    <w:rsid w:val="001D43D7"/>
    <w:rsid w:val="001D4593"/>
    <w:rsid w:val="001D461D"/>
    <w:rsid w:val="001D47A5"/>
    <w:rsid w:val="001D4CAB"/>
    <w:rsid w:val="001D6B01"/>
    <w:rsid w:val="001E0FB0"/>
    <w:rsid w:val="001E39CD"/>
    <w:rsid w:val="001E4DEF"/>
    <w:rsid w:val="001E5B1B"/>
    <w:rsid w:val="001E5BE7"/>
    <w:rsid w:val="001E60E0"/>
    <w:rsid w:val="001E644E"/>
    <w:rsid w:val="001E66E6"/>
    <w:rsid w:val="001F0221"/>
    <w:rsid w:val="001F1665"/>
    <w:rsid w:val="001F16E1"/>
    <w:rsid w:val="001F2AF2"/>
    <w:rsid w:val="001F31D3"/>
    <w:rsid w:val="001F32CD"/>
    <w:rsid w:val="001F3463"/>
    <w:rsid w:val="001F3488"/>
    <w:rsid w:val="001F41C5"/>
    <w:rsid w:val="001F4C63"/>
    <w:rsid w:val="001F53D9"/>
    <w:rsid w:val="001F5A6A"/>
    <w:rsid w:val="001F5C4F"/>
    <w:rsid w:val="001F6045"/>
    <w:rsid w:val="001F72E6"/>
    <w:rsid w:val="001F73E6"/>
    <w:rsid w:val="001F7FE3"/>
    <w:rsid w:val="002001BE"/>
    <w:rsid w:val="00201239"/>
    <w:rsid w:val="00201C47"/>
    <w:rsid w:val="002022D6"/>
    <w:rsid w:val="00202B60"/>
    <w:rsid w:val="00203EA7"/>
    <w:rsid w:val="00214077"/>
    <w:rsid w:val="002159A6"/>
    <w:rsid w:val="00215D68"/>
    <w:rsid w:val="00217472"/>
    <w:rsid w:val="002174A5"/>
    <w:rsid w:val="002176E7"/>
    <w:rsid w:val="00217B80"/>
    <w:rsid w:val="002200A3"/>
    <w:rsid w:val="002203D2"/>
    <w:rsid w:val="002208BA"/>
    <w:rsid w:val="00223864"/>
    <w:rsid w:val="0022405A"/>
    <w:rsid w:val="00224857"/>
    <w:rsid w:val="00226ECD"/>
    <w:rsid w:val="00230C00"/>
    <w:rsid w:val="002311A1"/>
    <w:rsid w:val="0023167C"/>
    <w:rsid w:val="00231BDB"/>
    <w:rsid w:val="00235AB3"/>
    <w:rsid w:val="00236C53"/>
    <w:rsid w:val="00237E1F"/>
    <w:rsid w:val="002407E3"/>
    <w:rsid w:val="002411F5"/>
    <w:rsid w:val="00242630"/>
    <w:rsid w:val="00242D93"/>
    <w:rsid w:val="0024377D"/>
    <w:rsid w:val="00244790"/>
    <w:rsid w:val="00244845"/>
    <w:rsid w:val="0024548A"/>
    <w:rsid w:val="00245532"/>
    <w:rsid w:val="002469C5"/>
    <w:rsid w:val="0024758F"/>
    <w:rsid w:val="00247636"/>
    <w:rsid w:val="002510BD"/>
    <w:rsid w:val="00251DE8"/>
    <w:rsid w:val="002534B4"/>
    <w:rsid w:val="00253A3A"/>
    <w:rsid w:val="00255C1E"/>
    <w:rsid w:val="002567A2"/>
    <w:rsid w:val="0025690C"/>
    <w:rsid w:val="00257A7C"/>
    <w:rsid w:val="00260044"/>
    <w:rsid w:val="00260314"/>
    <w:rsid w:val="00260813"/>
    <w:rsid w:val="00261287"/>
    <w:rsid w:val="00261AF7"/>
    <w:rsid w:val="00262061"/>
    <w:rsid w:val="002629B0"/>
    <w:rsid w:val="002630F8"/>
    <w:rsid w:val="0026314F"/>
    <w:rsid w:val="0026389B"/>
    <w:rsid w:val="00264B04"/>
    <w:rsid w:val="00264D2B"/>
    <w:rsid w:val="00265173"/>
    <w:rsid w:val="002653AC"/>
    <w:rsid w:val="0026553C"/>
    <w:rsid w:val="002657E9"/>
    <w:rsid w:val="00266AE9"/>
    <w:rsid w:val="00267CFD"/>
    <w:rsid w:val="002704E6"/>
    <w:rsid w:val="0027076A"/>
    <w:rsid w:val="00270B90"/>
    <w:rsid w:val="0027155D"/>
    <w:rsid w:val="00271CD7"/>
    <w:rsid w:val="00272F57"/>
    <w:rsid w:val="002736C3"/>
    <w:rsid w:val="002744F8"/>
    <w:rsid w:val="002762C9"/>
    <w:rsid w:val="00276DFF"/>
    <w:rsid w:val="00277651"/>
    <w:rsid w:val="002777DB"/>
    <w:rsid w:val="00277BC6"/>
    <w:rsid w:val="00283845"/>
    <w:rsid w:val="00283D10"/>
    <w:rsid w:val="002842AB"/>
    <w:rsid w:val="00284BDE"/>
    <w:rsid w:val="002864C5"/>
    <w:rsid w:val="00287211"/>
    <w:rsid w:val="00290612"/>
    <w:rsid w:val="00292AF0"/>
    <w:rsid w:val="00293FDA"/>
    <w:rsid w:val="002945BE"/>
    <w:rsid w:val="0029504A"/>
    <w:rsid w:val="00295576"/>
    <w:rsid w:val="002958EA"/>
    <w:rsid w:val="00295E3E"/>
    <w:rsid w:val="00297926"/>
    <w:rsid w:val="002A1965"/>
    <w:rsid w:val="002A22D5"/>
    <w:rsid w:val="002A26DC"/>
    <w:rsid w:val="002A3578"/>
    <w:rsid w:val="002A3CA8"/>
    <w:rsid w:val="002A46F0"/>
    <w:rsid w:val="002A4ECB"/>
    <w:rsid w:val="002A524B"/>
    <w:rsid w:val="002A5A6E"/>
    <w:rsid w:val="002A73E5"/>
    <w:rsid w:val="002A75B0"/>
    <w:rsid w:val="002B0FE6"/>
    <w:rsid w:val="002B1384"/>
    <w:rsid w:val="002B3615"/>
    <w:rsid w:val="002B4546"/>
    <w:rsid w:val="002B4CBE"/>
    <w:rsid w:val="002B501D"/>
    <w:rsid w:val="002B5482"/>
    <w:rsid w:val="002B6128"/>
    <w:rsid w:val="002B64F8"/>
    <w:rsid w:val="002B6D06"/>
    <w:rsid w:val="002B6D39"/>
    <w:rsid w:val="002C0242"/>
    <w:rsid w:val="002C1396"/>
    <w:rsid w:val="002C3088"/>
    <w:rsid w:val="002C44AD"/>
    <w:rsid w:val="002C4D8B"/>
    <w:rsid w:val="002C67D8"/>
    <w:rsid w:val="002C716D"/>
    <w:rsid w:val="002D0307"/>
    <w:rsid w:val="002D0637"/>
    <w:rsid w:val="002D0C4A"/>
    <w:rsid w:val="002D1BE7"/>
    <w:rsid w:val="002D2AC1"/>
    <w:rsid w:val="002D5EFF"/>
    <w:rsid w:val="002D63EB"/>
    <w:rsid w:val="002D6962"/>
    <w:rsid w:val="002E2D44"/>
    <w:rsid w:val="002E3F94"/>
    <w:rsid w:val="002E7123"/>
    <w:rsid w:val="002E71E7"/>
    <w:rsid w:val="002E7565"/>
    <w:rsid w:val="002E763B"/>
    <w:rsid w:val="002F0956"/>
    <w:rsid w:val="002F174D"/>
    <w:rsid w:val="002F2CCE"/>
    <w:rsid w:val="002F388D"/>
    <w:rsid w:val="002F38B9"/>
    <w:rsid w:val="002F5827"/>
    <w:rsid w:val="002F58DB"/>
    <w:rsid w:val="002F7CCF"/>
    <w:rsid w:val="00300024"/>
    <w:rsid w:val="003005F2"/>
    <w:rsid w:val="003007D0"/>
    <w:rsid w:val="00300D45"/>
    <w:rsid w:val="0030121F"/>
    <w:rsid w:val="0030256C"/>
    <w:rsid w:val="00303653"/>
    <w:rsid w:val="00303752"/>
    <w:rsid w:val="00304071"/>
    <w:rsid w:val="003047A1"/>
    <w:rsid w:val="00306513"/>
    <w:rsid w:val="00306FA6"/>
    <w:rsid w:val="00311428"/>
    <w:rsid w:val="00311995"/>
    <w:rsid w:val="00311CC3"/>
    <w:rsid w:val="0031248F"/>
    <w:rsid w:val="00314269"/>
    <w:rsid w:val="00314D85"/>
    <w:rsid w:val="00316031"/>
    <w:rsid w:val="00316202"/>
    <w:rsid w:val="0031628D"/>
    <w:rsid w:val="00316A50"/>
    <w:rsid w:val="003212BC"/>
    <w:rsid w:val="003233E8"/>
    <w:rsid w:val="003242A6"/>
    <w:rsid w:val="003248C0"/>
    <w:rsid w:val="00324C3A"/>
    <w:rsid w:val="003257E1"/>
    <w:rsid w:val="003268E5"/>
    <w:rsid w:val="00326FFC"/>
    <w:rsid w:val="00330AB3"/>
    <w:rsid w:val="00330F05"/>
    <w:rsid w:val="00332244"/>
    <w:rsid w:val="00332783"/>
    <w:rsid w:val="00332CAB"/>
    <w:rsid w:val="003332B1"/>
    <w:rsid w:val="003348EF"/>
    <w:rsid w:val="00335557"/>
    <w:rsid w:val="00341E63"/>
    <w:rsid w:val="003421D3"/>
    <w:rsid w:val="00342598"/>
    <w:rsid w:val="0034489E"/>
    <w:rsid w:val="003459C3"/>
    <w:rsid w:val="00345E09"/>
    <w:rsid w:val="003461D3"/>
    <w:rsid w:val="00346C0A"/>
    <w:rsid w:val="00350ADA"/>
    <w:rsid w:val="00350F4D"/>
    <w:rsid w:val="00353415"/>
    <w:rsid w:val="00353BAB"/>
    <w:rsid w:val="00354382"/>
    <w:rsid w:val="0035479F"/>
    <w:rsid w:val="00354E13"/>
    <w:rsid w:val="00355AFE"/>
    <w:rsid w:val="00355FC5"/>
    <w:rsid w:val="00356C3C"/>
    <w:rsid w:val="0035731E"/>
    <w:rsid w:val="003579E4"/>
    <w:rsid w:val="00360C66"/>
    <w:rsid w:val="00361347"/>
    <w:rsid w:val="0036215E"/>
    <w:rsid w:val="003623E4"/>
    <w:rsid w:val="003629D5"/>
    <w:rsid w:val="00362D1B"/>
    <w:rsid w:val="00364208"/>
    <w:rsid w:val="003644B4"/>
    <w:rsid w:val="0036592D"/>
    <w:rsid w:val="003662BA"/>
    <w:rsid w:val="0036715B"/>
    <w:rsid w:val="003676C0"/>
    <w:rsid w:val="00367E43"/>
    <w:rsid w:val="00370BC4"/>
    <w:rsid w:val="00371783"/>
    <w:rsid w:val="00374364"/>
    <w:rsid w:val="00375199"/>
    <w:rsid w:val="003751E6"/>
    <w:rsid w:val="00381A65"/>
    <w:rsid w:val="003828B3"/>
    <w:rsid w:val="0038290B"/>
    <w:rsid w:val="00382C37"/>
    <w:rsid w:val="00383101"/>
    <w:rsid w:val="0038584E"/>
    <w:rsid w:val="00385EA4"/>
    <w:rsid w:val="00387696"/>
    <w:rsid w:val="003902E1"/>
    <w:rsid w:val="00390932"/>
    <w:rsid w:val="00394BF6"/>
    <w:rsid w:val="00395696"/>
    <w:rsid w:val="00396694"/>
    <w:rsid w:val="00397254"/>
    <w:rsid w:val="00397701"/>
    <w:rsid w:val="003979D4"/>
    <w:rsid w:val="003A164E"/>
    <w:rsid w:val="003A3549"/>
    <w:rsid w:val="003A3836"/>
    <w:rsid w:val="003A38B2"/>
    <w:rsid w:val="003A6DC8"/>
    <w:rsid w:val="003A73A9"/>
    <w:rsid w:val="003B0D37"/>
    <w:rsid w:val="003B26AC"/>
    <w:rsid w:val="003B3F87"/>
    <w:rsid w:val="003B42EB"/>
    <w:rsid w:val="003B555D"/>
    <w:rsid w:val="003B5CEE"/>
    <w:rsid w:val="003B5D6E"/>
    <w:rsid w:val="003B69D3"/>
    <w:rsid w:val="003B6C70"/>
    <w:rsid w:val="003B6D59"/>
    <w:rsid w:val="003B7B03"/>
    <w:rsid w:val="003B7BA8"/>
    <w:rsid w:val="003B7C32"/>
    <w:rsid w:val="003C0C5A"/>
    <w:rsid w:val="003C0D41"/>
    <w:rsid w:val="003C222B"/>
    <w:rsid w:val="003C25BC"/>
    <w:rsid w:val="003C3731"/>
    <w:rsid w:val="003C3D84"/>
    <w:rsid w:val="003C4AA5"/>
    <w:rsid w:val="003C507D"/>
    <w:rsid w:val="003C518D"/>
    <w:rsid w:val="003C559A"/>
    <w:rsid w:val="003C61F7"/>
    <w:rsid w:val="003C7432"/>
    <w:rsid w:val="003D12AA"/>
    <w:rsid w:val="003D1506"/>
    <w:rsid w:val="003D19B6"/>
    <w:rsid w:val="003D3845"/>
    <w:rsid w:val="003D42E0"/>
    <w:rsid w:val="003D4DDC"/>
    <w:rsid w:val="003D6629"/>
    <w:rsid w:val="003D6D2B"/>
    <w:rsid w:val="003D7281"/>
    <w:rsid w:val="003D7E64"/>
    <w:rsid w:val="003E118A"/>
    <w:rsid w:val="003E1697"/>
    <w:rsid w:val="003E18DF"/>
    <w:rsid w:val="003E4699"/>
    <w:rsid w:val="003E4B16"/>
    <w:rsid w:val="003E50DE"/>
    <w:rsid w:val="003E59D4"/>
    <w:rsid w:val="003E65CA"/>
    <w:rsid w:val="003E6681"/>
    <w:rsid w:val="003E6A5C"/>
    <w:rsid w:val="003E6CBC"/>
    <w:rsid w:val="003E7B07"/>
    <w:rsid w:val="003F0AD9"/>
    <w:rsid w:val="003F1D19"/>
    <w:rsid w:val="003F248E"/>
    <w:rsid w:val="003F325D"/>
    <w:rsid w:val="003F4BF3"/>
    <w:rsid w:val="003F6FDD"/>
    <w:rsid w:val="003F747F"/>
    <w:rsid w:val="004001C9"/>
    <w:rsid w:val="004008E4"/>
    <w:rsid w:val="00400EA5"/>
    <w:rsid w:val="004026FE"/>
    <w:rsid w:val="00402BC4"/>
    <w:rsid w:val="00403B64"/>
    <w:rsid w:val="00404DBF"/>
    <w:rsid w:val="00407583"/>
    <w:rsid w:val="00407D0D"/>
    <w:rsid w:val="004108E3"/>
    <w:rsid w:val="00412367"/>
    <w:rsid w:val="00412957"/>
    <w:rsid w:val="00413720"/>
    <w:rsid w:val="00413844"/>
    <w:rsid w:val="00414A47"/>
    <w:rsid w:val="00414C6B"/>
    <w:rsid w:val="00415057"/>
    <w:rsid w:val="00416B20"/>
    <w:rsid w:val="00421928"/>
    <w:rsid w:val="0042319F"/>
    <w:rsid w:val="00424204"/>
    <w:rsid w:val="0042495F"/>
    <w:rsid w:val="004260DE"/>
    <w:rsid w:val="00426D11"/>
    <w:rsid w:val="00427FFB"/>
    <w:rsid w:val="0043066F"/>
    <w:rsid w:val="004307D2"/>
    <w:rsid w:val="00430864"/>
    <w:rsid w:val="00431336"/>
    <w:rsid w:val="00432E8C"/>
    <w:rsid w:val="004335F9"/>
    <w:rsid w:val="00433C20"/>
    <w:rsid w:val="00436EF6"/>
    <w:rsid w:val="00437ACB"/>
    <w:rsid w:val="00440432"/>
    <w:rsid w:val="004404F1"/>
    <w:rsid w:val="00441EF0"/>
    <w:rsid w:val="00441F20"/>
    <w:rsid w:val="00442C93"/>
    <w:rsid w:val="00442E75"/>
    <w:rsid w:val="00443A99"/>
    <w:rsid w:val="00445826"/>
    <w:rsid w:val="004467C4"/>
    <w:rsid w:val="00447AF1"/>
    <w:rsid w:val="00447ED0"/>
    <w:rsid w:val="00450A90"/>
    <w:rsid w:val="004517CC"/>
    <w:rsid w:val="0045323D"/>
    <w:rsid w:val="00453A8E"/>
    <w:rsid w:val="00453BD8"/>
    <w:rsid w:val="00453C30"/>
    <w:rsid w:val="004547C7"/>
    <w:rsid w:val="00456408"/>
    <w:rsid w:val="004566E9"/>
    <w:rsid w:val="00456748"/>
    <w:rsid w:val="00456E94"/>
    <w:rsid w:val="0045761E"/>
    <w:rsid w:val="004602A6"/>
    <w:rsid w:val="00460FAA"/>
    <w:rsid w:val="00461929"/>
    <w:rsid w:val="00461A3C"/>
    <w:rsid w:val="0046268D"/>
    <w:rsid w:val="00463619"/>
    <w:rsid w:val="00463A0A"/>
    <w:rsid w:val="00463D99"/>
    <w:rsid w:val="00463E2C"/>
    <w:rsid w:val="00465E06"/>
    <w:rsid w:val="00466427"/>
    <w:rsid w:val="0046655A"/>
    <w:rsid w:val="004669F9"/>
    <w:rsid w:val="00470FA0"/>
    <w:rsid w:val="00470FA2"/>
    <w:rsid w:val="004720A7"/>
    <w:rsid w:val="00472609"/>
    <w:rsid w:val="00476AA4"/>
    <w:rsid w:val="00476EFC"/>
    <w:rsid w:val="0047799F"/>
    <w:rsid w:val="00477BE8"/>
    <w:rsid w:val="00480712"/>
    <w:rsid w:val="004830CC"/>
    <w:rsid w:val="00487306"/>
    <w:rsid w:val="00487A91"/>
    <w:rsid w:val="0049041A"/>
    <w:rsid w:val="00490D9F"/>
    <w:rsid w:val="00490DE1"/>
    <w:rsid w:val="00491066"/>
    <w:rsid w:val="00492D73"/>
    <w:rsid w:val="00494F58"/>
    <w:rsid w:val="00495669"/>
    <w:rsid w:val="004A170E"/>
    <w:rsid w:val="004A2747"/>
    <w:rsid w:val="004A3F4A"/>
    <w:rsid w:val="004A419C"/>
    <w:rsid w:val="004A46B9"/>
    <w:rsid w:val="004A508C"/>
    <w:rsid w:val="004A5549"/>
    <w:rsid w:val="004A6581"/>
    <w:rsid w:val="004A75E6"/>
    <w:rsid w:val="004B1705"/>
    <w:rsid w:val="004B19B7"/>
    <w:rsid w:val="004B343A"/>
    <w:rsid w:val="004B39B2"/>
    <w:rsid w:val="004B4324"/>
    <w:rsid w:val="004B45E5"/>
    <w:rsid w:val="004B48AC"/>
    <w:rsid w:val="004B5E67"/>
    <w:rsid w:val="004C0367"/>
    <w:rsid w:val="004C0674"/>
    <w:rsid w:val="004C1A23"/>
    <w:rsid w:val="004C40F8"/>
    <w:rsid w:val="004C4E17"/>
    <w:rsid w:val="004C4ED1"/>
    <w:rsid w:val="004C71AD"/>
    <w:rsid w:val="004C7475"/>
    <w:rsid w:val="004C7D38"/>
    <w:rsid w:val="004D080B"/>
    <w:rsid w:val="004D1E6D"/>
    <w:rsid w:val="004D2AA9"/>
    <w:rsid w:val="004D2CD7"/>
    <w:rsid w:val="004D424B"/>
    <w:rsid w:val="004D4D6A"/>
    <w:rsid w:val="004D7154"/>
    <w:rsid w:val="004D7BEE"/>
    <w:rsid w:val="004D7C0E"/>
    <w:rsid w:val="004E0778"/>
    <w:rsid w:val="004E08D6"/>
    <w:rsid w:val="004E17D0"/>
    <w:rsid w:val="004E251C"/>
    <w:rsid w:val="004E3CA5"/>
    <w:rsid w:val="004E4443"/>
    <w:rsid w:val="004E4800"/>
    <w:rsid w:val="004E530D"/>
    <w:rsid w:val="004E57DE"/>
    <w:rsid w:val="004E59A5"/>
    <w:rsid w:val="004E5E24"/>
    <w:rsid w:val="004E7623"/>
    <w:rsid w:val="004F0550"/>
    <w:rsid w:val="004F0807"/>
    <w:rsid w:val="004F17E7"/>
    <w:rsid w:val="004F22F8"/>
    <w:rsid w:val="004F30F0"/>
    <w:rsid w:val="004F34F4"/>
    <w:rsid w:val="004F3DA2"/>
    <w:rsid w:val="004F6A18"/>
    <w:rsid w:val="004F77EF"/>
    <w:rsid w:val="00500403"/>
    <w:rsid w:val="005005E8"/>
    <w:rsid w:val="00500719"/>
    <w:rsid w:val="005026F3"/>
    <w:rsid w:val="00502801"/>
    <w:rsid w:val="00502DE4"/>
    <w:rsid w:val="00503078"/>
    <w:rsid w:val="0050318A"/>
    <w:rsid w:val="0050359B"/>
    <w:rsid w:val="00504465"/>
    <w:rsid w:val="00505121"/>
    <w:rsid w:val="005065E1"/>
    <w:rsid w:val="00506C30"/>
    <w:rsid w:val="00510C56"/>
    <w:rsid w:val="00511AE5"/>
    <w:rsid w:val="00511C69"/>
    <w:rsid w:val="00512D62"/>
    <w:rsid w:val="00513472"/>
    <w:rsid w:val="0051512F"/>
    <w:rsid w:val="00516EBD"/>
    <w:rsid w:val="005177AB"/>
    <w:rsid w:val="0052188C"/>
    <w:rsid w:val="00521D27"/>
    <w:rsid w:val="00522391"/>
    <w:rsid w:val="0052262A"/>
    <w:rsid w:val="0052375B"/>
    <w:rsid w:val="00524586"/>
    <w:rsid w:val="00524968"/>
    <w:rsid w:val="00525FFE"/>
    <w:rsid w:val="00526500"/>
    <w:rsid w:val="0053139B"/>
    <w:rsid w:val="00531D75"/>
    <w:rsid w:val="00533376"/>
    <w:rsid w:val="00534119"/>
    <w:rsid w:val="005354C8"/>
    <w:rsid w:val="00536080"/>
    <w:rsid w:val="00536212"/>
    <w:rsid w:val="00537809"/>
    <w:rsid w:val="00537B10"/>
    <w:rsid w:val="0054011F"/>
    <w:rsid w:val="00543149"/>
    <w:rsid w:val="00543429"/>
    <w:rsid w:val="00543C30"/>
    <w:rsid w:val="00544810"/>
    <w:rsid w:val="00545D60"/>
    <w:rsid w:val="0054686C"/>
    <w:rsid w:val="005474AD"/>
    <w:rsid w:val="00547A98"/>
    <w:rsid w:val="00547EAC"/>
    <w:rsid w:val="0055004B"/>
    <w:rsid w:val="00550FEE"/>
    <w:rsid w:val="005515EE"/>
    <w:rsid w:val="00552CB8"/>
    <w:rsid w:val="005549E2"/>
    <w:rsid w:val="005550C1"/>
    <w:rsid w:val="005559B9"/>
    <w:rsid w:val="005561AA"/>
    <w:rsid w:val="00560423"/>
    <w:rsid w:val="005604FF"/>
    <w:rsid w:val="00560685"/>
    <w:rsid w:val="00560B97"/>
    <w:rsid w:val="00560CBF"/>
    <w:rsid w:val="005611FF"/>
    <w:rsid w:val="0056136B"/>
    <w:rsid w:val="00561692"/>
    <w:rsid w:val="005628C8"/>
    <w:rsid w:val="005639BD"/>
    <w:rsid w:val="00566116"/>
    <w:rsid w:val="00570CD7"/>
    <w:rsid w:val="00570F28"/>
    <w:rsid w:val="0057164B"/>
    <w:rsid w:val="00572940"/>
    <w:rsid w:val="005738EB"/>
    <w:rsid w:val="00576145"/>
    <w:rsid w:val="00576668"/>
    <w:rsid w:val="00576A49"/>
    <w:rsid w:val="00580EF2"/>
    <w:rsid w:val="00582350"/>
    <w:rsid w:val="00583942"/>
    <w:rsid w:val="00583DEA"/>
    <w:rsid w:val="0058417B"/>
    <w:rsid w:val="0058444A"/>
    <w:rsid w:val="005849C6"/>
    <w:rsid w:val="00585228"/>
    <w:rsid w:val="0058583D"/>
    <w:rsid w:val="00585FA8"/>
    <w:rsid w:val="00586BD2"/>
    <w:rsid w:val="005918B5"/>
    <w:rsid w:val="00591C02"/>
    <w:rsid w:val="0059237D"/>
    <w:rsid w:val="0059332A"/>
    <w:rsid w:val="00593DB3"/>
    <w:rsid w:val="00593FB4"/>
    <w:rsid w:val="005949FF"/>
    <w:rsid w:val="005956A0"/>
    <w:rsid w:val="0059704B"/>
    <w:rsid w:val="005970C3"/>
    <w:rsid w:val="005A03AB"/>
    <w:rsid w:val="005A222C"/>
    <w:rsid w:val="005A2F31"/>
    <w:rsid w:val="005A33F7"/>
    <w:rsid w:val="005A4168"/>
    <w:rsid w:val="005A4274"/>
    <w:rsid w:val="005A4A11"/>
    <w:rsid w:val="005A7BD7"/>
    <w:rsid w:val="005B08E2"/>
    <w:rsid w:val="005B40C9"/>
    <w:rsid w:val="005B4C20"/>
    <w:rsid w:val="005B4C99"/>
    <w:rsid w:val="005B50F7"/>
    <w:rsid w:val="005B6A01"/>
    <w:rsid w:val="005B6A8A"/>
    <w:rsid w:val="005B75FE"/>
    <w:rsid w:val="005B77B8"/>
    <w:rsid w:val="005B7BC6"/>
    <w:rsid w:val="005C0256"/>
    <w:rsid w:val="005C1666"/>
    <w:rsid w:val="005C1B11"/>
    <w:rsid w:val="005C3B30"/>
    <w:rsid w:val="005C3B8B"/>
    <w:rsid w:val="005C5100"/>
    <w:rsid w:val="005C5622"/>
    <w:rsid w:val="005C68D9"/>
    <w:rsid w:val="005C7D21"/>
    <w:rsid w:val="005D06B2"/>
    <w:rsid w:val="005D1176"/>
    <w:rsid w:val="005D20D7"/>
    <w:rsid w:val="005D210B"/>
    <w:rsid w:val="005D2BC7"/>
    <w:rsid w:val="005D3B5E"/>
    <w:rsid w:val="005D6EC2"/>
    <w:rsid w:val="005E4147"/>
    <w:rsid w:val="005E45C7"/>
    <w:rsid w:val="005E489B"/>
    <w:rsid w:val="005E5179"/>
    <w:rsid w:val="005E6752"/>
    <w:rsid w:val="005E6754"/>
    <w:rsid w:val="005F03A2"/>
    <w:rsid w:val="005F40A3"/>
    <w:rsid w:val="005F480C"/>
    <w:rsid w:val="005F5F73"/>
    <w:rsid w:val="005F7F0F"/>
    <w:rsid w:val="006021A0"/>
    <w:rsid w:val="00602CE9"/>
    <w:rsid w:val="006035D1"/>
    <w:rsid w:val="0060555E"/>
    <w:rsid w:val="00605DE8"/>
    <w:rsid w:val="00606328"/>
    <w:rsid w:val="00606BCD"/>
    <w:rsid w:val="006104F5"/>
    <w:rsid w:val="00612A9E"/>
    <w:rsid w:val="006130C1"/>
    <w:rsid w:val="00613832"/>
    <w:rsid w:val="00613FEC"/>
    <w:rsid w:val="006142CD"/>
    <w:rsid w:val="006146F9"/>
    <w:rsid w:val="006155DC"/>
    <w:rsid w:val="00615940"/>
    <w:rsid w:val="00615B4B"/>
    <w:rsid w:val="00615BA1"/>
    <w:rsid w:val="00616659"/>
    <w:rsid w:val="00616895"/>
    <w:rsid w:val="0061797F"/>
    <w:rsid w:val="00617CD1"/>
    <w:rsid w:val="006202C8"/>
    <w:rsid w:val="00621592"/>
    <w:rsid w:val="0062280F"/>
    <w:rsid w:val="00622C1F"/>
    <w:rsid w:val="00623134"/>
    <w:rsid w:val="0062321F"/>
    <w:rsid w:val="006235B3"/>
    <w:rsid w:val="0062428B"/>
    <w:rsid w:val="006248A7"/>
    <w:rsid w:val="00625392"/>
    <w:rsid w:val="006269E5"/>
    <w:rsid w:val="00627AA3"/>
    <w:rsid w:val="00627DDA"/>
    <w:rsid w:val="0063007F"/>
    <w:rsid w:val="006300BC"/>
    <w:rsid w:val="0063062D"/>
    <w:rsid w:val="00632304"/>
    <w:rsid w:val="006327FD"/>
    <w:rsid w:val="00635AFF"/>
    <w:rsid w:val="00635E4D"/>
    <w:rsid w:val="006360F1"/>
    <w:rsid w:val="006371AF"/>
    <w:rsid w:val="00640181"/>
    <w:rsid w:val="00640390"/>
    <w:rsid w:val="0064113E"/>
    <w:rsid w:val="006419BA"/>
    <w:rsid w:val="0064274A"/>
    <w:rsid w:val="00642D99"/>
    <w:rsid w:val="0064307C"/>
    <w:rsid w:val="0064526E"/>
    <w:rsid w:val="00645E80"/>
    <w:rsid w:val="00646FDF"/>
    <w:rsid w:val="006472CD"/>
    <w:rsid w:val="006472E5"/>
    <w:rsid w:val="006479C7"/>
    <w:rsid w:val="00650B89"/>
    <w:rsid w:val="00652799"/>
    <w:rsid w:val="00653677"/>
    <w:rsid w:val="00654202"/>
    <w:rsid w:val="0065584F"/>
    <w:rsid w:val="00655F89"/>
    <w:rsid w:val="00656F9C"/>
    <w:rsid w:val="00657979"/>
    <w:rsid w:val="00660D13"/>
    <w:rsid w:val="00660DE8"/>
    <w:rsid w:val="00660E06"/>
    <w:rsid w:val="006617F7"/>
    <w:rsid w:val="00664E36"/>
    <w:rsid w:val="00665F8A"/>
    <w:rsid w:val="00670C43"/>
    <w:rsid w:val="00671C57"/>
    <w:rsid w:val="00671D4F"/>
    <w:rsid w:val="00672B47"/>
    <w:rsid w:val="00672EC6"/>
    <w:rsid w:val="00673A5E"/>
    <w:rsid w:val="00673EC9"/>
    <w:rsid w:val="00675104"/>
    <w:rsid w:val="00676AA4"/>
    <w:rsid w:val="00676B6F"/>
    <w:rsid w:val="00677E04"/>
    <w:rsid w:val="00680C49"/>
    <w:rsid w:val="00681D1F"/>
    <w:rsid w:val="00683096"/>
    <w:rsid w:val="00683588"/>
    <w:rsid w:val="00685C07"/>
    <w:rsid w:val="00685C13"/>
    <w:rsid w:val="00685EFC"/>
    <w:rsid w:val="00690B20"/>
    <w:rsid w:val="00690C8F"/>
    <w:rsid w:val="00690FBE"/>
    <w:rsid w:val="006911CB"/>
    <w:rsid w:val="00693C1B"/>
    <w:rsid w:val="00694419"/>
    <w:rsid w:val="0069595F"/>
    <w:rsid w:val="0069671E"/>
    <w:rsid w:val="00697118"/>
    <w:rsid w:val="006A043E"/>
    <w:rsid w:val="006A0662"/>
    <w:rsid w:val="006A0CD6"/>
    <w:rsid w:val="006A0EDD"/>
    <w:rsid w:val="006A1BC4"/>
    <w:rsid w:val="006A2642"/>
    <w:rsid w:val="006A3181"/>
    <w:rsid w:val="006A3DBE"/>
    <w:rsid w:val="006A49BB"/>
    <w:rsid w:val="006A5E90"/>
    <w:rsid w:val="006A6912"/>
    <w:rsid w:val="006B04AC"/>
    <w:rsid w:val="006B16C5"/>
    <w:rsid w:val="006B7D1D"/>
    <w:rsid w:val="006C0291"/>
    <w:rsid w:val="006C0D41"/>
    <w:rsid w:val="006C2A31"/>
    <w:rsid w:val="006C2A89"/>
    <w:rsid w:val="006C3CE0"/>
    <w:rsid w:val="006C3DC4"/>
    <w:rsid w:val="006C7D8C"/>
    <w:rsid w:val="006D02AF"/>
    <w:rsid w:val="006D03D2"/>
    <w:rsid w:val="006D07D6"/>
    <w:rsid w:val="006D08DA"/>
    <w:rsid w:val="006D14A6"/>
    <w:rsid w:val="006D1D0B"/>
    <w:rsid w:val="006D2856"/>
    <w:rsid w:val="006D3A22"/>
    <w:rsid w:val="006D42BE"/>
    <w:rsid w:val="006D4EBF"/>
    <w:rsid w:val="006D50B3"/>
    <w:rsid w:val="006D53F6"/>
    <w:rsid w:val="006D557D"/>
    <w:rsid w:val="006D73F3"/>
    <w:rsid w:val="006E00D8"/>
    <w:rsid w:val="006E2852"/>
    <w:rsid w:val="006E4092"/>
    <w:rsid w:val="006E4230"/>
    <w:rsid w:val="006E4A22"/>
    <w:rsid w:val="006E608D"/>
    <w:rsid w:val="006E68D5"/>
    <w:rsid w:val="006E7B5D"/>
    <w:rsid w:val="006F0500"/>
    <w:rsid w:val="006F2BFD"/>
    <w:rsid w:val="006F315A"/>
    <w:rsid w:val="006F64E1"/>
    <w:rsid w:val="006F69BD"/>
    <w:rsid w:val="006F7E7D"/>
    <w:rsid w:val="007009AF"/>
    <w:rsid w:val="00700DD7"/>
    <w:rsid w:val="00704724"/>
    <w:rsid w:val="00705B72"/>
    <w:rsid w:val="0070699E"/>
    <w:rsid w:val="00707133"/>
    <w:rsid w:val="007071A9"/>
    <w:rsid w:val="0070757B"/>
    <w:rsid w:val="00707A28"/>
    <w:rsid w:val="00710A05"/>
    <w:rsid w:val="00712709"/>
    <w:rsid w:val="007127EF"/>
    <w:rsid w:val="007129C0"/>
    <w:rsid w:val="007132A8"/>
    <w:rsid w:val="00713476"/>
    <w:rsid w:val="0071358C"/>
    <w:rsid w:val="007137D8"/>
    <w:rsid w:val="007143A6"/>
    <w:rsid w:val="007143E1"/>
    <w:rsid w:val="00714A38"/>
    <w:rsid w:val="0071591F"/>
    <w:rsid w:val="00720C7A"/>
    <w:rsid w:val="00721AF9"/>
    <w:rsid w:val="00722190"/>
    <w:rsid w:val="007233FD"/>
    <w:rsid w:val="007234F0"/>
    <w:rsid w:val="00723ECB"/>
    <w:rsid w:val="00725CB2"/>
    <w:rsid w:val="00726308"/>
    <w:rsid w:val="00727FCF"/>
    <w:rsid w:val="00730265"/>
    <w:rsid w:val="00732BF6"/>
    <w:rsid w:val="00732D70"/>
    <w:rsid w:val="0073353A"/>
    <w:rsid w:val="00733CA8"/>
    <w:rsid w:val="007343D3"/>
    <w:rsid w:val="007343DF"/>
    <w:rsid w:val="007346C2"/>
    <w:rsid w:val="00735809"/>
    <w:rsid w:val="00742748"/>
    <w:rsid w:val="007449F7"/>
    <w:rsid w:val="007453FA"/>
    <w:rsid w:val="00745E79"/>
    <w:rsid w:val="0075007E"/>
    <w:rsid w:val="007505CC"/>
    <w:rsid w:val="007507E6"/>
    <w:rsid w:val="00751856"/>
    <w:rsid w:val="00751A7C"/>
    <w:rsid w:val="00752499"/>
    <w:rsid w:val="00752DB0"/>
    <w:rsid w:val="00754D93"/>
    <w:rsid w:val="00756149"/>
    <w:rsid w:val="007567EA"/>
    <w:rsid w:val="0075732D"/>
    <w:rsid w:val="0076043E"/>
    <w:rsid w:val="00762009"/>
    <w:rsid w:val="0076231F"/>
    <w:rsid w:val="00763585"/>
    <w:rsid w:val="0076569D"/>
    <w:rsid w:val="007671CD"/>
    <w:rsid w:val="0077049E"/>
    <w:rsid w:val="007719DC"/>
    <w:rsid w:val="007727C4"/>
    <w:rsid w:val="00772DE2"/>
    <w:rsid w:val="0077402D"/>
    <w:rsid w:val="007742D5"/>
    <w:rsid w:val="007752D9"/>
    <w:rsid w:val="00775E45"/>
    <w:rsid w:val="00775EF3"/>
    <w:rsid w:val="007767C5"/>
    <w:rsid w:val="00781225"/>
    <w:rsid w:val="007825A8"/>
    <w:rsid w:val="00784D96"/>
    <w:rsid w:val="007850C3"/>
    <w:rsid w:val="007859A1"/>
    <w:rsid w:val="00786431"/>
    <w:rsid w:val="007878D4"/>
    <w:rsid w:val="00790239"/>
    <w:rsid w:val="007907B9"/>
    <w:rsid w:val="00791521"/>
    <w:rsid w:val="00793319"/>
    <w:rsid w:val="00793C51"/>
    <w:rsid w:val="00793E23"/>
    <w:rsid w:val="0079431D"/>
    <w:rsid w:val="0079441B"/>
    <w:rsid w:val="00794C71"/>
    <w:rsid w:val="00796BBB"/>
    <w:rsid w:val="00797C33"/>
    <w:rsid w:val="00797E2D"/>
    <w:rsid w:val="007A0894"/>
    <w:rsid w:val="007A1029"/>
    <w:rsid w:val="007A11D0"/>
    <w:rsid w:val="007A54DC"/>
    <w:rsid w:val="007A696C"/>
    <w:rsid w:val="007A7D0D"/>
    <w:rsid w:val="007B122D"/>
    <w:rsid w:val="007B1CDC"/>
    <w:rsid w:val="007B2F15"/>
    <w:rsid w:val="007B47AC"/>
    <w:rsid w:val="007C16B9"/>
    <w:rsid w:val="007C2E09"/>
    <w:rsid w:val="007C3414"/>
    <w:rsid w:val="007C3985"/>
    <w:rsid w:val="007C5D05"/>
    <w:rsid w:val="007C6384"/>
    <w:rsid w:val="007C64CF"/>
    <w:rsid w:val="007C64F9"/>
    <w:rsid w:val="007C6A93"/>
    <w:rsid w:val="007C6CE5"/>
    <w:rsid w:val="007C6D3C"/>
    <w:rsid w:val="007C71EC"/>
    <w:rsid w:val="007C78BB"/>
    <w:rsid w:val="007D3096"/>
    <w:rsid w:val="007D3774"/>
    <w:rsid w:val="007D40BE"/>
    <w:rsid w:val="007D4294"/>
    <w:rsid w:val="007D58F9"/>
    <w:rsid w:val="007D6C03"/>
    <w:rsid w:val="007D70AE"/>
    <w:rsid w:val="007E0829"/>
    <w:rsid w:val="007E32F6"/>
    <w:rsid w:val="007E3604"/>
    <w:rsid w:val="007E37EA"/>
    <w:rsid w:val="007E4A73"/>
    <w:rsid w:val="007E652B"/>
    <w:rsid w:val="007E73E5"/>
    <w:rsid w:val="007F0DBD"/>
    <w:rsid w:val="007F0E13"/>
    <w:rsid w:val="007F1EC5"/>
    <w:rsid w:val="007F2FA8"/>
    <w:rsid w:val="007F37ED"/>
    <w:rsid w:val="007F3959"/>
    <w:rsid w:val="007F51AE"/>
    <w:rsid w:val="007F576C"/>
    <w:rsid w:val="007F700D"/>
    <w:rsid w:val="008002D3"/>
    <w:rsid w:val="0080170E"/>
    <w:rsid w:val="00802DFC"/>
    <w:rsid w:val="0080351A"/>
    <w:rsid w:val="00804626"/>
    <w:rsid w:val="00804864"/>
    <w:rsid w:val="00804CE9"/>
    <w:rsid w:val="008055CA"/>
    <w:rsid w:val="00806666"/>
    <w:rsid w:val="00806ED5"/>
    <w:rsid w:val="00807D43"/>
    <w:rsid w:val="00811FA8"/>
    <w:rsid w:val="00811FEF"/>
    <w:rsid w:val="008159BF"/>
    <w:rsid w:val="00815B58"/>
    <w:rsid w:val="00817152"/>
    <w:rsid w:val="00821403"/>
    <w:rsid w:val="00821EF8"/>
    <w:rsid w:val="00822162"/>
    <w:rsid w:val="008223AD"/>
    <w:rsid w:val="0082345F"/>
    <w:rsid w:val="0082458D"/>
    <w:rsid w:val="0082502D"/>
    <w:rsid w:val="0082552C"/>
    <w:rsid w:val="00825717"/>
    <w:rsid w:val="00825776"/>
    <w:rsid w:val="00825C9E"/>
    <w:rsid w:val="008269A2"/>
    <w:rsid w:val="00826DB4"/>
    <w:rsid w:val="00826FAA"/>
    <w:rsid w:val="00827FA7"/>
    <w:rsid w:val="00830186"/>
    <w:rsid w:val="00831722"/>
    <w:rsid w:val="00832F8C"/>
    <w:rsid w:val="00833A39"/>
    <w:rsid w:val="008348BE"/>
    <w:rsid w:val="00834F17"/>
    <w:rsid w:val="00836216"/>
    <w:rsid w:val="00837B8A"/>
    <w:rsid w:val="0084009D"/>
    <w:rsid w:val="008409C1"/>
    <w:rsid w:val="00840CB1"/>
    <w:rsid w:val="00841F38"/>
    <w:rsid w:val="0084204D"/>
    <w:rsid w:val="008420BD"/>
    <w:rsid w:val="0084219B"/>
    <w:rsid w:val="008440B1"/>
    <w:rsid w:val="00845B71"/>
    <w:rsid w:val="00847092"/>
    <w:rsid w:val="0085035F"/>
    <w:rsid w:val="0085038F"/>
    <w:rsid w:val="008520B2"/>
    <w:rsid w:val="00852CF6"/>
    <w:rsid w:val="00853FDC"/>
    <w:rsid w:val="008576B2"/>
    <w:rsid w:val="008578D0"/>
    <w:rsid w:val="00857A80"/>
    <w:rsid w:val="00861942"/>
    <w:rsid w:val="0086413D"/>
    <w:rsid w:val="008648CD"/>
    <w:rsid w:val="00864BBF"/>
    <w:rsid w:val="008674D7"/>
    <w:rsid w:val="00867C8E"/>
    <w:rsid w:val="00870F49"/>
    <w:rsid w:val="00871043"/>
    <w:rsid w:val="008714B8"/>
    <w:rsid w:val="0087216F"/>
    <w:rsid w:val="00872B82"/>
    <w:rsid w:val="00874106"/>
    <w:rsid w:val="00876427"/>
    <w:rsid w:val="00876D59"/>
    <w:rsid w:val="008811D2"/>
    <w:rsid w:val="00882B8F"/>
    <w:rsid w:val="0088371B"/>
    <w:rsid w:val="00883CEB"/>
    <w:rsid w:val="00884C95"/>
    <w:rsid w:val="00886612"/>
    <w:rsid w:val="00886ED2"/>
    <w:rsid w:val="00887376"/>
    <w:rsid w:val="00887E05"/>
    <w:rsid w:val="00891140"/>
    <w:rsid w:val="00895FA6"/>
    <w:rsid w:val="00896D4A"/>
    <w:rsid w:val="0089776B"/>
    <w:rsid w:val="008A03AC"/>
    <w:rsid w:val="008A07CE"/>
    <w:rsid w:val="008A0FF1"/>
    <w:rsid w:val="008A1178"/>
    <w:rsid w:val="008A2B14"/>
    <w:rsid w:val="008A3470"/>
    <w:rsid w:val="008A5F24"/>
    <w:rsid w:val="008A7037"/>
    <w:rsid w:val="008A7228"/>
    <w:rsid w:val="008B1A8F"/>
    <w:rsid w:val="008B205A"/>
    <w:rsid w:val="008B2A03"/>
    <w:rsid w:val="008B2CBB"/>
    <w:rsid w:val="008B3EAA"/>
    <w:rsid w:val="008B5043"/>
    <w:rsid w:val="008B67C6"/>
    <w:rsid w:val="008B72BE"/>
    <w:rsid w:val="008C0B9F"/>
    <w:rsid w:val="008C0E28"/>
    <w:rsid w:val="008C322B"/>
    <w:rsid w:val="008C3C78"/>
    <w:rsid w:val="008C5B6C"/>
    <w:rsid w:val="008C633D"/>
    <w:rsid w:val="008C64DE"/>
    <w:rsid w:val="008C76BA"/>
    <w:rsid w:val="008C7B90"/>
    <w:rsid w:val="008C7FD5"/>
    <w:rsid w:val="008D11B3"/>
    <w:rsid w:val="008D1EA7"/>
    <w:rsid w:val="008D23AD"/>
    <w:rsid w:val="008D3778"/>
    <w:rsid w:val="008D3C33"/>
    <w:rsid w:val="008D4BED"/>
    <w:rsid w:val="008D5A80"/>
    <w:rsid w:val="008D61FD"/>
    <w:rsid w:val="008D643D"/>
    <w:rsid w:val="008D6B5D"/>
    <w:rsid w:val="008E0511"/>
    <w:rsid w:val="008E095F"/>
    <w:rsid w:val="008E1442"/>
    <w:rsid w:val="008E1D27"/>
    <w:rsid w:val="008E2193"/>
    <w:rsid w:val="008E6820"/>
    <w:rsid w:val="008E6ADA"/>
    <w:rsid w:val="008E7124"/>
    <w:rsid w:val="008F243D"/>
    <w:rsid w:val="008F410D"/>
    <w:rsid w:val="008F5A4A"/>
    <w:rsid w:val="008F79BA"/>
    <w:rsid w:val="009015F2"/>
    <w:rsid w:val="00902991"/>
    <w:rsid w:val="00902A87"/>
    <w:rsid w:val="00903FA1"/>
    <w:rsid w:val="009051BD"/>
    <w:rsid w:val="009056F0"/>
    <w:rsid w:val="00905D81"/>
    <w:rsid w:val="00907ED0"/>
    <w:rsid w:val="00910725"/>
    <w:rsid w:val="00910C0A"/>
    <w:rsid w:val="00911489"/>
    <w:rsid w:val="00911633"/>
    <w:rsid w:val="00911DAC"/>
    <w:rsid w:val="0091339E"/>
    <w:rsid w:val="00913AF4"/>
    <w:rsid w:val="00914125"/>
    <w:rsid w:val="00915107"/>
    <w:rsid w:val="009152FB"/>
    <w:rsid w:val="0091610E"/>
    <w:rsid w:val="00916167"/>
    <w:rsid w:val="00917185"/>
    <w:rsid w:val="009178C8"/>
    <w:rsid w:val="00920536"/>
    <w:rsid w:val="009225AC"/>
    <w:rsid w:val="00922ED5"/>
    <w:rsid w:val="00923166"/>
    <w:rsid w:val="0092446A"/>
    <w:rsid w:val="00924CC0"/>
    <w:rsid w:val="0092543A"/>
    <w:rsid w:val="0092547F"/>
    <w:rsid w:val="009257B8"/>
    <w:rsid w:val="00926094"/>
    <w:rsid w:val="00926A3F"/>
    <w:rsid w:val="0093177F"/>
    <w:rsid w:val="00931BFA"/>
    <w:rsid w:val="00933268"/>
    <w:rsid w:val="00933B43"/>
    <w:rsid w:val="00935241"/>
    <w:rsid w:val="009357FB"/>
    <w:rsid w:val="00935ADF"/>
    <w:rsid w:val="009362E4"/>
    <w:rsid w:val="00936620"/>
    <w:rsid w:val="0094082D"/>
    <w:rsid w:val="009409B2"/>
    <w:rsid w:val="00940CC4"/>
    <w:rsid w:val="0094101C"/>
    <w:rsid w:val="00941275"/>
    <w:rsid w:val="00941E5E"/>
    <w:rsid w:val="00941EDC"/>
    <w:rsid w:val="00941FAB"/>
    <w:rsid w:val="00942133"/>
    <w:rsid w:val="0094421B"/>
    <w:rsid w:val="00944932"/>
    <w:rsid w:val="00944934"/>
    <w:rsid w:val="00944C5E"/>
    <w:rsid w:val="009455EB"/>
    <w:rsid w:val="00946117"/>
    <w:rsid w:val="0094647F"/>
    <w:rsid w:val="00947D3A"/>
    <w:rsid w:val="00947F65"/>
    <w:rsid w:val="00950DAE"/>
    <w:rsid w:val="00951321"/>
    <w:rsid w:val="00953986"/>
    <w:rsid w:val="00955B77"/>
    <w:rsid w:val="00956A7A"/>
    <w:rsid w:val="00956AD5"/>
    <w:rsid w:val="00956C94"/>
    <w:rsid w:val="00956CB0"/>
    <w:rsid w:val="00957DF2"/>
    <w:rsid w:val="009603A1"/>
    <w:rsid w:val="009609F4"/>
    <w:rsid w:val="009611B1"/>
    <w:rsid w:val="00961FAE"/>
    <w:rsid w:val="00963BFA"/>
    <w:rsid w:val="00964187"/>
    <w:rsid w:val="0096612C"/>
    <w:rsid w:val="00966A54"/>
    <w:rsid w:val="0096778B"/>
    <w:rsid w:val="00970D79"/>
    <w:rsid w:val="00972FA2"/>
    <w:rsid w:val="00973572"/>
    <w:rsid w:val="00975A2B"/>
    <w:rsid w:val="00975C75"/>
    <w:rsid w:val="009767BE"/>
    <w:rsid w:val="00976CD3"/>
    <w:rsid w:val="009776FD"/>
    <w:rsid w:val="00980BDE"/>
    <w:rsid w:val="00981A82"/>
    <w:rsid w:val="00982C2E"/>
    <w:rsid w:val="009830E6"/>
    <w:rsid w:val="0098346B"/>
    <w:rsid w:val="0098421F"/>
    <w:rsid w:val="00984B62"/>
    <w:rsid w:val="009856BC"/>
    <w:rsid w:val="0098747B"/>
    <w:rsid w:val="00987754"/>
    <w:rsid w:val="00987FED"/>
    <w:rsid w:val="00990854"/>
    <w:rsid w:val="009920D8"/>
    <w:rsid w:val="009931E4"/>
    <w:rsid w:val="00993C5D"/>
    <w:rsid w:val="00993D3F"/>
    <w:rsid w:val="0099546A"/>
    <w:rsid w:val="009956F4"/>
    <w:rsid w:val="00996A06"/>
    <w:rsid w:val="00996F0B"/>
    <w:rsid w:val="00997417"/>
    <w:rsid w:val="00997D8C"/>
    <w:rsid w:val="009A0CE5"/>
    <w:rsid w:val="009A1049"/>
    <w:rsid w:val="009A10EA"/>
    <w:rsid w:val="009A1B74"/>
    <w:rsid w:val="009A23EC"/>
    <w:rsid w:val="009A40B8"/>
    <w:rsid w:val="009A52AA"/>
    <w:rsid w:val="009A538D"/>
    <w:rsid w:val="009A5DBD"/>
    <w:rsid w:val="009A7391"/>
    <w:rsid w:val="009B00D6"/>
    <w:rsid w:val="009B0978"/>
    <w:rsid w:val="009B27C9"/>
    <w:rsid w:val="009B2956"/>
    <w:rsid w:val="009B417C"/>
    <w:rsid w:val="009B7774"/>
    <w:rsid w:val="009B798A"/>
    <w:rsid w:val="009B7A08"/>
    <w:rsid w:val="009B7EF6"/>
    <w:rsid w:val="009C1880"/>
    <w:rsid w:val="009C23D4"/>
    <w:rsid w:val="009C2757"/>
    <w:rsid w:val="009C3472"/>
    <w:rsid w:val="009C5924"/>
    <w:rsid w:val="009C60A8"/>
    <w:rsid w:val="009C6255"/>
    <w:rsid w:val="009C7B51"/>
    <w:rsid w:val="009D0687"/>
    <w:rsid w:val="009D1065"/>
    <w:rsid w:val="009D1189"/>
    <w:rsid w:val="009D3158"/>
    <w:rsid w:val="009D6111"/>
    <w:rsid w:val="009D7085"/>
    <w:rsid w:val="009D7DA3"/>
    <w:rsid w:val="009D7FC6"/>
    <w:rsid w:val="009E07CC"/>
    <w:rsid w:val="009E1FE9"/>
    <w:rsid w:val="009E2445"/>
    <w:rsid w:val="009E2A86"/>
    <w:rsid w:val="009E48D5"/>
    <w:rsid w:val="009E4912"/>
    <w:rsid w:val="009E5741"/>
    <w:rsid w:val="009E58EB"/>
    <w:rsid w:val="009E5F66"/>
    <w:rsid w:val="009E651C"/>
    <w:rsid w:val="009E6CF6"/>
    <w:rsid w:val="009F0DC0"/>
    <w:rsid w:val="009F2BA8"/>
    <w:rsid w:val="009F2F5F"/>
    <w:rsid w:val="009F3F81"/>
    <w:rsid w:val="009F5F21"/>
    <w:rsid w:val="009F6484"/>
    <w:rsid w:val="009F65BB"/>
    <w:rsid w:val="009F6CA8"/>
    <w:rsid w:val="009F7705"/>
    <w:rsid w:val="00A008C9"/>
    <w:rsid w:val="00A008ED"/>
    <w:rsid w:val="00A0242F"/>
    <w:rsid w:val="00A02483"/>
    <w:rsid w:val="00A02DF4"/>
    <w:rsid w:val="00A03E12"/>
    <w:rsid w:val="00A04A04"/>
    <w:rsid w:val="00A0504E"/>
    <w:rsid w:val="00A05111"/>
    <w:rsid w:val="00A053D2"/>
    <w:rsid w:val="00A0686D"/>
    <w:rsid w:val="00A07703"/>
    <w:rsid w:val="00A119E2"/>
    <w:rsid w:val="00A11A1A"/>
    <w:rsid w:val="00A11BA4"/>
    <w:rsid w:val="00A11C77"/>
    <w:rsid w:val="00A1275D"/>
    <w:rsid w:val="00A1384D"/>
    <w:rsid w:val="00A1391A"/>
    <w:rsid w:val="00A13A3D"/>
    <w:rsid w:val="00A13DF5"/>
    <w:rsid w:val="00A1589C"/>
    <w:rsid w:val="00A16584"/>
    <w:rsid w:val="00A17ED7"/>
    <w:rsid w:val="00A21388"/>
    <w:rsid w:val="00A21773"/>
    <w:rsid w:val="00A232A0"/>
    <w:rsid w:val="00A234CE"/>
    <w:rsid w:val="00A243DC"/>
    <w:rsid w:val="00A24D76"/>
    <w:rsid w:val="00A25AFA"/>
    <w:rsid w:val="00A25BBD"/>
    <w:rsid w:val="00A2638F"/>
    <w:rsid w:val="00A26905"/>
    <w:rsid w:val="00A26F6C"/>
    <w:rsid w:val="00A277FE"/>
    <w:rsid w:val="00A2796F"/>
    <w:rsid w:val="00A32AE8"/>
    <w:rsid w:val="00A33824"/>
    <w:rsid w:val="00A33A2A"/>
    <w:rsid w:val="00A3665B"/>
    <w:rsid w:val="00A36B38"/>
    <w:rsid w:val="00A37FE4"/>
    <w:rsid w:val="00A41173"/>
    <w:rsid w:val="00A4402B"/>
    <w:rsid w:val="00A44A13"/>
    <w:rsid w:val="00A46B32"/>
    <w:rsid w:val="00A50176"/>
    <w:rsid w:val="00A5166B"/>
    <w:rsid w:val="00A51CE4"/>
    <w:rsid w:val="00A533B9"/>
    <w:rsid w:val="00A53592"/>
    <w:rsid w:val="00A54CB5"/>
    <w:rsid w:val="00A54E40"/>
    <w:rsid w:val="00A555DD"/>
    <w:rsid w:val="00A557B2"/>
    <w:rsid w:val="00A5583E"/>
    <w:rsid w:val="00A55AEC"/>
    <w:rsid w:val="00A572E1"/>
    <w:rsid w:val="00A579E0"/>
    <w:rsid w:val="00A57BCC"/>
    <w:rsid w:val="00A60400"/>
    <w:rsid w:val="00A614A5"/>
    <w:rsid w:val="00A617E0"/>
    <w:rsid w:val="00A61C93"/>
    <w:rsid w:val="00A61F68"/>
    <w:rsid w:val="00A62CE4"/>
    <w:rsid w:val="00A62ECA"/>
    <w:rsid w:val="00A6318B"/>
    <w:rsid w:val="00A6329A"/>
    <w:rsid w:val="00A63E9F"/>
    <w:rsid w:val="00A63EDB"/>
    <w:rsid w:val="00A64586"/>
    <w:rsid w:val="00A6494A"/>
    <w:rsid w:val="00A64998"/>
    <w:rsid w:val="00A66461"/>
    <w:rsid w:val="00A66DD2"/>
    <w:rsid w:val="00A73091"/>
    <w:rsid w:val="00A73B7E"/>
    <w:rsid w:val="00A74678"/>
    <w:rsid w:val="00A75C6D"/>
    <w:rsid w:val="00A76BD6"/>
    <w:rsid w:val="00A77BF2"/>
    <w:rsid w:val="00A77D29"/>
    <w:rsid w:val="00A80F85"/>
    <w:rsid w:val="00A81464"/>
    <w:rsid w:val="00A81801"/>
    <w:rsid w:val="00A81932"/>
    <w:rsid w:val="00A82266"/>
    <w:rsid w:val="00A826B7"/>
    <w:rsid w:val="00A8275B"/>
    <w:rsid w:val="00A82A6C"/>
    <w:rsid w:val="00A82D59"/>
    <w:rsid w:val="00A82F1B"/>
    <w:rsid w:val="00A8332B"/>
    <w:rsid w:val="00A83F70"/>
    <w:rsid w:val="00A859EC"/>
    <w:rsid w:val="00A85D02"/>
    <w:rsid w:val="00A90138"/>
    <w:rsid w:val="00A90ECB"/>
    <w:rsid w:val="00A91250"/>
    <w:rsid w:val="00A92D16"/>
    <w:rsid w:val="00A92DD0"/>
    <w:rsid w:val="00A930FF"/>
    <w:rsid w:val="00A93267"/>
    <w:rsid w:val="00A94978"/>
    <w:rsid w:val="00A95058"/>
    <w:rsid w:val="00A9668C"/>
    <w:rsid w:val="00A96C30"/>
    <w:rsid w:val="00A97DDB"/>
    <w:rsid w:val="00AA0147"/>
    <w:rsid w:val="00AA1A01"/>
    <w:rsid w:val="00AA2F21"/>
    <w:rsid w:val="00AA30A1"/>
    <w:rsid w:val="00AA3C1F"/>
    <w:rsid w:val="00AA58CA"/>
    <w:rsid w:val="00AB070E"/>
    <w:rsid w:val="00AB2F50"/>
    <w:rsid w:val="00AB32E5"/>
    <w:rsid w:val="00AB5D71"/>
    <w:rsid w:val="00AB61FB"/>
    <w:rsid w:val="00AB6456"/>
    <w:rsid w:val="00AB67C6"/>
    <w:rsid w:val="00AB6CFA"/>
    <w:rsid w:val="00AB6F7B"/>
    <w:rsid w:val="00AB739A"/>
    <w:rsid w:val="00AB7407"/>
    <w:rsid w:val="00AC1731"/>
    <w:rsid w:val="00AC1EDC"/>
    <w:rsid w:val="00AC1FC3"/>
    <w:rsid w:val="00AC43BA"/>
    <w:rsid w:val="00AC478E"/>
    <w:rsid w:val="00AC59B8"/>
    <w:rsid w:val="00AC75B4"/>
    <w:rsid w:val="00AD08E6"/>
    <w:rsid w:val="00AD1993"/>
    <w:rsid w:val="00AD1C79"/>
    <w:rsid w:val="00AD2DF0"/>
    <w:rsid w:val="00AD3114"/>
    <w:rsid w:val="00AD399C"/>
    <w:rsid w:val="00AD41FA"/>
    <w:rsid w:val="00AD508E"/>
    <w:rsid w:val="00AD606B"/>
    <w:rsid w:val="00AD61C0"/>
    <w:rsid w:val="00AE03CA"/>
    <w:rsid w:val="00AE06B0"/>
    <w:rsid w:val="00AE1009"/>
    <w:rsid w:val="00AE11D2"/>
    <w:rsid w:val="00AE1759"/>
    <w:rsid w:val="00AE3D9F"/>
    <w:rsid w:val="00AE6D5D"/>
    <w:rsid w:val="00AE7BC5"/>
    <w:rsid w:val="00AE7D56"/>
    <w:rsid w:val="00AF0F99"/>
    <w:rsid w:val="00AF2C4C"/>
    <w:rsid w:val="00AF3779"/>
    <w:rsid w:val="00AF3830"/>
    <w:rsid w:val="00AF3A59"/>
    <w:rsid w:val="00AF4ABD"/>
    <w:rsid w:val="00AF7285"/>
    <w:rsid w:val="00AF759F"/>
    <w:rsid w:val="00B02789"/>
    <w:rsid w:val="00B02908"/>
    <w:rsid w:val="00B0342E"/>
    <w:rsid w:val="00B03488"/>
    <w:rsid w:val="00B03944"/>
    <w:rsid w:val="00B0602E"/>
    <w:rsid w:val="00B07EEF"/>
    <w:rsid w:val="00B10281"/>
    <w:rsid w:val="00B1061B"/>
    <w:rsid w:val="00B1159C"/>
    <w:rsid w:val="00B11E1A"/>
    <w:rsid w:val="00B12DCC"/>
    <w:rsid w:val="00B13329"/>
    <w:rsid w:val="00B141AF"/>
    <w:rsid w:val="00B14AC6"/>
    <w:rsid w:val="00B2099C"/>
    <w:rsid w:val="00B22548"/>
    <w:rsid w:val="00B229BE"/>
    <w:rsid w:val="00B23933"/>
    <w:rsid w:val="00B265D5"/>
    <w:rsid w:val="00B26E00"/>
    <w:rsid w:val="00B274BA"/>
    <w:rsid w:val="00B274F6"/>
    <w:rsid w:val="00B27BB1"/>
    <w:rsid w:val="00B308A2"/>
    <w:rsid w:val="00B3106D"/>
    <w:rsid w:val="00B3258E"/>
    <w:rsid w:val="00B326B8"/>
    <w:rsid w:val="00B36248"/>
    <w:rsid w:val="00B36313"/>
    <w:rsid w:val="00B364CC"/>
    <w:rsid w:val="00B36557"/>
    <w:rsid w:val="00B37D5A"/>
    <w:rsid w:val="00B41C7C"/>
    <w:rsid w:val="00B42629"/>
    <w:rsid w:val="00B42ADA"/>
    <w:rsid w:val="00B4384A"/>
    <w:rsid w:val="00B43A96"/>
    <w:rsid w:val="00B4479C"/>
    <w:rsid w:val="00B44A35"/>
    <w:rsid w:val="00B45056"/>
    <w:rsid w:val="00B456ED"/>
    <w:rsid w:val="00B4575C"/>
    <w:rsid w:val="00B47A1B"/>
    <w:rsid w:val="00B51A15"/>
    <w:rsid w:val="00B51A55"/>
    <w:rsid w:val="00B53078"/>
    <w:rsid w:val="00B53674"/>
    <w:rsid w:val="00B54012"/>
    <w:rsid w:val="00B541CE"/>
    <w:rsid w:val="00B54C35"/>
    <w:rsid w:val="00B5507D"/>
    <w:rsid w:val="00B5574A"/>
    <w:rsid w:val="00B557E1"/>
    <w:rsid w:val="00B55D83"/>
    <w:rsid w:val="00B57191"/>
    <w:rsid w:val="00B577B5"/>
    <w:rsid w:val="00B57B1B"/>
    <w:rsid w:val="00B600C0"/>
    <w:rsid w:val="00B60730"/>
    <w:rsid w:val="00B61C75"/>
    <w:rsid w:val="00B622F6"/>
    <w:rsid w:val="00B62C92"/>
    <w:rsid w:val="00B63695"/>
    <w:rsid w:val="00B6399D"/>
    <w:rsid w:val="00B63F20"/>
    <w:rsid w:val="00B64B23"/>
    <w:rsid w:val="00B64C50"/>
    <w:rsid w:val="00B6503D"/>
    <w:rsid w:val="00B70A1B"/>
    <w:rsid w:val="00B71781"/>
    <w:rsid w:val="00B718DE"/>
    <w:rsid w:val="00B726F2"/>
    <w:rsid w:val="00B7282A"/>
    <w:rsid w:val="00B733D6"/>
    <w:rsid w:val="00B75014"/>
    <w:rsid w:val="00B75EC6"/>
    <w:rsid w:val="00B766AF"/>
    <w:rsid w:val="00B771E5"/>
    <w:rsid w:val="00B77AD4"/>
    <w:rsid w:val="00B77C45"/>
    <w:rsid w:val="00B77ED0"/>
    <w:rsid w:val="00B80235"/>
    <w:rsid w:val="00B80E52"/>
    <w:rsid w:val="00B81190"/>
    <w:rsid w:val="00B815F7"/>
    <w:rsid w:val="00B81A8D"/>
    <w:rsid w:val="00B81F3A"/>
    <w:rsid w:val="00B822CC"/>
    <w:rsid w:val="00B82DC3"/>
    <w:rsid w:val="00B8359B"/>
    <w:rsid w:val="00B8408C"/>
    <w:rsid w:val="00B8418B"/>
    <w:rsid w:val="00B84A2A"/>
    <w:rsid w:val="00B85E7C"/>
    <w:rsid w:val="00B86C77"/>
    <w:rsid w:val="00B8762A"/>
    <w:rsid w:val="00B900CD"/>
    <w:rsid w:val="00B9089B"/>
    <w:rsid w:val="00B9488F"/>
    <w:rsid w:val="00B94D7C"/>
    <w:rsid w:val="00B95906"/>
    <w:rsid w:val="00B979F5"/>
    <w:rsid w:val="00BA0387"/>
    <w:rsid w:val="00BA0518"/>
    <w:rsid w:val="00BA1A5E"/>
    <w:rsid w:val="00BA1ED2"/>
    <w:rsid w:val="00BA28BD"/>
    <w:rsid w:val="00BA3B9B"/>
    <w:rsid w:val="00BA43FA"/>
    <w:rsid w:val="00BA4C54"/>
    <w:rsid w:val="00BA4F6C"/>
    <w:rsid w:val="00BA5EF8"/>
    <w:rsid w:val="00BA630C"/>
    <w:rsid w:val="00BA6884"/>
    <w:rsid w:val="00BA6E8F"/>
    <w:rsid w:val="00BA7B13"/>
    <w:rsid w:val="00BA7D1B"/>
    <w:rsid w:val="00BB0207"/>
    <w:rsid w:val="00BB052D"/>
    <w:rsid w:val="00BB0FF2"/>
    <w:rsid w:val="00BB1260"/>
    <w:rsid w:val="00BB1BA1"/>
    <w:rsid w:val="00BB2C3F"/>
    <w:rsid w:val="00BB6346"/>
    <w:rsid w:val="00BB655A"/>
    <w:rsid w:val="00BB6D6D"/>
    <w:rsid w:val="00BB7070"/>
    <w:rsid w:val="00BB78B4"/>
    <w:rsid w:val="00BB79C7"/>
    <w:rsid w:val="00BB7A3A"/>
    <w:rsid w:val="00BC0123"/>
    <w:rsid w:val="00BC04DE"/>
    <w:rsid w:val="00BC050A"/>
    <w:rsid w:val="00BC0BA3"/>
    <w:rsid w:val="00BC106C"/>
    <w:rsid w:val="00BC10D8"/>
    <w:rsid w:val="00BC14C8"/>
    <w:rsid w:val="00BC25A5"/>
    <w:rsid w:val="00BC3E84"/>
    <w:rsid w:val="00BC3EC5"/>
    <w:rsid w:val="00BC49B7"/>
    <w:rsid w:val="00BC579E"/>
    <w:rsid w:val="00BC6FDE"/>
    <w:rsid w:val="00BC777E"/>
    <w:rsid w:val="00BC7944"/>
    <w:rsid w:val="00BD2048"/>
    <w:rsid w:val="00BD2719"/>
    <w:rsid w:val="00BD4CF8"/>
    <w:rsid w:val="00BD6759"/>
    <w:rsid w:val="00BD7162"/>
    <w:rsid w:val="00BE010F"/>
    <w:rsid w:val="00BE10B7"/>
    <w:rsid w:val="00BE2054"/>
    <w:rsid w:val="00BE2FBB"/>
    <w:rsid w:val="00BE36E7"/>
    <w:rsid w:val="00BE3A18"/>
    <w:rsid w:val="00BE46D8"/>
    <w:rsid w:val="00BF1299"/>
    <w:rsid w:val="00BF1DD4"/>
    <w:rsid w:val="00BF3158"/>
    <w:rsid w:val="00BF3B15"/>
    <w:rsid w:val="00BF4821"/>
    <w:rsid w:val="00BF51A0"/>
    <w:rsid w:val="00BF535F"/>
    <w:rsid w:val="00BF76E1"/>
    <w:rsid w:val="00BF7CEB"/>
    <w:rsid w:val="00C032F7"/>
    <w:rsid w:val="00C03F0D"/>
    <w:rsid w:val="00C047AC"/>
    <w:rsid w:val="00C054E2"/>
    <w:rsid w:val="00C05538"/>
    <w:rsid w:val="00C05FE1"/>
    <w:rsid w:val="00C078B6"/>
    <w:rsid w:val="00C114AA"/>
    <w:rsid w:val="00C14D50"/>
    <w:rsid w:val="00C14D57"/>
    <w:rsid w:val="00C1500A"/>
    <w:rsid w:val="00C1624B"/>
    <w:rsid w:val="00C167FC"/>
    <w:rsid w:val="00C16D62"/>
    <w:rsid w:val="00C16DB2"/>
    <w:rsid w:val="00C1708D"/>
    <w:rsid w:val="00C17675"/>
    <w:rsid w:val="00C1771F"/>
    <w:rsid w:val="00C17F56"/>
    <w:rsid w:val="00C207EB"/>
    <w:rsid w:val="00C210E4"/>
    <w:rsid w:val="00C2263A"/>
    <w:rsid w:val="00C2339B"/>
    <w:rsid w:val="00C23E9E"/>
    <w:rsid w:val="00C24302"/>
    <w:rsid w:val="00C24D5F"/>
    <w:rsid w:val="00C24EB4"/>
    <w:rsid w:val="00C25C95"/>
    <w:rsid w:val="00C25D0F"/>
    <w:rsid w:val="00C25F6D"/>
    <w:rsid w:val="00C262F4"/>
    <w:rsid w:val="00C271E7"/>
    <w:rsid w:val="00C274CF"/>
    <w:rsid w:val="00C27C49"/>
    <w:rsid w:val="00C27FFC"/>
    <w:rsid w:val="00C302B2"/>
    <w:rsid w:val="00C31C2B"/>
    <w:rsid w:val="00C32258"/>
    <w:rsid w:val="00C347BD"/>
    <w:rsid w:val="00C3684F"/>
    <w:rsid w:val="00C37879"/>
    <w:rsid w:val="00C37984"/>
    <w:rsid w:val="00C414E3"/>
    <w:rsid w:val="00C42506"/>
    <w:rsid w:val="00C42727"/>
    <w:rsid w:val="00C44597"/>
    <w:rsid w:val="00C4656B"/>
    <w:rsid w:val="00C46B90"/>
    <w:rsid w:val="00C52356"/>
    <w:rsid w:val="00C52B55"/>
    <w:rsid w:val="00C52EDC"/>
    <w:rsid w:val="00C53BD2"/>
    <w:rsid w:val="00C546AB"/>
    <w:rsid w:val="00C555F9"/>
    <w:rsid w:val="00C55F10"/>
    <w:rsid w:val="00C57167"/>
    <w:rsid w:val="00C57438"/>
    <w:rsid w:val="00C60DC6"/>
    <w:rsid w:val="00C610CE"/>
    <w:rsid w:val="00C61151"/>
    <w:rsid w:val="00C61425"/>
    <w:rsid w:val="00C615CC"/>
    <w:rsid w:val="00C62D8E"/>
    <w:rsid w:val="00C659BB"/>
    <w:rsid w:val="00C65BBE"/>
    <w:rsid w:val="00C66C1F"/>
    <w:rsid w:val="00C705D2"/>
    <w:rsid w:val="00C70C3D"/>
    <w:rsid w:val="00C70CAE"/>
    <w:rsid w:val="00C71B93"/>
    <w:rsid w:val="00C72B28"/>
    <w:rsid w:val="00C72DFE"/>
    <w:rsid w:val="00C73521"/>
    <w:rsid w:val="00C73C50"/>
    <w:rsid w:val="00C73D9F"/>
    <w:rsid w:val="00C74299"/>
    <w:rsid w:val="00C74CDC"/>
    <w:rsid w:val="00C74EA2"/>
    <w:rsid w:val="00C751AD"/>
    <w:rsid w:val="00C7543F"/>
    <w:rsid w:val="00C76279"/>
    <w:rsid w:val="00C7733C"/>
    <w:rsid w:val="00C77703"/>
    <w:rsid w:val="00C7796C"/>
    <w:rsid w:val="00C815D6"/>
    <w:rsid w:val="00C818AC"/>
    <w:rsid w:val="00C82B3A"/>
    <w:rsid w:val="00C82DE2"/>
    <w:rsid w:val="00C8363A"/>
    <w:rsid w:val="00C8501B"/>
    <w:rsid w:val="00C85330"/>
    <w:rsid w:val="00C85F00"/>
    <w:rsid w:val="00C8666E"/>
    <w:rsid w:val="00C87120"/>
    <w:rsid w:val="00C92A2F"/>
    <w:rsid w:val="00C937DA"/>
    <w:rsid w:val="00C93B45"/>
    <w:rsid w:val="00C9535D"/>
    <w:rsid w:val="00C954A9"/>
    <w:rsid w:val="00C954FC"/>
    <w:rsid w:val="00C967DF"/>
    <w:rsid w:val="00C9741A"/>
    <w:rsid w:val="00CA0E51"/>
    <w:rsid w:val="00CA10EE"/>
    <w:rsid w:val="00CA2A19"/>
    <w:rsid w:val="00CA2C6D"/>
    <w:rsid w:val="00CA47AD"/>
    <w:rsid w:val="00CA4CB9"/>
    <w:rsid w:val="00CA5F8A"/>
    <w:rsid w:val="00CA60B2"/>
    <w:rsid w:val="00CA633D"/>
    <w:rsid w:val="00CA6490"/>
    <w:rsid w:val="00CA70D9"/>
    <w:rsid w:val="00CA710A"/>
    <w:rsid w:val="00CA73B5"/>
    <w:rsid w:val="00CB0144"/>
    <w:rsid w:val="00CB1217"/>
    <w:rsid w:val="00CB290E"/>
    <w:rsid w:val="00CB29F5"/>
    <w:rsid w:val="00CB34D4"/>
    <w:rsid w:val="00CB44B7"/>
    <w:rsid w:val="00CB4812"/>
    <w:rsid w:val="00CB56DE"/>
    <w:rsid w:val="00CB6BD3"/>
    <w:rsid w:val="00CC15BC"/>
    <w:rsid w:val="00CC1B55"/>
    <w:rsid w:val="00CC3B8D"/>
    <w:rsid w:val="00CC4332"/>
    <w:rsid w:val="00CC4EED"/>
    <w:rsid w:val="00CC609C"/>
    <w:rsid w:val="00CC631A"/>
    <w:rsid w:val="00CC7905"/>
    <w:rsid w:val="00CC7A7A"/>
    <w:rsid w:val="00CC7FB3"/>
    <w:rsid w:val="00CD0413"/>
    <w:rsid w:val="00CD109A"/>
    <w:rsid w:val="00CD2421"/>
    <w:rsid w:val="00CD307B"/>
    <w:rsid w:val="00CD3850"/>
    <w:rsid w:val="00CD4106"/>
    <w:rsid w:val="00CD6A55"/>
    <w:rsid w:val="00CD789A"/>
    <w:rsid w:val="00CE2A08"/>
    <w:rsid w:val="00CE38E0"/>
    <w:rsid w:val="00CE3B1E"/>
    <w:rsid w:val="00CE6497"/>
    <w:rsid w:val="00CE6A4B"/>
    <w:rsid w:val="00CE7561"/>
    <w:rsid w:val="00CF0153"/>
    <w:rsid w:val="00CF03DF"/>
    <w:rsid w:val="00CF0873"/>
    <w:rsid w:val="00CF103E"/>
    <w:rsid w:val="00CF17E7"/>
    <w:rsid w:val="00CF2384"/>
    <w:rsid w:val="00CF364B"/>
    <w:rsid w:val="00CF4BB8"/>
    <w:rsid w:val="00D010C5"/>
    <w:rsid w:val="00D027BC"/>
    <w:rsid w:val="00D02A6B"/>
    <w:rsid w:val="00D03457"/>
    <w:rsid w:val="00D03B25"/>
    <w:rsid w:val="00D03D49"/>
    <w:rsid w:val="00D03F0F"/>
    <w:rsid w:val="00D049D2"/>
    <w:rsid w:val="00D057A8"/>
    <w:rsid w:val="00D05A0A"/>
    <w:rsid w:val="00D1085D"/>
    <w:rsid w:val="00D10CEE"/>
    <w:rsid w:val="00D1119A"/>
    <w:rsid w:val="00D147F9"/>
    <w:rsid w:val="00D16794"/>
    <w:rsid w:val="00D176B5"/>
    <w:rsid w:val="00D17E9E"/>
    <w:rsid w:val="00D207FD"/>
    <w:rsid w:val="00D209A5"/>
    <w:rsid w:val="00D212DE"/>
    <w:rsid w:val="00D213D8"/>
    <w:rsid w:val="00D2305A"/>
    <w:rsid w:val="00D2343B"/>
    <w:rsid w:val="00D23790"/>
    <w:rsid w:val="00D23CD3"/>
    <w:rsid w:val="00D249FD"/>
    <w:rsid w:val="00D27F53"/>
    <w:rsid w:val="00D30F0A"/>
    <w:rsid w:val="00D32674"/>
    <w:rsid w:val="00D32942"/>
    <w:rsid w:val="00D32DD9"/>
    <w:rsid w:val="00D33BE5"/>
    <w:rsid w:val="00D34E44"/>
    <w:rsid w:val="00D358E8"/>
    <w:rsid w:val="00D40536"/>
    <w:rsid w:val="00D40727"/>
    <w:rsid w:val="00D42B59"/>
    <w:rsid w:val="00D433EE"/>
    <w:rsid w:val="00D4391F"/>
    <w:rsid w:val="00D43ADF"/>
    <w:rsid w:val="00D442B3"/>
    <w:rsid w:val="00D44C12"/>
    <w:rsid w:val="00D46DC3"/>
    <w:rsid w:val="00D476BC"/>
    <w:rsid w:val="00D47C97"/>
    <w:rsid w:val="00D5067F"/>
    <w:rsid w:val="00D51088"/>
    <w:rsid w:val="00D520A5"/>
    <w:rsid w:val="00D52A3A"/>
    <w:rsid w:val="00D52D45"/>
    <w:rsid w:val="00D54AF3"/>
    <w:rsid w:val="00D54C10"/>
    <w:rsid w:val="00D55162"/>
    <w:rsid w:val="00D55DA1"/>
    <w:rsid w:val="00D578CC"/>
    <w:rsid w:val="00D57B4C"/>
    <w:rsid w:val="00D6034A"/>
    <w:rsid w:val="00D6205F"/>
    <w:rsid w:val="00D62AE0"/>
    <w:rsid w:val="00D638EB"/>
    <w:rsid w:val="00D64112"/>
    <w:rsid w:val="00D64AB8"/>
    <w:rsid w:val="00D65A70"/>
    <w:rsid w:val="00D67321"/>
    <w:rsid w:val="00D70BC2"/>
    <w:rsid w:val="00D721EE"/>
    <w:rsid w:val="00D72281"/>
    <w:rsid w:val="00D73D6E"/>
    <w:rsid w:val="00D75720"/>
    <w:rsid w:val="00D758D4"/>
    <w:rsid w:val="00D75A0E"/>
    <w:rsid w:val="00D75A4B"/>
    <w:rsid w:val="00D804A7"/>
    <w:rsid w:val="00D809A3"/>
    <w:rsid w:val="00D82566"/>
    <w:rsid w:val="00D82C3D"/>
    <w:rsid w:val="00D831CB"/>
    <w:rsid w:val="00D83267"/>
    <w:rsid w:val="00D83A5C"/>
    <w:rsid w:val="00D84779"/>
    <w:rsid w:val="00D84D79"/>
    <w:rsid w:val="00D85E63"/>
    <w:rsid w:val="00D86699"/>
    <w:rsid w:val="00D866C5"/>
    <w:rsid w:val="00D8693D"/>
    <w:rsid w:val="00D87196"/>
    <w:rsid w:val="00D90951"/>
    <w:rsid w:val="00D90C15"/>
    <w:rsid w:val="00D91C8F"/>
    <w:rsid w:val="00D9220C"/>
    <w:rsid w:val="00D92425"/>
    <w:rsid w:val="00D92F24"/>
    <w:rsid w:val="00D939D7"/>
    <w:rsid w:val="00D943D0"/>
    <w:rsid w:val="00D9599C"/>
    <w:rsid w:val="00D95A2C"/>
    <w:rsid w:val="00D95BE5"/>
    <w:rsid w:val="00D96893"/>
    <w:rsid w:val="00D97BEA"/>
    <w:rsid w:val="00DA0B63"/>
    <w:rsid w:val="00DA1AE5"/>
    <w:rsid w:val="00DA2722"/>
    <w:rsid w:val="00DA4EB3"/>
    <w:rsid w:val="00DA7102"/>
    <w:rsid w:val="00DB039F"/>
    <w:rsid w:val="00DB0B4B"/>
    <w:rsid w:val="00DB0CC3"/>
    <w:rsid w:val="00DB14A8"/>
    <w:rsid w:val="00DB2312"/>
    <w:rsid w:val="00DB313E"/>
    <w:rsid w:val="00DB425F"/>
    <w:rsid w:val="00DB45E5"/>
    <w:rsid w:val="00DB5548"/>
    <w:rsid w:val="00DB65F3"/>
    <w:rsid w:val="00DB6DE4"/>
    <w:rsid w:val="00DB78AA"/>
    <w:rsid w:val="00DB7C12"/>
    <w:rsid w:val="00DC188B"/>
    <w:rsid w:val="00DC1B5B"/>
    <w:rsid w:val="00DC241B"/>
    <w:rsid w:val="00DC27C0"/>
    <w:rsid w:val="00DC4904"/>
    <w:rsid w:val="00DC57FF"/>
    <w:rsid w:val="00DC5F02"/>
    <w:rsid w:val="00DC62C8"/>
    <w:rsid w:val="00DC7AC7"/>
    <w:rsid w:val="00DC7E3E"/>
    <w:rsid w:val="00DD238E"/>
    <w:rsid w:val="00DD2628"/>
    <w:rsid w:val="00DD3BA1"/>
    <w:rsid w:val="00DD3DD9"/>
    <w:rsid w:val="00DD47DA"/>
    <w:rsid w:val="00DD4958"/>
    <w:rsid w:val="00DD4A53"/>
    <w:rsid w:val="00DD4C1D"/>
    <w:rsid w:val="00DE0BFE"/>
    <w:rsid w:val="00DE396A"/>
    <w:rsid w:val="00DE44AD"/>
    <w:rsid w:val="00DE589B"/>
    <w:rsid w:val="00DE6983"/>
    <w:rsid w:val="00DE6B40"/>
    <w:rsid w:val="00DE6E0E"/>
    <w:rsid w:val="00DE7E2B"/>
    <w:rsid w:val="00DF094C"/>
    <w:rsid w:val="00DF0CC8"/>
    <w:rsid w:val="00DF0EB0"/>
    <w:rsid w:val="00DF1962"/>
    <w:rsid w:val="00DF2300"/>
    <w:rsid w:val="00DF2461"/>
    <w:rsid w:val="00DF34C4"/>
    <w:rsid w:val="00DF3E69"/>
    <w:rsid w:val="00DF594A"/>
    <w:rsid w:val="00DF66A4"/>
    <w:rsid w:val="00DF7382"/>
    <w:rsid w:val="00DF7BC4"/>
    <w:rsid w:val="00E012F4"/>
    <w:rsid w:val="00E014C5"/>
    <w:rsid w:val="00E01CC7"/>
    <w:rsid w:val="00E02EE9"/>
    <w:rsid w:val="00E03A7B"/>
    <w:rsid w:val="00E0477C"/>
    <w:rsid w:val="00E05BD0"/>
    <w:rsid w:val="00E0721B"/>
    <w:rsid w:val="00E07516"/>
    <w:rsid w:val="00E0757C"/>
    <w:rsid w:val="00E076EB"/>
    <w:rsid w:val="00E10008"/>
    <w:rsid w:val="00E11A67"/>
    <w:rsid w:val="00E144DC"/>
    <w:rsid w:val="00E16267"/>
    <w:rsid w:val="00E17595"/>
    <w:rsid w:val="00E17F5D"/>
    <w:rsid w:val="00E2042D"/>
    <w:rsid w:val="00E21B0B"/>
    <w:rsid w:val="00E21B64"/>
    <w:rsid w:val="00E22641"/>
    <w:rsid w:val="00E22C6F"/>
    <w:rsid w:val="00E25133"/>
    <w:rsid w:val="00E27E05"/>
    <w:rsid w:val="00E30247"/>
    <w:rsid w:val="00E30582"/>
    <w:rsid w:val="00E30992"/>
    <w:rsid w:val="00E30CE6"/>
    <w:rsid w:val="00E30F11"/>
    <w:rsid w:val="00E3153F"/>
    <w:rsid w:val="00E31A12"/>
    <w:rsid w:val="00E33123"/>
    <w:rsid w:val="00E332EC"/>
    <w:rsid w:val="00E3388A"/>
    <w:rsid w:val="00E35568"/>
    <w:rsid w:val="00E3563A"/>
    <w:rsid w:val="00E3627D"/>
    <w:rsid w:val="00E36868"/>
    <w:rsid w:val="00E37645"/>
    <w:rsid w:val="00E377CA"/>
    <w:rsid w:val="00E37F5C"/>
    <w:rsid w:val="00E42EF4"/>
    <w:rsid w:val="00E43ACA"/>
    <w:rsid w:val="00E43E64"/>
    <w:rsid w:val="00E452E3"/>
    <w:rsid w:val="00E46514"/>
    <w:rsid w:val="00E466D6"/>
    <w:rsid w:val="00E474F9"/>
    <w:rsid w:val="00E47793"/>
    <w:rsid w:val="00E47B3D"/>
    <w:rsid w:val="00E5037B"/>
    <w:rsid w:val="00E5092B"/>
    <w:rsid w:val="00E50FA3"/>
    <w:rsid w:val="00E51890"/>
    <w:rsid w:val="00E51EB2"/>
    <w:rsid w:val="00E5289C"/>
    <w:rsid w:val="00E53A94"/>
    <w:rsid w:val="00E53EB0"/>
    <w:rsid w:val="00E54F7D"/>
    <w:rsid w:val="00E56DCD"/>
    <w:rsid w:val="00E5786A"/>
    <w:rsid w:val="00E579D2"/>
    <w:rsid w:val="00E57E84"/>
    <w:rsid w:val="00E57F1E"/>
    <w:rsid w:val="00E6082F"/>
    <w:rsid w:val="00E609A3"/>
    <w:rsid w:val="00E61ABA"/>
    <w:rsid w:val="00E63DBE"/>
    <w:rsid w:val="00E63F7F"/>
    <w:rsid w:val="00E64746"/>
    <w:rsid w:val="00E64B6D"/>
    <w:rsid w:val="00E67865"/>
    <w:rsid w:val="00E70763"/>
    <w:rsid w:val="00E70FEE"/>
    <w:rsid w:val="00E71249"/>
    <w:rsid w:val="00E7143E"/>
    <w:rsid w:val="00E71A16"/>
    <w:rsid w:val="00E724B9"/>
    <w:rsid w:val="00E735E1"/>
    <w:rsid w:val="00E760CA"/>
    <w:rsid w:val="00E7635E"/>
    <w:rsid w:val="00E7764C"/>
    <w:rsid w:val="00E7764D"/>
    <w:rsid w:val="00E77693"/>
    <w:rsid w:val="00E8122E"/>
    <w:rsid w:val="00E820AB"/>
    <w:rsid w:val="00E8211F"/>
    <w:rsid w:val="00E823DC"/>
    <w:rsid w:val="00E846D9"/>
    <w:rsid w:val="00E846DB"/>
    <w:rsid w:val="00E8622B"/>
    <w:rsid w:val="00E8678B"/>
    <w:rsid w:val="00E86F2C"/>
    <w:rsid w:val="00E87064"/>
    <w:rsid w:val="00E90132"/>
    <w:rsid w:val="00E909A4"/>
    <w:rsid w:val="00E91CDD"/>
    <w:rsid w:val="00E94436"/>
    <w:rsid w:val="00E94CC6"/>
    <w:rsid w:val="00E95398"/>
    <w:rsid w:val="00E954BD"/>
    <w:rsid w:val="00E960D1"/>
    <w:rsid w:val="00E96524"/>
    <w:rsid w:val="00E96CD9"/>
    <w:rsid w:val="00E974F9"/>
    <w:rsid w:val="00E9772D"/>
    <w:rsid w:val="00EA077C"/>
    <w:rsid w:val="00EA1E40"/>
    <w:rsid w:val="00EA20C8"/>
    <w:rsid w:val="00EA2BE1"/>
    <w:rsid w:val="00EA4AA1"/>
    <w:rsid w:val="00EA6797"/>
    <w:rsid w:val="00EB1241"/>
    <w:rsid w:val="00EB1AB4"/>
    <w:rsid w:val="00EB1B0D"/>
    <w:rsid w:val="00EB3C7E"/>
    <w:rsid w:val="00EB40FB"/>
    <w:rsid w:val="00EB4CFE"/>
    <w:rsid w:val="00EB703B"/>
    <w:rsid w:val="00EB7C80"/>
    <w:rsid w:val="00EC0477"/>
    <w:rsid w:val="00EC065A"/>
    <w:rsid w:val="00EC1528"/>
    <w:rsid w:val="00EC229A"/>
    <w:rsid w:val="00EC38B6"/>
    <w:rsid w:val="00EC40A0"/>
    <w:rsid w:val="00EC4233"/>
    <w:rsid w:val="00EC4254"/>
    <w:rsid w:val="00EC463C"/>
    <w:rsid w:val="00EC4DD8"/>
    <w:rsid w:val="00EC56A0"/>
    <w:rsid w:val="00EC5956"/>
    <w:rsid w:val="00EC6D5C"/>
    <w:rsid w:val="00ED011F"/>
    <w:rsid w:val="00ED018F"/>
    <w:rsid w:val="00ED0357"/>
    <w:rsid w:val="00ED104E"/>
    <w:rsid w:val="00ED11EA"/>
    <w:rsid w:val="00ED1470"/>
    <w:rsid w:val="00ED169C"/>
    <w:rsid w:val="00ED23E4"/>
    <w:rsid w:val="00ED321D"/>
    <w:rsid w:val="00ED53D2"/>
    <w:rsid w:val="00ED5818"/>
    <w:rsid w:val="00ED6816"/>
    <w:rsid w:val="00ED6FAC"/>
    <w:rsid w:val="00ED7DD2"/>
    <w:rsid w:val="00ED7FC9"/>
    <w:rsid w:val="00EE0FD3"/>
    <w:rsid w:val="00EE2115"/>
    <w:rsid w:val="00EE2354"/>
    <w:rsid w:val="00EE2B96"/>
    <w:rsid w:val="00EE30D0"/>
    <w:rsid w:val="00EE5492"/>
    <w:rsid w:val="00EE5575"/>
    <w:rsid w:val="00EE62D6"/>
    <w:rsid w:val="00EE64D8"/>
    <w:rsid w:val="00EF07B2"/>
    <w:rsid w:val="00EF1302"/>
    <w:rsid w:val="00EF144A"/>
    <w:rsid w:val="00EF4353"/>
    <w:rsid w:val="00EF54DB"/>
    <w:rsid w:val="00EF61E5"/>
    <w:rsid w:val="00EF626A"/>
    <w:rsid w:val="00EF62A2"/>
    <w:rsid w:val="00EF6412"/>
    <w:rsid w:val="00EF6C3C"/>
    <w:rsid w:val="00EF723A"/>
    <w:rsid w:val="00F00885"/>
    <w:rsid w:val="00F01109"/>
    <w:rsid w:val="00F0298A"/>
    <w:rsid w:val="00F02B37"/>
    <w:rsid w:val="00F02E44"/>
    <w:rsid w:val="00F045BA"/>
    <w:rsid w:val="00F0527F"/>
    <w:rsid w:val="00F063BE"/>
    <w:rsid w:val="00F0661A"/>
    <w:rsid w:val="00F06A6C"/>
    <w:rsid w:val="00F07087"/>
    <w:rsid w:val="00F11D24"/>
    <w:rsid w:val="00F12049"/>
    <w:rsid w:val="00F15361"/>
    <w:rsid w:val="00F1668A"/>
    <w:rsid w:val="00F17722"/>
    <w:rsid w:val="00F20A41"/>
    <w:rsid w:val="00F2147F"/>
    <w:rsid w:val="00F22D04"/>
    <w:rsid w:val="00F25B64"/>
    <w:rsid w:val="00F272F0"/>
    <w:rsid w:val="00F273F2"/>
    <w:rsid w:val="00F300E9"/>
    <w:rsid w:val="00F31E25"/>
    <w:rsid w:val="00F320E7"/>
    <w:rsid w:val="00F3212C"/>
    <w:rsid w:val="00F32D26"/>
    <w:rsid w:val="00F32E51"/>
    <w:rsid w:val="00F331ED"/>
    <w:rsid w:val="00F33C93"/>
    <w:rsid w:val="00F34279"/>
    <w:rsid w:val="00F36FD4"/>
    <w:rsid w:val="00F37097"/>
    <w:rsid w:val="00F40197"/>
    <w:rsid w:val="00F40339"/>
    <w:rsid w:val="00F40F58"/>
    <w:rsid w:val="00F40FC2"/>
    <w:rsid w:val="00F41E0F"/>
    <w:rsid w:val="00F42965"/>
    <w:rsid w:val="00F42C79"/>
    <w:rsid w:val="00F42F98"/>
    <w:rsid w:val="00F4326F"/>
    <w:rsid w:val="00F44D99"/>
    <w:rsid w:val="00F45A69"/>
    <w:rsid w:val="00F46EDA"/>
    <w:rsid w:val="00F46FFD"/>
    <w:rsid w:val="00F5156A"/>
    <w:rsid w:val="00F51DBA"/>
    <w:rsid w:val="00F51E02"/>
    <w:rsid w:val="00F52045"/>
    <w:rsid w:val="00F5261B"/>
    <w:rsid w:val="00F53297"/>
    <w:rsid w:val="00F543EA"/>
    <w:rsid w:val="00F54D11"/>
    <w:rsid w:val="00F57852"/>
    <w:rsid w:val="00F608A3"/>
    <w:rsid w:val="00F6120D"/>
    <w:rsid w:val="00F6305D"/>
    <w:rsid w:val="00F6330D"/>
    <w:rsid w:val="00F66880"/>
    <w:rsid w:val="00F66A92"/>
    <w:rsid w:val="00F66B4D"/>
    <w:rsid w:val="00F66F8A"/>
    <w:rsid w:val="00F67418"/>
    <w:rsid w:val="00F715E6"/>
    <w:rsid w:val="00F71960"/>
    <w:rsid w:val="00F71980"/>
    <w:rsid w:val="00F71B48"/>
    <w:rsid w:val="00F72BDE"/>
    <w:rsid w:val="00F7321C"/>
    <w:rsid w:val="00F73C2E"/>
    <w:rsid w:val="00F7524E"/>
    <w:rsid w:val="00F7547A"/>
    <w:rsid w:val="00F76621"/>
    <w:rsid w:val="00F76AC2"/>
    <w:rsid w:val="00F7718A"/>
    <w:rsid w:val="00F808D4"/>
    <w:rsid w:val="00F84133"/>
    <w:rsid w:val="00F85806"/>
    <w:rsid w:val="00F917BD"/>
    <w:rsid w:val="00F91924"/>
    <w:rsid w:val="00F91CB2"/>
    <w:rsid w:val="00F92BF0"/>
    <w:rsid w:val="00F9357A"/>
    <w:rsid w:val="00F9357C"/>
    <w:rsid w:val="00F93D87"/>
    <w:rsid w:val="00F94F77"/>
    <w:rsid w:val="00F9741A"/>
    <w:rsid w:val="00F97609"/>
    <w:rsid w:val="00F97CAB"/>
    <w:rsid w:val="00FA0A15"/>
    <w:rsid w:val="00FA0F3A"/>
    <w:rsid w:val="00FA2197"/>
    <w:rsid w:val="00FA21BC"/>
    <w:rsid w:val="00FA3589"/>
    <w:rsid w:val="00FA4F58"/>
    <w:rsid w:val="00FA54F2"/>
    <w:rsid w:val="00FA5689"/>
    <w:rsid w:val="00FA6F4A"/>
    <w:rsid w:val="00FA7F8A"/>
    <w:rsid w:val="00FA7FA2"/>
    <w:rsid w:val="00FB1044"/>
    <w:rsid w:val="00FB196C"/>
    <w:rsid w:val="00FB263E"/>
    <w:rsid w:val="00FB30AB"/>
    <w:rsid w:val="00FB3C3C"/>
    <w:rsid w:val="00FB4ECB"/>
    <w:rsid w:val="00FB5211"/>
    <w:rsid w:val="00FB631E"/>
    <w:rsid w:val="00FB72BC"/>
    <w:rsid w:val="00FB73E7"/>
    <w:rsid w:val="00FC22F2"/>
    <w:rsid w:val="00FC2AE5"/>
    <w:rsid w:val="00FC2F3E"/>
    <w:rsid w:val="00FC40A6"/>
    <w:rsid w:val="00FC40CE"/>
    <w:rsid w:val="00FC4D4A"/>
    <w:rsid w:val="00FC56B1"/>
    <w:rsid w:val="00FC649A"/>
    <w:rsid w:val="00FD0543"/>
    <w:rsid w:val="00FD2808"/>
    <w:rsid w:val="00FD3529"/>
    <w:rsid w:val="00FD437D"/>
    <w:rsid w:val="00FD4652"/>
    <w:rsid w:val="00FD4FE7"/>
    <w:rsid w:val="00FD59BE"/>
    <w:rsid w:val="00FD6A1D"/>
    <w:rsid w:val="00FD7137"/>
    <w:rsid w:val="00FD744E"/>
    <w:rsid w:val="00FE0F28"/>
    <w:rsid w:val="00FE23F5"/>
    <w:rsid w:val="00FE25A8"/>
    <w:rsid w:val="00FE35F2"/>
    <w:rsid w:val="00FE39EB"/>
    <w:rsid w:val="00FE3EE6"/>
    <w:rsid w:val="00FE559E"/>
    <w:rsid w:val="00FE561E"/>
    <w:rsid w:val="00FE77E9"/>
    <w:rsid w:val="00FF0A8A"/>
    <w:rsid w:val="00FF0B45"/>
    <w:rsid w:val="00FF0F5C"/>
    <w:rsid w:val="00FF0FC2"/>
    <w:rsid w:val="00FF1DFC"/>
    <w:rsid w:val="00FF39C2"/>
    <w:rsid w:val="00FF3AB9"/>
    <w:rsid w:val="00FF557F"/>
    <w:rsid w:val="00FF5959"/>
    <w:rsid w:val="00FF5E4C"/>
    <w:rsid w:val="00FF73EF"/>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0B60A47"/>
  <w15:docId w15:val="{EF13D481-78CF-4D2E-97FB-ACD1318BFE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bs-Latn-BA" w:eastAsia="bs-Latn-B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02A6B"/>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85038F"/>
    <w:pPr>
      <w:tabs>
        <w:tab w:val="center" w:pos="4536"/>
        <w:tab w:val="right" w:pos="9072"/>
      </w:tabs>
    </w:pPr>
  </w:style>
  <w:style w:type="character" w:styleId="PageNumber">
    <w:name w:val="page number"/>
    <w:basedOn w:val="DefaultParagraphFont"/>
    <w:rsid w:val="0085038F"/>
  </w:style>
  <w:style w:type="paragraph" w:styleId="BalloonText">
    <w:name w:val="Balloon Text"/>
    <w:basedOn w:val="Normal"/>
    <w:link w:val="BalloonTextChar"/>
    <w:rsid w:val="00394BF6"/>
    <w:rPr>
      <w:rFonts w:ascii="Segoe UI" w:hAnsi="Segoe UI" w:cs="Segoe UI"/>
      <w:sz w:val="18"/>
      <w:szCs w:val="18"/>
    </w:rPr>
  </w:style>
  <w:style w:type="character" w:customStyle="1" w:styleId="BalloonTextChar">
    <w:name w:val="Balloon Text Char"/>
    <w:link w:val="BalloonText"/>
    <w:rsid w:val="00394BF6"/>
    <w:rPr>
      <w:rFonts w:ascii="Segoe UI" w:hAnsi="Segoe UI" w:cs="Segoe UI"/>
      <w:sz w:val="18"/>
      <w:szCs w:val="18"/>
    </w:rPr>
  </w:style>
  <w:style w:type="paragraph" w:styleId="NoSpacing">
    <w:name w:val="No Spacing"/>
    <w:uiPriority w:val="1"/>
    <w:qFormat/>
    <w:rsid w:val="000F7D38"/>
    <w:rPr>
      <w:rFonts w:eastAsia="Calibri" w:cs="Arial"/>
      <w:sz w:val="24"/>
      <w:szCs w:val="22"/>
      <w:lang w:val="en-US" w:eastAsia="en-US"/>
    </w:rPr>
  </w:style>
  <w:style w:type="paragraph" w:styleId="BodyText">
    <w:name w:val="Body Text"/>
    <w:basedOn w:val="Normal"/>
    <w:link w:val="BodyTextChar"/>
    <w:unhideWhenUsed/>
    <w:rsid w:val="00B4575C"/>
    <w:pPr>
      <w:jc w:val="both"/>
    </w:pPr>
    <w:rPr>
      <w:rFonts w:eastAsia="Calibri"/>
      <w:lang w:val="hr-HR"/>
    </w:rPr>
  </w:style>
  <w:style w:type="character" w:customStyle="1" w:styleId="BodyTextChar">
    <w:name w:val="Body Text Char"/>
    <w:link w:val="BodyText"/>
    <w:rsid w:val="00B4575C"/>
    <w:rPr>
      <w:rFonts w:eastAsia="Calibri"/>
      <w:sz w:val="24"/>
      <w:szCs w:val="24"/>
      <w:lang w:val="hr-HR"/>
    </w:rPr>
  </w:style>
  <w:style w:type="paragraph" w:styleId="BodyText2">
    <w:name w:val="Body Text 2"/>
    <w:basedOn w:val="Normal"/>
    <w:link w:val="BodyText2Char"/>
    <w:rsid w:val="00087AAB"/>
    <w:pPr>
      <w:spacing w:after="120" w:line="480" w:lineRule="auto"/>
    </w:pPr>
  </w:style>
  <w:style w:type="character" w:customStyle="1" w:styleId="BodyText2Char">
    <w:name w:val="Body Text 2 Char"/>
    <w:link w:val="BodyText2"/>
    <w:rsid w:val="00087AAB"/>
    <w:rPr>
      <w:sz w:val="24"/>
      <w:szCs w:val="24"/>
    </w:rPr>
  </w:style>
  <w:style w:type="paragraph" w:styleId="Footer">
    <w:name w:val="footer"/>
    <w:basedOn w:val="Normal"/>
    <w:link w:val="FooterChar"/>
    <w:uiPriority w:val="99"/>
    <w:rsid w:val="003E6681"/>
    <w:pPr>
      <w:tabs>
        <w:tab w:val="center" w:pos="4513"/>
        <w:tab w:val="right" w:pos="9026"/>
      </w:tabs>
    </w:pPr>
  </w:style>
  <w:style w:type="character" w:customStyle="1" w:styleId="FooterChar">
    <w:name w:val="Footer Char"/>
    <w:link w:val="Footer"/>
    <w:uiPriority w:val="99"/>
    <w:rsid w:val="003E6681"/>
    <w:rPr>
      <w:sz w:val="24"/>
      <w:szCs w:val="24"/>
      <w:lang w:val="en-US" w:eastAsia="en-US"/>
    </w:rPr>
  </w:style>
  <w:style w:type="paragraph" w:styleId="BodyText3">
    <w:name w:val="Body Text 3"/>
    <w:basedOn w:val="Normal"/>
    <w:link w:val="BodyText3Char"/>
    <w:rsid w:val="0094082D"/>
    <w:pPr>
      <w:spacing w:after="120"/>
    </w:pPr>
    <w:rPr>
      <w:sz w:val="16"/>
      <w:szCs w:val="16"/>
      <w:lang w:val="hr-HR"/>
    </w:rPr>
  </w:style>
  <w:style w:type="character" w:customStyle="1" w:styleId="BodyText3Char">
    <w:name w:val="Body Text 3 Char"/>
    <w:basedOn w:val="DefaultParagraphFont"/>
    <w:link w:val="BodyText3"/>
    <w:rsid w:val="0094082D"/>
    <w:rPr>
      <w:sz w:val="16"/>
      <w:szCs w:val="16"/>
      <w:lang w:val="hr-HR"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928054">
      <w:bodyDiv w:val="1"/>
      <w:marLeft w:val="0"/>
      <w:marRight w:val="0"/>
      <w:marTop w:val="0"/>
      <w:marBottom w:val="0"/>
      <w:divBdr>
        <w:top w:val="none" w:sz="0" w:space="0" w:color="auto"/>
        <w:left w:val="none" w:sz="0" w:space="0" w:color="auto"/>
        <w:bottom w:val="none" w:sz="0" w:space="0" w:color="auto"/>
        <w:right w:val="none" w:sz="0" w:space="0" w:color="auto"/>
      </w:divBdr>
    </w:div>
    <w:div w:id="109713564">
      <w:bodyDiv w:val="1"/>
      <w:marLeft w:val="0"/>
      <w:marRight w:val="0"/>
      <w:marTop w:val="0"/>
      <w:marBottom w:val="0"/>
      <w:divBdr>
        <w:top w:val="none" w:sz="0" w:space="0" w:color="auto"/>
        <w:left w:val="none" w:sz="0" w:space="0" w:color="auto"/>
        <w:bottom w:val="none" w:sz="0" w:space="0" w:color="auto"/>
        <w:right w:val="none" w:sz="0" w:space="0" w:color="auto"/>
      </w:divBdr>
    </w:div>
    <w:div w:id="270475112">
      <w:bodyDiv w:val="1"/>
      <w:marLeft w:val="0"/>
      <w:marRight w:val="0"/>
      <w:marTop w:val="0"/>
      <w:marBottom w:val="0"/>
      <w:divBdr>
        <w:top w:val="none" w:sz="0" w:space="0" w:color="auto"/>
        <w:left w:val="none" w:sz="0" w:space="0" w:color="auto"/>
        <w:bottom w:val="none" w:sz="0" w:space="0" w:color="auto"/>
        <w:right w:val="none" w:sz="0" w:space="0" w:color="auto"/>
      </w:divBdr>
    </w:div>
    <w:div w:id="356542622">
      <w:bodyDiv w:val="1"/>
      <w:marLeft w:val="0"/>
      <w:marRight w:val="0"/>
      <w:marTop w:val="0"/>
      <w:marBottom w:val="0"/>
      <w:divBdr>
        <w:top w:val="none" w:sz="0" w:space="0" w:color="auto"/>
        <w:left w:val="none" w:sz="0" w:space="0" w:color="auto"/>
        <w:bottom w:val="none" w:sz="0" w:space="0" w:color="auto"/>
        <w:right w:val="none" w:sz="0" w:space="0" w:color="auto"/>
      </w:divBdr>
    </w:div>
    <w:div w:id="441999658">
      <w:bodyDiv w:val="1"/>
      <w:marLeft w:val="0"/>
      <w:marRight w:val="0"/>
      <w:marTop w:val="0"/>
      <w:marBottom w:val="0"/>
      <w:divBdr>
        <w:top w:val="none" w:sz="0" w:space="0" w:color="auto"/>
        <w:left w:val="none" w:sz="0" w:space="0" w:color="auto"/>
        <w:bottom w:val="none" w:sz="0" w:space="0" w:color="auto"/>
        <w:right w:val="none" w:sz="0" w:space="0" w:color="auto"/>
      </w:divBdr>
    </w:div>
    <w:div w:id="536699329">
      <w:bodyDiv w:val="1"/>
      <w:marLeft w:val="0"/>
      <w:marRight w:val="0"/>
      <w:marTop w:val="0"/>
      <w:marBottom w:val="0"/>
      <w:divBdr>
        <w:top w:val="none" w:sz="0" w:space="0" w:color="auto"/>
        <w:left w:val="none" w:sz="0" w:space="0" w:color="auto"/>
        <w:bottom w:val="none" w:sz="0" w:space="0" w:color="auto"/>
        <w:right w:val="none" w:sz="0" w:space="0" w:color="auto"/>
      </w:divBdr>
    </w:div>
    <w:div w:id="602808531">
      <w:bodyDiv w:val="1"/>
      <w:marLeft w:val="0"/>
      <w:marRight w:val="0"/>
      <w:marTop w:val="0"/>
      <w:marBottom w:val="0"/>
      <w:divBdr>
        <w:top w:val="none" w:sz="0" w:space="0" w:color="auto"/>
        <w:left w:val="none" w:sz="0" w:space="0" w:color="auto"/>
        <w:bottom w:val="none" w:sz="0" w:space="0" w:color="auto"/>
        <w:right w:val="none" w:sz="0" w:space="0" w:color="auto"/>
      </w:divBdr>
    </w:div>
    <w:div w:id="648947989">
      <w:bodyDiv w:val="1"/>
      <w:marLeft w:val="0"/>
      <w:marRight w:val="0"/>
      <w:marTop w:val="0"/>
      <w:marBottom w:val="0"/>
      <w:divBdr>
        <w:top w:val="none" w:sz="0" w:space="0" w:color="auto"/>
        <w:left w:val="none" w:sz="0" w:space="0" w:color="auto"/>
        <w:bottom w:val="none" w:sz="0" w:space="0" w:color="auto"/>
        <w:right w:val="none" w:sz="0" w:space="0" w:color="auto"/>
      </w:divBdr>
    </w:div>
    <w:div w:id="717439047">
      <w:bodyDiv w:val="1"/>
      <w:marLeft w:val="0"/>
      <w:marRight w:val="0"/>
      <w:marTop w:val="0"/>
      <w:marBottom w:val="0"/>
      <w:divBdr>
        <w:top w:val="none" w:sz="0" w:space="0" w:color="auto"/>
        <w:left w:val="none" w:sz="0" w:space="0" w:color="auto"/>
        <w:bottom w:val="none" w:sz="0" w:space="0" w:color="auto"/>
        <w:right w:val="none" w:sz="0" w:space="0" w:color="auto"/>
      </w:divBdr>
    </w:div>
    <w:div w:id="791170373">
      <w:bodyDiv w:val="1"/>
      <w:marLeft w:val="0"/>
      <w:marRight w:val="0"/>
      <w:marTop w:val="0"/>
      <w:marBottom w:val="0"/>
      <w:divBdr>
        <w:top w:val="none" w:sz="0" w:space="0" w:color="auto"/>
        <w:left w:val="none" w:sz="0" w:space="0" w:color="auto"/>
        <w:bottom w:val="none" w:sz="0" w:space="0" w:color="auto"/>
        <w:right w:val="none" w:sz="0" w:space="0" w:color="auto"/>
      </w:divBdr>
    </w:div>
    <w:div w:id="958923993">
      <w:bodyDiv w:val="1"/>
      <w:marLeft w:val="0"/>
      <w:marRight w:val="0"/>
      <w:marTop w:val="0"/>
      <w:marBottom w:val="0"/>
      <w:divBdr>
        <w:top w:val="none" w:sz="0" w:space="0" w:color="auto"/>
        <w:left w:val="none" w:sz="0" w:space="0" w:color="auto"/>
        <w:bottom w:val="none" w:sz="0" w:space="0" w:color="auto"/>
        <w:right w:val="none" w:sz="0" w:space="0" w:color="auto"/>
      </w:divBdr>
    </w:div>
    <w:div w:id="1489711707">
      <w:bodyDiv w:val="1"/>
      <w:marLeft w:val="0"/>
      <w:marRight w:val="0"/>
      <w:marTop w:val="0"/>
      <w:marBottom w:val="0"/>
      <w:divBdr>
        <w:top w:val="none" w:sz="0" w:space="0" w:color="auto"/>
        <w:left w:val="none" w:sz="0" w:space="0" w:color="auto"/>
        <w:bottom w:val="none" w:sz="0" w:space="0" w:color="auto"/>
        <w:right w:val="none" w:sz="0" w:space="0" w:color="auto"/>
      </w:divBdr>
    </w:div>
    <w:div w:id="20028126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60E41C-537B-422F-BF98-F6E731D613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1686</Words>
  <Characters>9214</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BOSNA I HERCEGOVINA</vt:lpstr>
    </vt:vector>
  </TitlesOfParts>
  <Company>HJPC</Company>
  <LinksUpToDate>false</LinksUpToDate>
  <CharactersWithSpaces>10879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BOSNA I HERCEGOVINA</dc:title>
  <dc:creator>User</dc:creator>
  <cp:lastModifiedBy>Amar Totic</cp:lastModifiedBy>
  <cp:revision>2</cp:revision>
  <cp:lastPrinted>2023-02-20T08:10:00Z</cp:lastPrinted>
  <dcterms:created xsi:type="dcterms:W3CDTF">2023-04-17T08:35:00Z</dcterms:created>
  <dcterms:modified xsi:type="dcterms:W3CDTF">2023-04-17T08:35:00Z</dcterms:modified>
</cp:coreProperties>
</file>