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1158D9" w14:textId="77777777" w:rsidR="00E36E6E" w:rsidRPr="00127B1E" w:rsidRDefault="00E36E6E" w:rsidP="005E4B7F">
      <w:pPr>
        <w:rPr>
          <w:bCs/>
          <w:szCs w:val="24"/>
          <w:lang w:val="bs-Latn-BA"/>
        </w:rPr>
      </w:pPr>
      <w:r w:rsidRPr="00127B1E">
        <w:rPr>
          <w:bCs/>
          <w:szCs w:val="24"/>
          <w:lang w:val="bs-Latn-BA"/>
        </w:rPr>
        <w:t>BOSNA I HERCEGOVINA</w:t>
      </w:r>
      <w:r w:rsidRPr="00127B1E">
        <w:rPr>
          <w:bCs/>
          <w:szCs w:val="24"/>
          <w:lang w:val="bs-Latn-BA"/>
        </w:rPr>
        <w:tab/>
      </w:r>
      <w:r w:rsidRPr="00127B1E">
        <w:rPr>
          <w:bCs/>
          <w:szCs w:val="24"/>
          <w:lang w:val="bs-Latn-BA"/>
        </w:rPr>
        <w:tab/>
        <w:t xml:space="preserve">                                  </w:t>
      </w:r>
    </w:p>
    <w:p w14:paraId="548A345A" w14:textId="77777777" w:rsidR="00E36E6E" w:rsidRPr="00127B1E" w:rsidRDefault="00E36E6E" w:rsidP="00E36E6E">
      <w:pPr>
        <w:rPr>
          <w:bCs/>
          <w:szCs w:val="24"/>
          <w:lang w:val="bs-Latn-BA"/>
        </w:rPr>
      </w:pPr>
      <w:r w:rsidRPr="00127B1E">
        <w:rPr>
          <w:bCs/>
          <w:szCs w:val="24"/>
          <w:lang w:val="bs-Latn-BA"/>
        </w:rPr>
        <w:t>FEDERACIJA BOSNE I HERCEGOVINE</w:t>
      </w:r>
    </w:p>
    <w:p w14:paraId="55075163" w14:textId="42D32257" w:rsidR="00E36E6E" w:rsidRPr="00127B1E" w:rsidRDefault="00541868" w:rsidP="00E36E6E">
      <w:pPr>
        <w:rPr>
          <w:bCs/>
          <w:szCs w:val="24"/>
          <w:lang w:val="bs-Latn-BA"/>
        </w:rPr>
      </w:pPr>
      <w:r>
        <w:rPr>
          <w:bCs/>
          <w:szCs w:val="24"/>
          <w:lang w:val="bs-Latn-BA"/>
        </w:rPr>
        <w:t>V</w:t>
      </w:r>
      <w:r w:rsidR="00E36E6E" w:rsidRPr="00127B1E">
        <w:rPr>
          <w:bCs/>
          <w:szCs w:val="24"/>
          <w:lang w:val="bs-Latn-BA"/>
        </w:rPr>
        <w:t>RHOVNI SUD</w:t>
      </w:r>
    </w:p>
    <w:p w14:paraId="14CA2400" w14:textId="77777777" w:rsidR="00E36E6E" w:rsidRPr="00127B1E" w:rsidRDefault="00E36E6E" w:rsidP="00E36E6E">
      <w:pPr>
        <w:rPr>
          <w:bCs/>
          <w:szCs w:val="24"/>
          <w:lang w:val="bs-Latn-BA"/>
        </w:rPr>
      </w:pPr>
      <w:r w:rsidRPr="00127B1E">
        <w:rPr>
          <w:bCs/>
          <w:szCs w:val="24"/>
          <w:lang w:val="bs-Latn-BA"/>
        </w:rPr>
        <w:t>FEDERACIJE BOSNE I HERCEGOVINE</w:t>
      </w:r>
    </w:p>
    <w:p w14:paraId="29D3D018" w14:textId="4B2A5884" w:rsidR="00E36E6E" w:rsidRPr="00127B1E" w:rsidRDefault="00E36E6E" w:rsidP="00E36E6E">
      <w:pPr>
        <w:rPr>
          <w:kern w:val="0"/>
          <w:szCs w:val="24"/>
          <w:lang w:val="bs-Latn-BA"/>
        </w:rPr>
      </w:pPr>
      <w:r w:rsidRPr="00127B1E">
        <w:rPr>
          <w:bCs/>
          <w:szCs w:val="24"/>
          <w:lang w:val="bs-Latn-BA"/>
        </w:rPr>
        <w:t xml:space="preserve">Broj: </w:t>
      </w:r>
      <w:r w:rsidR="00330F00" w:rsidRPr="00127B1E">
        <w:rPr>
          <w:kern w:val="0"/>
          <w:szCs w:val="24"/>
          <w:lang w:val="bs-Latn-BA"/>
        </w:rPr>
        <w:t xml:space="preserve">17 0 P 099379 21 Rev </w:t>
      </w:r>
    </w:p>
    <w:p w14:paraId="3DE2F61F" w14:textId="13E3E21E" w:rsidR="00E36E6E" w:rsidRPr="00127B1E" w:rsidRDefault="00E36E6E" w:rsidP="00E36E6E">
      <w:pPr>
        <w:rPr>
          <w:bCs/>
          <w:szCs w:val="24"/>
          <w:lang w:val="bs-Latn-BA"/>
        </w:rPr>
      </w:pPr>
      <w:r w:rsidRPr="00127B1E">
        <w:rPr>
          <w:bCs/>
          <w:szCs w:val="24"/>
          <w:lang w:val="bs-Latn-BA"/>
        </w:rPr>
        <w:t xml:space="preserve">Sarajevo, </w:t>
      </w:r>
      <w:r w:rsidR="003D4B16" w:rsidRPr="00127B1E">
        <w:rPr>
          <w:bCs/>
          <w:szCs w:val="24"/>
          <w:lang w:val="bs-Latn-BA"/>
        </w:rPr>
        <w:t>18.02.2021</w:t>
      </w:r>
      <w:r w:rsidRPr="00127B1E">
        <w:rPr>
          <w:bCs/>
          <w:szCs w:val="24"/>
          <w:lang w:val="bs-Latn-BA"/>
        </w:rPr>
        <w:t xml:space="preserve"> godine</w:t>
      </w:r>
    </w:p>
    <w:p w14:paraId="4708CF17" w14:textId="77777777" w:rsidR="00E36E6E" w:rsidRPr="00127B1E" w:rsidRDefault="00E36E6E" w:rsidP="00E36E6E">
      <w:pPr>
        <w:rPr>
          <w:bCs/>
          <w:szCs w:val="24"/>
          <w:lang w:val="bs-Latn-BA"/>
        </w:rPr>
      </w:pPr>
    </w:p>
    <w:p w14:paraId="37FD784D" w14:textId="77777777" w:rsidR="00E36E6E" w:rsidRPr="00127B1E" w:rsidRDefault="00E36E6E" w:rsidP="00E36E6E">
      <w:pPr>
        <w:rPr>
          <w:bCs/>
          <w:szCs w:val="24"/>
          <w:lang w:val="bs-Latn-BA"/>
        </w:rPr>
      </w:pPr>
    </w:p>
    <w:p w14:paraId="31C54731" w14:textId="663A7225" w:rsidR="00E36E6E" w:rsidRPr="00127B1E" w:rsidRDefault="00E36E6E" w:rsidP="00E36E6E">
      <w:pPr>
        <w:pStyle w:val="NoSpacing"/>
        <w:jc w:val="both"/>
        <w:rPr>
          <w:szCs w:val="24"/>
          <w:lang w:val="bs-Latn-BA"/>
        </w:rPr>
      </w:pPr>
      <w:r w:rsidRPr="00127B1E">
        <w:rPr>
          <w:szCs w:val="24"/>
          <w:lang w:val="bs-Latn-BA"/>
        </w:rPr>
        <w:t xml:space="preserve">Vrhovni sud Federacije Bosne i Hercegovine u Sarajevu, u vijeću sastavljenom od sudija: </w:t>
      </w:r>
      <w:r w:rsidR="003D4B16" w:rsidRPr="00127B1E">
        <w:rPr>
          <w:szCs w:val="24"/>
          <w:lang w:val="bs-Latn-BA"/>
        </w:rPr>
        <w:t xml:space="preserve">Amire </w:t>
      </w:r>
      <w:proofErr w:type="spellStart"/>
      <w:r w:rsidR="003D4B16" w:rsidRPr="00127B1E">
        <w:rPr>
          <w:szCs w:val="24"/>
          <w:lang w:val="bs-Latn-BA"/>
        </w:rPr>
        <w:t>Sadović</w:t>
      </w:r>
      <w:proofErr w:type="spellEnd"/>
      <w:r w:rsidRPr="00127B1E">
        <w:rPr>
          <w:szCs w:val="24"/>
          <w:lang w:val="bs-Latn-BA"/>
        </w:rPr>
        <w:t xml:space="preserve">, kao predsjednika vijeća, </w:t>
      </w:r>
      <w:r w:rsidR="003D4B16" w:rsidRPr="00127B1E">
        <w:rPr>
          <w:szCs w:val="24"/>
          <w:lang w:val="bs-Latn-BA"/>
        </w:rPr>
        <w:t xml:space="preserve">Gorana </w:t>
      </w:r>
      <w:proofErr w:type="spellStart"/>
      <w:r w:rsidR="003D4B16" w:rsidRPr="00127B1E">
        <w:rPr>
          <w:szCs w:val="24"/>
          <w:lang w:val="bs-Latn-BA"/>
        </w:rPr>
        <w:t>Nezirovića</w:t>
      </w:r>
      <w:proofErr w:type="spellEnd"/>
      <w:r w:rsidR="003D4B16" w:rsidRPr="00127B1E">
        <w:rPr>
          <w:szCs w:val="24"/>
          <w:lang w:val="bs-Latn-BA"/>
        </w:rPr>
        <w:t xml:space="preserve"> i Jasminke </w:t>
      </w:r>
      <w:proofErr w:type="spellStart"/>
      <w:r w:rsidR="003D4B16" w:rsidRPr="00127B1E">
        <w:rPr>
          <w:szCs w:val="24"/>
          <w:lang w:val="bs-Latn-BA"/>
        </w:rPr>
        <w:t>Kubat</w:t>
      </w:r>
      <w:proofErr w:type="spellEnd"/>
      <w:r w:rsidRPr="00127B1E">
        <w:rPr>
          <w:szCs w:val="24"/>
          <w:lang w:val="bs-Latn-BA"/>
        </w:rPr>
        <w:t>, kao članica vij</w:t>
      </w:r>
      <w:r w:rsidR="00330F00" w:rsidRPr="00127B1E">
        <w:rPr>
          <w:szCs w:val="24"/>
          <w:lang w:val="bs-Latn-BA"/>
        </w:rPr>
        <w:t xml:space="preserve">eća, u pravnoj stvari tužitelja: 1. Udruženje </w:t>
      </w:r>
      <w:r w:rsidR="0083166D">
        <w:rPr>
          <w:szCs w:val="24"/>
          <w:lang w:val="bs-Latn-BA"/>
        </w:rPr>
        <w:t>...</w:t>
      </w:r>
      <w:r w:rsidR="00330F00" w:rsidRPr="00127B1E">
        <w:rPr>
          <w:szCs w:val="24"/>
          <w:lang w:val="bs-Latn-BA"/>
        </w:rPr>
        <w:t xml:space="preserve"> I</w:t>
      </w:r>
      <w:r w:rsidR="00541868">
        <w:rPr>
          <w:szCs w:val="24"/>
          <w:lang w:val="bs-Latn-BA"/>
        </w:rPr>
        <w:t>.</w:t>
      </w:r>
      <w:r w:rsidR="00330F00" w:rsidRPr="00127B1E">
        <w:rPr>
          <w:szCs w:val="24"/>
          <w:lang w:val="bs-Latn-BA"/>
        </w:rPr>
        <w:t xml:space="preserve">, Ulica </w:t>
      </w:r>
      <w:r w:rsidR="00541868">
        <w:rPr>
          <w:szCs w:val="24"/>
          <w:lang w:val="bs-Latn-BA"/>
        </w:rPr>
        <w:t>...</w:t>
      </w:r>
      <w:r w:rsidR="00330F00" w:rsidRPr="00127B1E">
        <w:rPr>
          <w:szCs w:val="24"/>
          <w:lang w:val="bs-Latn-BA"/>
        </w:rPr>
        <w:t xml:space="preserve"> i 2. </w:t>
      </w:r>
      <w:r w:rsidR="00541868">
        <w:rPr>
          <w:szCs w:val="24"/>
          <w:lang w:val="bs-Latn-BA"/>
        </w:rPr>
        <w:t>R.P.</w:t>
      </w:r>
      <w:r w:rsidR="00330F00" w:rsidRPr="00127B1E">
        <w:rPr>
          <w:szCs w:val="24"/>
          <w:lang w:val="bs-Latn-BA"/>
        </w:rPr>
        <w:t xml:space="preserve"> sin H</w:t>
      </w:r>
      <w:r w:rsidR="00541868">
        <w:rPr>
          <w:szCs w:val="24"/>
          <w:lang w:val="bs-Latn-BA"/>
        </w:rPr>
        <w:t>.</w:t>
      </w:r>
      <w:r w:rsidR="00330F00" w:rsidRPr="00127B1E">
        <w:rPr>
          <w:szCs w:val="24"/>
          <w:lang w:val="bs-Latn-BA"/>
        </w:rPr>
        <w:t xml:space="preserve"> iz S</w:t>
      </w:r>
      <w:r w:rsidR="00541868">
        <w:rPr>
          <w:szCs w:val="24"/>
          <w:lang w:val="bs-Latn-BA"/>
        </w:rPr>
        <w:t>.</w:t>
      </w:r>
      <w:r w:rsidR="00330F00" w:rsidRPr="00127B1E">
        <w:rPr>
          <w:szCs w:val="24"/>
          <w:lang w:val="bs-Latn-BA"/>
        </w:rPr>
        <w:t xml:space="preserve">, Ulica </w:t>
      </w:r>
      <w:r w:rsidR="00541868">
        <w:rPr>
          <w:szCs w:val="24"/>
          <w:lang w:val="bs-Latn-BA"/>
        </w:rPr>
        <w:t>...</w:t>
      </w:r>
      <w:r w:rsidR="00330F00" w:rsidRPr="00127B1E">
        <w:rPr>
          <w:szCs w:val="24"/>
          <w:lang w:val="bs-Latn-BA"/>
        </w:rPr>
        <w:t xml:space="preserve">, koje zastupa punomoćnik </w:t>
      </w:r>
      <w:r w:rsidR="00541868">
        <w:rPr>
          <w:szCs w:val="24"/>
          <w:lang w:val="bs-Latn-BA"/>
        </w:rPr>
        <w:t>E.H.</w:t>
      </w:r>
      <w:r w:rsidR="00330F00" w:rsidRPr="00127B1E">
        <w:rPr>
          <w:szCs w:val="24"/>
          <w:lang w:val="bs-Latn-BA"/>
        </w:rPr>
        <w:t>, advokat iz S</w:t>
      </w:r>
      <w:r w:rsidR="00541868">
        <w:rPr>
          <w:szCs w:val="24"/>
          <w:lang w:val="bs-Latn-BA"/>
        </w:rPr>
        <w:t>.</w:t>
      </w:r>
      <w:r w:rsidR="00330F00" w:rsidRPr="00127B1E">
        <w:rPr>
          <w:szCs w:val="24"/>
          <w:lang w:val="bs-Latn-BA"/>
        </w:rPr>
        <w:t xml:space="preserve">, Ulica </w:t>
      </w:r>
      <w:r w:rsidR="00541868">
        <w:rPr>
          <w:szCs w:val="24"/>
          <w:lang w:val="bs-Latn-BA"/>
        </w:rPr>
        <w:t>...</w:t>
      </w:r>
      <w:r w:rsidR="00330F00" w:rsidRPr="00127B1E">
        <w:rPr>
          <w:szCs w:val="24"/>
          <w:lang w:val="bs-Latn-BA"/>
        </w:rPr>
        <w:t xml:space="preserve">, protiv tuženih: 1. </w:t>
      </w:r>
      <w:r w:rsidR="00541868">
        <w:rPr>
          <w:szCs w:val="24"/>
          <w:lang w:val="bs-Latn-BA"/>
        </w:rPr>
        <w:t>S.Ć.</w:t>
      </w:r>
      <w:r w:rsidR="00330F00" w:rsidRPr="00127B1E">
        <w:rPr>
          <w:szCs w:val="24"/>
          <w:lang w:val="bs-Latn-BA"/>
        </w:rPr>
        <w:t xml:space="preserve"> sin I</w:t>
      </w:r>
      <w:r w:rsidR="00541868">
        <w:rPr>
          <w:szCs w:val="24"/>
          <w:lang w:val="bs-Latn-BA"/>
        </w:rPr>
        <w:t>.</w:t>
      </w:r>
      <w:r w:rsidR="00330F00" w:rsidRPr="00127B1E">
        <w:rPr>
          <w:szCs w:val="24"/>
          <w:lang w:val="bs-Latn-BA"/>
        </w:rPr>
        <w:t xml:space="preserve"> iz B</w:t>
      </w:r>
      <w:r w:rsidR="00541868">
        <w:rPr>
          <w:szCs w:val="24"/>
          <w:lang w:val="bs-Latn-BA"/>
        </w:rPr>
        <w:t>.</w:t>
      </w:r>
      <w:r w:rsidR="00330F00" w:rsidRPr="00127B1E">
        <w:rPr>
          <w:szCs w:val="24"/>
          <w:lang w:val="bs-Latn-BA"/>
        </w:rPr>
        <w:t xml:space="preserve">, Ulica </w:t>
      </w:r>
      <w:r w:rsidR="00541868">
        <w:rPr>
          <w:szCs w:val="24"/>
          <w:lang w:val="bs-Latn-BA"/>
        </w:rPr>
        <w:t>...</w:t>
      </w:r>
      <w:r w:rsidR="00330F00" w:rsidRPr="00127B1E">
        <w:rPr>
          <w:szCs w:val="24"/>
          <w:lang w:val="bs-Latn-BA"/>
        </w:rPr>
        <w:t xml:space="preserve"> i 2. </w:t>
      </w:r>
      <w:r w:rsidR="00541868">
        <w:rPr>
          <w:szCs w:val="24"/>
          <w:lang w:val="bs-Latn-BA"/>
        </w:rPr>
        <w:t>M.Ć.</w:t>
      </w:r>
      <w:r w:rsidR="00330F00" w:rsidRPr="00127B1E">
        <w:rPr>
          <w:szCs w:val="24"/>
          <w:lang w:val="bs-Latn-BA"/>
        </w:rPr>
        <w:t xml:space="preserve"> sin S</w:t>
      </w:r>
      <w:r w:rsidR="00541868">
        <w:rPr>
          <w:szCs w:val="24"/>
          <w:lang w:val="bs-Latn-BA"/>
        </w:rPr>
        <w:t>.</w:t>
      </w:r>
      <w:r w:rsidR="00330F00" w:rsidRPr="00127B1E">
        <w:rPr>
          <w:szCs w:val="24"/>
          <w:lang w:val="bs-Latn-BA"/>
        </w:rPr>
        <w:t xml:space="preserve"> iz B</w:t>
      </w:r>
      <w:r w:rsidR="00541868">
        <w:rPr>
          <w:szCs w:val="24"/>
          <w:lang w:val="bs-Latn-BA"/>
        </w:rPr>
        <w:t>.</w:t>
      </w:r>
      <w:r w:rsidR="00330F00" w:rsidRPr="00127B1E">
        <w:rPr>
          <w:szCs w:val="24"/>
          <w:lang w:val="bs-Latn-BA"/>
        </w:rPr>
        <w:t xml:space="preserve">, Ulica </w:t>
      </w:r>
      <w:r w:rsidR="00541868">
        <w:rPr>
          <w:szCs w:val="24"/>
          <w:lang w:val="bs-Latn-BA"/>
        </w:rPr>
        <w:t>...</w:t>
      </w:r>
      <w:r w:rsidR="00330F00" w:rsidRPr="00127B1E">
        <w:rPr>
          <w:szCs w:val="24"/>
          <w:lang w:val="bs-Latn-BA"/>
        </w:rPr>
        <w:t xml:space="preserve">, koje zastupaju punomoćnici </w:t>
      </w:r>
      <w:r w:rsidR="00541868">
        <w:rPr>
          <w:szCs w:val="24"/>
          <w:lang w:val="bs-Latn-BA"/>
        </w:rPr>
        <w:t>S.H.</w:t>
      </w:r>
      <w:r w:rsidR="00330F00" w:rsidRPr="00127B1E">
        <w:rPr>
          <w:szCs w:val="24"/>
          <w:lang w:val="bs-Latn-BA"/>
        </w:rPr>
        <w:t xml:space="preserve"> i </w:t>
      </w:r>
      <w:r w:rsidR="00541868">
        <w:rPr>
          <w:szCs w:val="24"/>
          <w:lang w:val="bs-Latn-BA"/>
        </w:rPr>
        <w:t>E.H.</w:t>
      </w:r>
      <w:r w:rsidR="00330F00" w:rsidRPr="00127B1E">
        <w:rPr>
          <w:szCs w:val="24"/>
          <w:lang w:val="bs-Latn-BA"/>
        </w:rPr>
        <w:t>, advokati iz B</w:t>
      </w:r>
      <w:r w:rsidR="00541868">
        <w:rPr>
          <w:szCs w:val="24"/>
          <w:lang w:val="bs-Latn-BA"/>
        </w:rPr>
        <w:t>.</w:t>
      </w:r>
      <w:r w:rsidR="00330F00" w:rsidRPr="00127B1E">
        <w:rPr>
          <w:szCs w:val="24"/>
          <w:lang w:val="bs-Latn-BA"/>
        </w:rPr>
        <w:t xml:space="preserve">, radi utvrđenja </w:t>
      </w:r>
      <w:proofErr w:type="spellStart"/>
      <w:r w:rsidR="00330F00" w:rsidRPr="00127B1E">
        <w:rPr>
          <w:szCs w:val="24"/>
          <w:lang w:val="bs-Latn-BA"/>
        </w:rPr>
        <w:t>ništavosti</w:t>
      </w:r>
      <w:proofErr w:type="spellEnd"/>
      <w:r w:rsidR="00330F00" w:rsidRPr="00127B1E">
        <w:rPr>
          <w:szCs w:val="24"/>
          <w:lang w:val="bs-Latn-BA"/>
        </w:rPr>
        <w:t xml:space="preserve"> ugovora, vrijednost </w:t>
      </w:r>
      <w:r w:rsidR="0083166D">
        <w:rPr>
          <w:szCs w:val="24"/>
          <w:lang w:val="bs-Latn-BA"/>
        </w:rPr>
        <w:t>...</w:t>
      </w:r>
      <w:r w:rsidR="00330F00" w:rsidRPr="00127B1E">
        <w:rPr>
          <w:szCs w:val="24"/>
          <w:lang w:val="bs-Latn-BA"/>
        </w:rPr>
        <w:t xml:space="preserve"> KM, </w:t>
      </w:r>
      <w:r w:rsidRPr="00127B1E">
        <w:rPr>
          <w:kern w:val="0"/>
          <w:szCs w:val="24"/>
          <w:lang w:val="bs-Latn-BA"/>
        </w:rPr>
        <w:t xml:space="preserve">odlučujući o reviziji tužitelja protiv presude Kantonalnog suda u </w:t>
      </w:r>
      <w:bookmarkStart w:id="0" w:name="_Hlk57894077"/>
      <w:r w:rsidR="00330F00" w:rsidRPr="00127B1E">
        <w:rPr>
          <w:kern w:val="0"/>
          <w:szCs w:val="24"/>
          <w:lang w:val="bs-Latn-BA"/>
        </w:rPr>
        <w:t xml:space="preserve">Bihaću broj: 17 0 P 099379 20 </w:t>
      </w:r>
      <w:proofErr w:type="spellStart"/>
      <w:r w:rsidR="00330F00" w:rsidRPr="00127B1E">
        <w:rPr>
          <w:kern w:val="0"/>
          <w:szCs w:val="24"/>
          <w:lang w:val="bs-Latn-BA"/>
        </w:rPr>
        <w:t>Gž</w:t>
      </w:r>
      <w:proofErr w:type="spellEnd"/>
      <w:r w:rsidR="00330F00" w:rsidRPr="00127B1E">
        <w:rPr>
          <w:kern w:val="0"/>
          <w:szCs w:val="24"/>
          <w:lang w:val="bs-Latn-BA"/>
        </w:rPr>
        <w:t xml:space="preserve"> od 17.11.2020. </w:t>
      </w:r>
      <w:r w:rsidRPr="00127B1E">
        <w:rPr>
          <w:kern w:val="0"/>
          <w:szCs w:val="24"/>
          <w:lang w:val="bs-Latn-BA"/>
        </w:rPr>
        <w:t>godine</w:t>
      </w:r>
      <w:bookmarkEnd w:id="0"/>
      <w:r w:rsidRPr="00127B1E">
        <w:rPr>
          <w:kern w:val="0"/>
          <w:szCs w:val="24"/>
          <w:lang w:val="bs-Latn-BA"/>
        </w:rPr>
        <w:t xml:space="preserve">, u sjednici vijeća održanoj dana </w:t>
      </w:r>
      <w:r w:rsidR="003D4B16" w:rsidRPr="00127B1E">
        <w:rPr>
          <w:kern w:val="0"/>
          <w:szCs w:val="24"/>
          <w:lang w:val="bs-Latn-BA"/>
        </w:rPr>
        <w:t>18.02.</w:t>
      </w:r>
      <w:r w:rsidRPr="00127B1E">
        <w:rPr>
          <w:kern w:val="0"/>
          <w:szCs w:val="24"/>
          <w:lang w:val="bs-Latn-BA"/>
        </w:rPr>
        <w:t xml:space="preserve">2021. godine, donio je sljedeću: </w:t>
      </w:r>
    </w:p>
    <w:p w14:paraId="270A4822" w14:textId="77777777" w:rsidR="003F37AB" w:rsidRPr="00127B1E" w:rsidRDefault="003F37AB" w:rsidP="00E36E6E">
      <w:pPr>
        <w:pStyle w:val="NoSpacing"/>
        <w:jc w:val="both"/>
        <w:rPr>
          <w:szCs w:val="24"/>
          <w:lang w:val="bs-Latn-BA"/>
        </w:rPr>
      </w:pPr>
    </w:p>
    <w:p w14:paraId="7848F4EB" w14:textId="77777777" w:rsidR="00E36E6E" w:rsidRPr="00127B1E" w:rsidRDefault="00E36E6E" w:rsidP="00E36E6E">
      <w:pPr>
        <w:jc w:val="center"/>
        <w:rPr>
          <w:rStyle w:val="PageNumber"/>
          <w:szCs w:val="24"/>
          <w:lang w:val="bs-Latn-BA"/>
        </w:rPr>
      </w:pPr>
      <w:r w:rsidRPr="00127B1E">
        <w:rPr>
          <w:rStyle w:val="PageNumber"/>
          <w:szCs w:val="24"/>
          <w:lang w:val="bs-Latn-BA"/>
        </w:rPr>
        <w:t xml:space="preserve">P R E S U D U </w:t>
      </w:r>
    </w:p>
    <w:p w14:paraId="21E8DE93" w14:textId="77777777" w:rsidR="00E36E6E" w:rsidRPr="00127B1E" w:rsidRDefault="00E36E6E" w:rsidP="00E36E6E">
      <w:pPr>
        <w:jc w:val="center"/>
        <w:rPr>
          <w:rStyle w:val="PageNumber"/>
          <w:szCs w:val="24"/>
          <w:lang w:val="bs-Latn-BA"/>
        </w:rPr>
      </w:pPr>
    </w:p>
    <w:p w14:paraId="3BA04F9F" w14:textId="1FCD401E" w:rsidR="00E36E6E" w:rsidRPr="00127B1E" w:rsidRDefault="00E36E6E" w:rsidP="00330F00">
      <w:pPr>
        <w:jc w:val="center"/>
        <w:rPr>
          <w:szCs w:val="24"/>
          <w:lang w:val="bs-Latn-BA"/>
        </w:rPr>
      </w:pPr>
      <w:r w:rsidRPr="00127B1E">
        <w:rPr>
          <w:szCs w:val="24"/>
          <w:lang w:val="bs-Latn-BA"/>
        </w:rPr>
        <w:t>Revizija se odbija.</w:t>
      </w:r>
    </w:p>
    <w:p w14:paraId="101B6D6B" w14:textId="77777777" w:rsidR="00E36E6E" w:rsidRPr="00127B1E" w:rsidRDefault="00E36E6E" w:rsidP="00E36E6E">
      <w:pPr>
        <w:rPr>
          <w:rStyle w:val="PageNumber"/>
          <w:szCs w:val="24"/>
          <w:lang w:val="bs-Latn-BA"/>
        </w:rPr>
      </w:pPr>
    </w:p>
    <w:p w14:paraId="07414F82" w14:textId="77777777" w:rsidR="00E36E6E" w:rsidRPr="00127B1E" w:rsidRDefault="00E36E6E" w:rsidP="00E36E6E">
      <w:pPr>
        <w:jc w:val="center"/>
        <w:rPr>
          <w:rStyle w:val="PageNumber"/>
          <w:szCs w:val="24"/>
          <w:lang w:val="bs-Latn-BA"/>
        </w:rPr>
      </w:pPr>
      <w:r w:rsidRPr="00127B1E">
        <w:rPr>
          <w:rStyle w:val="PageNumber"/>
          <w:szCs w:val="24"/>
          <w:lang w:val="bs-Latn-BA"/>
        </w:rPr>
        <w:t>O b r a z l o ž e n j e</w:t>
      </w:r>
    </w:p>
    <w:p w14:paraId="1C8B2F31" w14:textId="1AA9FF1B" w:rsidR="003F37AB" w:rsidRPr="00127B1E" w:rsidRDefault="003F37AB" w:rsidP="00E36E6E">
      <w:pPr>
        <w:jc w:val="both"/>
        <w:rPr>
          <w:rStyle w:val="PageNumber"/>
          <w:szCs w:val="24"/>
          <w:lang w:val="bs-Latn-BA"/>
        </w:rPr>
      </w:pPr>
    </w:p>
    <w:p w14:paraId="71BE29EF" w14:textId="4D8C5EF7" w:rsidR="00330F00" w:rsidRPr="00127B1E" w:rsidRDefault="009D77E7" w:rsidP="00330F00">
      <w:pPr>
        <w:jc w:val="both"/>
        <w:rPr>
          <w:kern w:val="0"/>
          <w:szCs w:val="24"/>
          <w:lang w:val="bs-Latn-BA"/>
        </w:rPr>
      </w:pPr>
      <w:r w:rsidRPr="00127B1E">
        <w:rPr>
          <w:kern w:val="0"/>
          <w:szCs w:val="24"/>
          <w:lang w:val="bs-Latn-BA"/>
        </w:rPr>
        <w:t>Stavom prvim izreke prvostepene presude</w:t>
      </w:r>
      <w:r w:rsidR="003D4B16" w:rsidRPr="00127B1E">
        <w:rPr>
          <w:kern w:val="0"/>
          <w:szCs w:val="24"/>
          <w:lang w:val="bs-Latn-BA"/>
        </w:rPr>
        <w:t xml:space="preserve"> Općinskog suda u </w:t>
      </w:r>
      <w:r w:rsidR="00330F00" w:rsidRPr="00127B1E">
        <w:rPr>
          <w:kern w:val="0"/>
          <w:szCs w:val="24"/>
          <w:lang w:val="bs-Latn-BA"/>
        </w:rPr>
        <w:t xml:space="preserve">Bihaću broj: 17 0 P 099379 19 P od 07.08.2020. godine odbijen je tužbeni zahtjev tužitelja koji </w:t>
      </w:r>
      <w:proofErr w:type="spellStart"/>
      <w:r w:rsidR="00330F00" w:rsidRPr="00127B1E">
        <w:rPr>
          <w:kern w:val="0"/>
          <w:szCs w:val="24"/>
          <w:lang w:val="bs-Latn-BA"/>
        </w:rPr>
        <w:t>glasi</w:t>
      </w:r>
      <w:proofErr w:type="spellEnd"/>
      <w:r w:rsidR="00330F00" w:rsidRPr="00127B1E">
        <w:rPr>
          <w:kern w:val="0"/>
          <w:szCs w:val="24"/>
          <w:lang w:val="bs-Latn-BA"/>
        </w:rPr>
        <w:t>:</w:t>
      </w:r>
    </w:p>
    <w:p w14:paraId="0299C22F" w14:textId="251BFC9E" w:rsidR="00330F00" w:rsidRPr="00127B1E" w:rsidRDefault="00330F00" w:rsidP="00330F00">
      <w:pPr>
        <w:jc w:val="both"/>
        <w:rPr>
          <w:kern w:val="0"/>
          <w:szCs w:val="24"/>
          <w:lang w:val="bs-Latn-BA"/>
        </w:rPr>
      </w:pPr>
      <w:r w:rsidRPr="00541868">
        <w:rPr>
          <w:lang w:val="bs-Latn-BA"/>
        </w:rPr>
        <w:t>„</w:t>
      </w:r>
      <w:r w:rsidRPr="00127B1E">
        <w:rPr>
          <w:lang w:val="bs-Latn-BA"/>
        </w:rPr>
        <w:t>Utvrđuje se</w:t>
      </w:r>
      <w:r w:rsidRPr="00127B1E">
        <w:rPr>
          <w:b/>
          <w:lang w:val="bs-Latn-BA"/>
        </w:rPr>
        <w:t xml:space="preserve"> </w:t>
      </w:r>
      <w:r w:rsidRPr="00127B1E">
        <w:rPr>
          <w:lang w:val="bs-Latn-BA"/>
        </w:rPr>
        <w:t xml:space="preserve">da je ništav i da ne proizvodi pravne posljedice ugovor o </w:t>
      </w:r>
      <w:proofErr w:type="spellStart"/>
      <w:r w:rsidRPr="00127B1E">
        <w:rPr>
          <w:lang w:val="bs-Latn-BA"/>
        </w:rPr>
        <w:t>prenosu</w:t>
      </w:r>
      <w:proofErr w:type="spellEnd"/>
      <w:r w:rsidRPr="00127B1E">
        <w:rPr>
          <w:lang w:val="bs-Latn-BA"/>
        </w:rPr>
        <w:t xml:space="preserve"> nekretnina, notarski obrađen i ovjeren od strane notara </w:t>
      </w:r>
      <w:r w:rsidR="00541868">
        <w:rPr>
          <w:lang w:val="bs-Latn-BA"/>
        </w:rPr>
        <w:t>J.K.</w:t>
      </w:r>
      <w:r w:rsidRPr="00127B1E">
        <w:rPr>
          <w:lang w:val="bs-Latn-BA"/>
        </w:rPr>
        <w:t xml:space="preserve"> pod brojem: OPU-IP: 446/2018 od 15.10.2018.godine, zaključen između tuženih, što su dužni </w:t>
      </w:r>
      <w:proofErr w:type="spellStart"/>
      <w:r w:rsidRPr="00127B1E">
        <w:rPr>
          <w:lang w:val="bs-Latn-BA"/>
        </w:rPr>
        <w:t>trpiti</w:t>
      </w:r>
      <w:proofErr w:type="spellEnd"/>
      <w:r w:rsidRPr="00127B1E">
        <w:rPr>
          <w:lang w:val="bs-Latn-BA"/>
        </w:rPr>
        <w:t xml:space="preserve"> tuženi.</w:t>
      </w:r>
    </w:p>
    <w:p w14:paraId="2EDF4F18" w14:textId="0B67108B" w:rsidR="00330F00" w:rsidRPr="00127B1E" w:rsidRDefault="00330F00" w:rsidP="00330F00">
      <w:pPr>
        <w:rPr>
          <w:lang w:val="bs-Latn-BA"/>
        </w:rPr>
      </w:pPr>
      <w:r w:rsidRPr="00127B1E">
        <w:rPr>
          <w:lang w:val="bs-Latn-BA"/>
        </w:rPr>
        <w:t>Nalaže se Zemljišnoknjižnom uredu Općinskog suda u Bihaću da:</w:t>
      </w:r>
    </w:p>
    <w:p w14:paraId="47EA1214" w14:textId="17851051" w:rsidR="00330F00" w:rsidRPr="00127B1E" w:rsidRDefault="00330F00" w:rsidP="00330F00">
      <w:pPr>
        <w:numPr>
          <w:ilvl w:val="0"/>
          <w:numId w:val="2"/>
        </w:numPr>
        <w:jc w:val="both"/>
        <w:rPr>
          <w:lang w:val="bs-Latn-BA"/>
        </w:rPr>
      </w:pPr>
      <w:r w:rsidRPr="00127B1E">
        <w:rPr>
          <w:lang w:val="bs-Latn-BA"/>
        </w:rPr>
        <w:t xml:space="preserve">na nekretninama označenim kao </w:t>
      </w:r>
      <w:proofErr w:type="spellStart"/>
      <w:r w:rsidRPr="00127B1E">
        <w:rPr>
          <w:lang w:val="bs-Latn-BA"/>
        </w:rPr>
        <w:t>k.č</w:t>
      </w:r>
      <w:proofErr w:type="spellEnd"/>
      <w:r w:rsidRPr="00127B1E">
        <w:rPr>
          <w:lang w:val="bs-Latn-BA"/>
        </w:rPr>
        <w:t xml:space="preserve">. br. </w:t>
      </w:r>
      <w:r w:rsidR="0083166D">
        <w:rPr>
          <w:lang w:val="bs-Latn-BA"/>
        </w:rPr>
        <w:t>...</w:t>
      </w:r>
      <w:r w:rsidRPr="00127B1E">
        <w:rPr>
          <w:lang w:val="bs-Latn-BA"/>
        </w:rPr>
        <w:t xml:space="preserve">, koje u naravi predstavljaju kuću, zgradu i dvorište ukupne površine 481 m2, upisana u </w:t>
      </w:r>
      <w:proofErr w:type="spellStart"/>
      <w:r w:rsidRPr="00127B1E">
        <w:rPr>
          <w:lang w:val="bs-Latn-BA"/>
        </w:rPr>
        <w:t>zk.ul</w:t>
      </w:r>
      <w:proofErr w:type="spellEnd"/>
      <w:r w:rsidRPr="00127B1E">
        <w:rPr>
          <w:lang w:val="bs-Latn-BA"/>
        </w:rPr>
        <w:t xml:space="preserve">. br. </w:t>
      </w:r>
      <w:r w:rsidR="0083166D">
        <w:rPr>
          <w:lang w:val="bs-Latn-BA"/>
        </w:rPr>
        <w:t>...</w:t>
      </w:r>
      <w:r w:rsidRPr="00127B1E">
        <w:rPr>
          <w:lang w:val="bs-Latn-BA"/>
        </w:rPr>
        <w:t xml:space="preserve"> k.o. B</w:t>
      </w:r>
      <w:r w:rsidR="00541868">
        <w:rPr>
          <w:lang w:val="bs-Latn-BA"/>
        </w:rPr>
        <w:t>.</w:t>
      </w:r>
      <w:r w:rsidRPr="00127B1E">
        <w:rPr>
          <w:lang w:val="bs-Latn-BA"/>
        </w:rPr>
        <w:t xml:space="preserve">-Grad,  izvrši brisanje </w:t>
      </w:r>
      <w:proofErr w:type="spellStart"/>
      <w:r w:rsidRPr="00127B1E">
        <w:rPr>
          <w:lang w:val="bs-Latn-BA"/>
        </w:rPr>
        <w:t>drugotuženog</w:t>
      </w:r>
      <w:proofErr w:type="spellEnd"/>
      <w:r w:rsidRPr="00127B1E">
        <w:rPr>
          <w:lang w:val="bs-Latn-BA"/>
        </w:rPr>
        <w:t xml:space="preserve"> </w:t>
      </w:r>
      <w:r w:rsidR="00541868">
        <w:rPr>
          <w:lang w:val="bs-Latn-BA"/>
        </w:rPr>
        <w:t>Ć.M.</w:t>
      </w:r>
      <w:r w:rsidRPr="00127B1E">
        <w:rPr>
          <w:lang w:val="bs-Latn-BA"/>
        </w:rPr>
        <w:t xml:space="preserve"> kao suvlasnika sa dijelom 1/2, te upiše </w:t>
      </w:r>
      <w:proofErr w:type="spellStart"/>
      <w:r w:rsidRPr="00127B1E">
        <w:rPr>
          <w:lang w:val="bs-Latn-BA"/>
        </w:rPr>
        <w:t>prvotuženog</w:t>
      </w:r>
      <w:proofErr w:type="spellEnd"/>
      <w:r w:rsidRPr="00127B1E">
        <w:rPr>
          <w:lang w:val="bs-Latn-BA"/>
        </w:rPr>
        <w:t xml:space="preserve"> </w:t>
      </w:r>
      <w:r w:rsidR="00541868">
        <w:rPr>
          <w:lang w:val="bs-Latn-BA"/>
        </w:rPr>
        <w:t>S.Ć.</w:t>
      </w:r>
      <w:r w:rsidRPr="00127B1E">
        <w:rPr>
          <w:lang w:val="bs-Latn-BA"/>
        </w:rPr>
        <w:t xml:space="preserve"> kao suvlasnika da dijelom od 1/2 na predmetnim nekretninama,</w:t>
      </w:r>
    </w:p>
    <w:p w14:paraId="79C4523E" w14:textId="33BB54C9" w:rsidR="00330F00" w:rsidRPr="00127B1E" w:rsidRDefault="00330F00" w:rsidP="00330F00">
      <w:pPr>
        <w:numPr>
          <w:ilvl w:val="0"/>
          <w:numId w:val="2"/>
        </w:numPr>
        <w:jc w:val="both"/>
        <w:rPr>
          <w:lang w:val="bs-Latn-BA"/>
        </w:rPr>
      </w:pPr>
      <w:r w:rsidRPr="00127B1E">
        <w:rPr>
          <w:lang w:val="bs-Latn-BA"/>
        </w:rPr>
        <w:t xml:space="preserve">na nekretninama označenim kao </w:t>
      </w:r>
      <w:proofErr w:type="spellStart"/>
      <w:r w:rsidRPr="00127B1E">
        <w:rPr>
          <w:lang w:val="bs-Latn-BA"/>
        </w:rPr>
        <w:t>k.č</w:t>
      </w:r>
      <w:proofErr w:type="spellEnd"/>
      <w:r w:rsidRPr="00127B1E">
        <w:rPr>
          <w:lang w:val="bs-Latn-BA"/>
        </w:rPr>
        <w:t xml:space="preserve">. br. </w:t>
      </w:r>
      <w:r w:rsidR="0083166D">
        <w:rPr>
          <w:lang w:val="bs-Latn-BA"/>
        </w:rPr>
        <w:t>...</w:t>
      </w:r>
      <w:r w:rsidRPr="00127B1E">
        <w:rPr>
          <w:lang w:val="bs-Latn-BA"/>
        </w:rPr>
        <w:t xml:space="preserve"> EZ1 U1J17, upisanim u </w:t>
      </w:r>
      <w:proofErr w:type="spellStart"/>
      <w:r w:rsidRPr="00127B1E">
        <w:rPr>
          <w:lang w:val="bs-Latn-BA"/>
        </w:rPr>
        <w:t>zk.ul</w:t>
      </w:r>
      <w:proofErr w:type="spellEnd"/>
      <w:r w:rsidRPr="00127B1E">
        <w:rPr>
          <w:lang w:val="bs-Latn-BA"/>
        </w:rPr>
        <w:t xml:space="preserve">. br. </w:t>
      </w:r>
      <w:r w:rsidR="0083166D">
        <w:rPr>
          <w:lang w:val="bs-Latn-BA"/>
        </w:rPr>
        <w:t>...</w:t>
      </w:r>
      <w:r w:rsidRPr="00127B1E">
        <w:rPr>
          <w:lang w:val="bs-Latn-BA"/>
        </w:rPr>
        <w:t xml:space="preserve"> k.o. B</w:t>
      </w:r>
      <w:r w:rsidR="00541868">
        <w:rPr>
          <w:lang w:val="bs-Latn-BA"/>
        </w:rPr>
        <w:t>.</w:t>
      </w:r>
      <w:r w:rsidRPr="00127B1E">
        <w:rPr>
          <w:lang w:val="bs-Latn-BA"/>
        </w:rPr>
        <w:t xml:space="preserve">-Grad, izvrši brisanje izvrši brisanje </w:t>
      </w:r>
      <w:proofErr w:type="spellStart"/>
      <w:r w:rsidRPr="00127B1E">
        <w:rPr>
          <w:lang w:val="bs-Latn-BA"/>
        </w:rPr>
        <w:t>drugotuženog</w:t>
      </w:r>
      <w:proofErr w:type="spellEnd"/>
      <w:r w:rsidRPr="00127B1E">
        <w:rPr>
          <w:lang w:val="bs-Latn-BA"/>
        </w:rPr>
        <w:t xml:space="preserve"> </w:t>
      </w:r>
      <w:r w:rsidR="00541868">
        <w:rPr>
          <w:lang w:val="bs-Latn-BA"/>
        </w:rPr>
        <w:t>M.Ć.</w:t>
      </w:r>
      <w:r w:rsidRPr="00127B1E">
        <w:rPr>
          <w:lang w:val="bs-Latn-BA"/>
        </w:rPr>
        <w:t xml:space="preserve"> kao vlasnika sa dijelom 1/1, te upiše </w:t>
      </w:r>
      <w:proofErr w:type="spellStart"/>
      <w:r w:rsidRPr="00127B1E">
        <w:rPr>
          <w:lang w:val="bs-Latn-BA"/>
        </w:rPr>
        <w:t>prvotuženog</w:t>
      </w:r>
      <w:proofErr w:type="spellEnd"/>
      <w:r w:rsidRPr="00127B1E">
        <w:rPr>
          <w:lang w:val="bs-Latn-BA"/>
        </w:rPr>
        <w:t xml:space="preserve"> </w:t>
      </w:r>
      <w:r w:rsidR="00541868">
        <w:rPr>
          <w:lang w:val="bs-Latn-BA"/>
        </w:rPr>
        <w:t>S.Ć.</w:t>
      </w:r>
      <w:r w:rsidRPr="00127B1E">
        <w:rPr>
          <w:lang w:val="bs-Latn-BA"/>
        </w:rPr>
        <w:t xml:space="preserve"> kao vlasnika sa dijelom od 1/1 na predmetnim nekretninama,</w:t>
      </w:r>
    </w:p>
    <w:p w14:paraId="7B941193" w14:textId="1EABDAAC" w:rsidR="00330F00" w:rsidRPr="00127B1E" w:rsidRDefault="00330F00" w:rsidP="00330F00">
      <w:pPr>
        <w:numPr>
          <w:ilvl w:val="0"/>
          <w:numId w:val="2"/>
        </w:numPr>
        <w:jc w:val="both"/>
        <w:rPr>
          <w:lang w:val="bs-Latn-BA"/>
        </w:rPr>
      </w:pPr>
      <w:r w:rsidRPr="00127B1E">
        <w:rPr>
          <w:lang w:val="bs-Latn-BA"/>
        </w:rPr>
        <w:t xml:space="preserve">na nekretninama označenim kao </w:t>
      </w:r>
      <w:proofErr w:type="spellStart"/>
      <w:r w:rsidRPr="00127B1E">
        <w:rPr>
          <w:lang w:val="bs-Latn-BA"/>
        </w:rPr>
        <w:t>k.č</w:t>
      </w:r>
      <w:proofErr w:type="spellEnd"/>
      <w:r w:rsidRPr="00127B1E">
        <w:rPr>
          <w:lang w:val="bs-Latn-BA"/>
        </w:rPr>
        <w:t xml:space="preserve">. br. </w:t>
      </w:r>
      <w:r w:rsidR="0083166D">
        <w:rPr>
          <w:lang w:val="bs-Latn-BA"/>
        </w:rPr>
        <w:t>...</w:t>
      </w:r>
      <w:r w:rsidRPr="00127B1E">
        <w:rPr>
          <w:lang w:val="bs-Latn-BA"/>
        </w:rPr>
        <w:t xml:space="preserve">, kuća, zgrada i dvorište, površine 294 m2, </w:t>
      </w:r>
      <w:proofErr w:type="spellStart"/>
      <w:r w:rsidRPr="00127B1E">
        <w:rPr>
          <w:lang w:val="bs-Latn-BA"/>
        </w:rPr>
        <w:t>k.č</w:t>
      </w:r>
      <w:proofErr w:type="spellEnd"/>
      <w:r w:rsidRPr="00127B1E">
        <w:rPr>
          <w:lang w:val="bs-Latn-BA"/>
        </w:rPr>
        <w:t xml:space="preserve">. br. </w:t>
      </w:r>
      <w:r w:rsidR="0083166D">
        <w:rPr>
          <w:lang w:val="bs-Latn-BA"/>
        </w:rPr>
        <w:t>...</w:t>
      </w:r>
      <w:r w:rsidRPr="00127B1E">
        <w:rPr>
          <w:lang w:val="bs-Latn-BA"/>
        </w:rPr>
        <w:t xml:space="preserve"> bašta površine 553 m2, upisanim u </w:t>
      </w:r>
      <w:proofErr w:type="spellStart"/>
      <w:r w:rsidRPr="00127B1E">
        <w:rPr>
          <w:lang w:val="bs-Latn-BA"/>
        </w:rPr>
        <w:t>zk.ul</w:t>
      </w:r>
      <w:proofErr w:type="spellEnd"/>
      <w:r w:rsidRPr="00127B1E">
        <w:rPr>
          <w:lang w:val="bs-Latn-BA"/>
        </w:rPr>
        <w:t xml:space="preserve">. br. </w:t>
      </w:r>
      <w:r w:rsidR="0083166D">
        <w:rPr>
          <w:lang w:val="bs-Latn-BA"/>
        </w:rPr>
        <w:t>...</w:t>
      </w:r>
      <w:r w:rsidRPr="00127B1E">
        <w:rPr>
          <w:lang w:val="bs-Latn-BA"/>
        </w:rPr>
        <w:t xml:space="preserve">, izvrši brisanje izvrši brisanje </w:t>
      </w:r>
      <w:proofErr w:type="spellStart"/>
      <w:r w:rsidRPr="00127B1E">
        <w:rPr>
          <w:lang w:val="bs-Latn-BA"/>
        </w:rPr>
        <w:t>drugotuženog</w:t>
      </w:r>
      <w:proofErr w:type="spellEnd"/>
      <w:r w:rsidRPr="00127B1E">
        <w:rPr>
          <w:lang w:val="bs-Latn-BA"/>
        </w:rPr>
        <w:t xml:space="preserve"> </w:t>
      </w:r>
      <w:r w:rsidR="00541868">
        <w:rPr>
          <w:lang w:val="bs-Latn-BA"/>
        </w:rPr>
        <w:t>M.Ć.</w:t>
      </w:r>
      <w:r w:rsidRPr="00127B1E">
        <w:rPr>
          <w:lang w:val="bs-Latn-BA"/>
        </w:rPr>
        <w:t xml:space="preserve"> kao vlasnika sa dijelom 1/1, te upiše </w:t>
      </w:r>
      <w:proofErr w:type="spellStart"/>
      <w:r w:rsidRPr="00127B1E">
        <w:rPr>
          <w:lang w:val="bs-Latn-BA"/>
        </w:rPr>
        <w:t>prvotuženog</w:t>
      </w:r>
      <w:proofErr w:type="spellEnd"/>
      <w:r w:rsidRPr="00127B1E">
        <w:rPr>
          <w:lang w:val="bs-Latn-BA"/>
        </w:rPr>
        <w:t xml:space="preserve"> </w:t>
      </w:r>
      <w:r w:rsidR="00541868">
        <w:rPr>
          <w:lang w:val="bs-Latn-BA"/>
        </w:rPr>
        <w:t>S.Ć.</w:t>
      </w:r>
      <w:r w:rsidRPr="00127B1E">
        <w:rPr>
          <w:lang w:val="bs-Latn-BA"/>
        </w:rPr>
        <w:t xml:space="preserve"> kao vlasnika sa dijelom od 1/1 na predmetnim nekretninama,</w:t>
      </w:r>
    </w:p>
    <w:p w14:paraId="7A733ABF" w14:textId="14ED3AD4" w:rsidR="00330F00" w:rsidRPr="00127B1E" w:rsidRDefault="00330F00" w:rsidP="00330F00">
      <w:pPr>
        <w:numPr>
          <w:ilvl w:val="0"/>
          <w:numId w:val="2"/>
        </w:numPr>
        <w:jc w:val="both"/>
        <w:rPr>
          <w:lang w:val="bs-Latn-BA"/>
        </w:rPr>
      </w:pPr>
      <w:r w:rsidRPr="00127B1E">
        <w:rPr>
          <w:lang w:val="bs-Latn-BA"/>
        </w:rPr>
        <w:t xml:space="preserve">na nekretninama označenim kao </w:t>
      </w:r>
      <w:proofErr w:type="spellStart"/>
      <w:r w:rsidRPr="00127B1E">
        <w:rPr>
          <w:lang w:val="bs-Latn-BA"/>
        </w:rPr>
        <w:t>k.č</w:t>
      </w:r>
      <w:proofErr w:type="spellEnd"/>
      <w:r w:rsidRPr="00127B1E">
        <w:rPr>
          <w:lang w:val="bs-Latn-BA"/>
        </w:rPr>
        <w:t xml:space="preserve">. br. </w:t>
      </w:r>
      <w:r w:rsidR="0083166D">
        <w:rPr>
          <w:lang w:val="bs-Latn-BA"/>
        </w:rPr>
        <w:t>...</w:t>
      </w:r>
      <w:r w:rsidRPr="00127B1E">
        <w:rPr>
          <w:lang w:val="bs-Latn-BA"/>
        </w:rPr>
        <w:t>, L</w:t>
      </w:r>
      <w:r w:rsidR="00541868">
        <w:rPr>
          <w:lang w:val="bs-Latn-BA"/>
        </w:rPr>
        <w:t>.</w:t>
      </w:r>
      <w:r w:rsidRPr="00127B1E">
        <w:rPr>
          <w:lang w:val="bs-Latn-BA"/>
        </w:rPr>
        <w:t xml:space="preserve"> površine 2264 m2, upisanim u </w:t>
      </w:r>
      <w:proofErr w:type="spellStart"/>
      <w:r w:rsidRPr="00127B1E">
        <w:rPr>
          <w:lang w:val="bs-Latn-BA"/>
        </w:rPr>
        <w:t>zk.ul</w:t>
      </w:r>
      <w:proofErr w:type="spellEnd"/>
      <w:r w:rsidRPr="00127B1E">
        <w:rPr>
          <w:lang w:val="bs-Latn-BA"/>
        </w:rPr>
        <w:t xml:space="preserve">. br. </w:t>
      </w:r>
      <w:r w:rsidR="0083166D">
        <w:rPr>
          <w:lang w:val="bs-Latn-BA"/>
        </w:rPr>
        <w:t>...</w:t>
      </w:r>
      <w:r w:rsidRPr="00127B1E">
        <w:rPr>
          <w:lang w:val="bs-Latn-BA"/>
        </w:rPr>
        <w:t xml:space="preserve"> k.o. P</w:t>
      </w:r>
      <w:r w:rsidR="00541868">
        <w:rPr>
          <w:lang w:val="bs-Latn-BA"/>
        </w:rPr>
        <w:t>.</w:t>
      </w:r>
      <w:r w:rsidRPr="00127B1E">
        <w:rPr>
          <w:lang w:val="bs-Latn-BA"/>
        </w:rPr>
        <w:t xml:space="preserve">, izvrši brisanje izvrši brisanje </w:t>
      </w:r>
      <w:proofErr w:type="spellStart"/>
      <w:r w:rsidRPr="00127B1E">
        <w:rPr>
          <w:lang w:val="bs-Latn-BA"/>
        </w:rPr>
        <w:t>drugotuženog</w:t>
      </w:r>
      <w:proofErr w:type="spellEnd"/>
      <w:r w:rsidRPr="00127B1E">
        <w:rPr>
          <w:lang w:val="bs-Latn-BA"/>
        </w:rPr>
        <w:t xml:space="preserve"> </w:t>
      </w:r>
      <w:r w:rsidR="00541868">
        <w:rPr>
          <w:lang w:val="bs-Latn-BA"/>
        </w:rPr>
        <w:t>M.Ć.</w:t>
      </w:r>
      <w:r w:rsidRPr="00127B1E">
        <w:rPr>
          <w:lang w:val="bs-Latn-BA"/>
        </w:rPr>
        <w:t xml:space="preserve"> kao vlasnika sa dijelom 1/1, te upiše </w:t>
      </w:r>
      <w:proofErr w:type="spellStart"/>
      <w:r w:rsidRPr="00127B1E">
        <w:rPr>
          <w:lang w:val="bs-Latn-BA"/>
        </w:rPr>
        <w:t>prvotuženog</w:t>
      </w:r>
      <w:proofErr w:type="spellEnd"/>
      <w:r w:rsidRPr="00127B1E">
        <w:rPr>
          <w:lang w:val="bs-Latn-BA"/>
        </w:rPr>
        <w:t xml:space="preserve"> </w:t>
      </w:r>
      <w:r w:rsidR="00541868">
        <w:rPr>
          <w:lang w:val="bs-Latn-BA"/>
        </w:rPr>
        <w:t>S.Ć.</w:t>
      </w:r>
      <w:r w:rsidRPr="00127B1E">
        <w:rPr>
          <w:lang w:val="bs-Latn-BA"/>
        </w:rPr>
        <w:t xml:space="preserve"> kao vlasnika sa dijelom od 1/1 na predmetnim nekretninama,</w:t>
      </w:r>
    </w:p>
    <w:p w14:paraId="31A1A574" w14:textId="316AB39E" w:rsidR="00330F00" w:rsidRPr="00127B1E" w:rsidRDefault="00330F00" w:rsidP="00330F00">
      <w:pPr>
        <w:numPr>
          <w:ilvl w:val="0"/>
          <w:numId w:val="2"/>
        </w:numPr>
        <w:jc w:val="both"/>
        <w:rPr>
          <w:lang w:val="bs-Latn-BA"/>
        </w:rPr>
      </w:pPr>
      <w:r w:rsidRPr="00127B1E">
        <w:rPr>
          <w:lang w:val="bs-Latn-BA"/>
        </w:rPr>
        <w:lastRenderedPageBreak/>
        <w:t xml:space="preserve">na nekretninama označenim kao </w:t>
      </w:r>
      <w:proofErr w:type="spellStart"/>
      <w:r w:rsidRPr="00127B1E">
        <w:rPr>
          <w:lang w:val="bs-Latn-BA"/>
        </w:rPr>
        <w:t>k.č</w:t>
      </w:r>
      <w:proofErr w:type="spellEnd"/>
      <w:r w:rsidRPr="00127B1E">
        <w:rPr>
          <w:lang w:val="bs-Latn-BA"/>
        </w:rPr>
        <w:t xml:space="preserve">. br. </w:t>
      </w:r>
      <w:r w:rsidR="0083166D">
        <w:rPr>
          <w:lang w:val="bs-Latn-BA"/>
        </w:rPr>
        <w:t>...</w:t>
      </w:r>
      <w:r w:rsidRPr="00127B1E">
        <w:rPr>
          <w:lang w:val="bs-Latn-BA"/>
        </w:rPr>
        <w:t xml:space="preserve"> Z</w:t>
      </w:r>
      <w:r w:rsidR="00541868">
        <w:rPr>
          <w:lang w:val="bs-Latn-BA"/>
        </w:rPr>
        <w:t>.</w:t>
      </w:r>
      <w:r w:rsidRPr="00127B1E">
        <w:rPr>
          <w:lang w:val="bs-Latn-BA"/>
        </w:rPr>
        <w:t xml:space="preserve"> površine 63 m2 i </w:t>
      </w:r>
      <w:proofErr w:type="spellStart"/>
      <w:r w:rsidRPr="00127B1E">
        <w:rPr>
          <w:lang w:val="bs-Latn-BA"/>
        </w:rPr>
        <w:t>k.č</w:t>
      </w:r>
      <w:proofErr w:type="spellEnd"/>
      <w:r w:rsidRPr="00127B1E">
        <w:rPr>
          <w:lang w:val="bs-Latn-BA"/>
        </w:rPr>
        <w:t xml:space="preserve">. br. </w:t>
      </w:r>
      <w:r w:rsidR="0083166D">
        <w:rPr>
          <w:lang w:val="bs-Latn-BA"/>
        </w:rPr>
        <w:t>...</w:t>
      </w:r>
      <w:r w:rsidRPr="00127B1E">
        <w:rPr>
          <w:lang w:val="bs-Latn-BA"/>
        </w:rPr>
        <w:t xml:space="preserve"> Z</w:t>
      </w:r>
      <w:r w:rsidR="00541868">
        <w:rPr>
          <w:lang w:val="bs-Latn-BA"/>
        </w:rPr>
        <w:t>.</w:t>
      </w:r>
      <w:r w:rsidRPr="00127B1E">
        <w:rPr>
          <w:lang w:val="bs-Latn-BA"/>
        </w:rPr>
        <w:t xml:space="preserve"> površine 300 m2, upisanih u </w:t>
      </w:r>
      <w:proofErr w:type="spellStart"/>
      <w:r w:rsidRPr="00127B1E">
        <w:rPr>
          <w:lang w:val="bs-Latn-BA"/>
        </w:rPr>
        <w:t>zk.ul</w:t>
      </w:r>
      <w:proofErr w:type="spellEnd"/>
      <w:r w:rsidRPr="00127B1E">
        <w:rPr>
          <w:lang w:val="bs-Latn-BA"/>
        </w:rPr>
        <w:t>. br.</w:t>
      </w:r>
      <w:r w:rsidR="0083166D">
        <w:rPr>
          <w:lang w:val="bs-Latn-BA"/>
        </w:rPr>
        <w:t xml:space="preserve"> ...</w:t>
      </w:r>
      <w:r w:rsidRPr="00127B1E">
        <w:rPr>
          <w:lang w:val="bs-Latn-BA"/>
        </w:rPr>
        <w:t xml:space="preserve"> k.o. R</w:t>
      </w:r>
      <w:r w:rsidR="00541868">
        <w:rPr>
          <w:lang w:val="bs-Latn-BA"/>
        </w:rPr>
        <w:t>.</w:t>
      </w:r>
      <w:r w:rsidRPr="00127B1E">
        <w:rPr>
          <w:lang w:val="bs-Latn-BA"/>
        </w:rPr>
        <w:t xml:space="preserve">, izvrši brisanje </w:t>
      </w:r>
      <w:proofErr w:type="spellStart"/>
      <w:r w:rsidRPr="00127B1E">
        <w:rPr>
          <w:lang w:val="bs-Latn-BA"/>
        </w:rPr>
        <w:t>drugotuženog</w:t>
      </w:r>
      <w:proofErr w:type="spellEnd"/>
      <w:r w:rsidRPr="00127B1E">
        <w:rPr>
          <w:lang w:val="bs-Latn-BA"/>
        </w:rPr>
        <w:t xml:space="preserve"> </w:t>
      </w:r>
      <w:r w:rsidR="00541868">
        <w:rPr>
          <w:lang w:val="bs-Latn-BA"/>
        </w:rPr>
        <w:t>M.Ć.</w:t>
      </w:r>
      <w:r w:rsidRPr="00127B1E">
        <w:rPr>
          <w:lang w:val="bs-Latn-BA"/>
        </w:rPr>
        <w:t xml:space="preserve"> kao vlasnika sa dijelom 1/1, te upiše </w:t>
      </w:r>
      <w:proofErr w:type="spellStart"/>
      <w:r w:rsidRPr="00127B1E">
        <w:rPr>
          <w:lang w:val="bs-Latn-BA"/>
        </w:rPr>
        <w:t>prvotuženog</w:t>
      </w:r>
      <w:proofErr w:type="spellEnd"/>
      <w:r w:rsidRPr="00127B1E">
        <w:rPr>
          <w:lang w:val="bs-Latn-BA"/>
        </w:rPr>
        <w:t xml:space="preserve"> </w:t>
      </w:r>
      <w:r w:rsidR="00541868">
        <w:rPr>
          <w:lang w:val="bs-Latn-BA"/>
        </w:rPr>
        <w:t>S.Ć.</w:t>
      </w:r>
      <w:r w:rsidRPr="00127B1E">
        <w:rPr>
          <w:lang w:val="bs-Latn-BA"/>
        </w:rPr>
        <w:t xml:space="preserve"> kao vlasnika sa dijelom od 1/1 na predmetnim nekretninama,</w:t>
      </w:r>
    </w:p>
    <w:p w14:paraId="2155148E" w14:textId="13840D0C" w:rsidR="00330F00" w:rsidRPr="00127B1E" w:rsidRDefault="00330F00" w:rsidP="00330F00">
      <w:pPr>
        <w:numPr>
          <w:ilvl w:val="0"/>
          <w:numId w:val="2"/>
        </w:numPr>
        <w:jc w:val="both"/>
        <w:rPr>
          <w:lang w:val="bs-Latn-BA"/>
        </w:rPr>
      </w:pPr>
      <w:r w:rsidRPr="00127B1E">
        <w:rPr>
          <w:lang w:val="bs-Latn-BA"/>
        </w:rPr>
        <w:t xml:space="preserve">na nekretninama označenim kao </w:t>
      </w:r>
      <w:proofErr w:type="spellStart"/>
      <w:r w:rsidRPr="00127B1E">
        <w:rPr>
          <w:lang w:val="bs-Latn-BA"/>
        </w:rPr>
        <w:t>k.č</w:t>
      </w:r>
      <w:proofErr w:type="spellEnd"/>
      <w:r w:rsidRPr="00127B1E">
        <w:rPr>
          <w:lang w:val="bs-Latn-BA"/>
        </w:rPr>
        <w:t xml:space="preserve">. br. </w:t>
      </w:r>
      <w:r w:rsidR="0083166D">
        <w:rPr>
          <w:lang w:val="bs-Latn-BA"/>
        </w:rPr>
        <w:t>...</w:t>
      </w:r>
      <w:r w:rsidRPr="00127B1E">
        <w:rPr>
          <w:lang w:val="bs-Latn-BA"/>
        </w:rPr>
        <w:t xml:space="preserve">, </w:t>
      </w:r>
      <w:r w:rsidR="0083166D">
        <w:rPr>
          <w:lang w:val="bs-Latn-BA"/>
        </w:rPr>
        <w:t>...</w:t>
      </w:r>
      <w:r w:rsidRPr="00127B1E">
        <w:rPr>
          <w:lang w:val="bs-Latn-BA"/>
        </w:rPr>
        <w:t xml:space="preserve">, </w:t>
      </w:r>
      <w:r w:rsidR="0083166D">
        <w:rPr>
          <w:lang w:val="bs-Latn-BA"/>
        </w:rPr>
        <w:t>...</w:t>
      </w:r>
      <w:r w:rsidRPr="00127B1E">
        <w:rPr>
          <w:lang w:val="bs-Latn-BA"/>
        </w:rPr>
        <w:t xml:space="preserve">, </w:t>
      </w:r>
      <w:r w:rsidR="0083166D">
        <w:rPr>
          <w:lang w:val="bs-Latn-BA"/>
        </w:rPr>
        <w:t>...</w:t>
      </w:r>
      <w:r w:rsidRPr="00127B1E">
        <w:rPr>
          <w:lang w:val="bs-Latn-BA"/>
        </w:rPr>
        <w:t xml:space="preserve">, </w:t>
      </w:r>
      <w:r w:rsidR="0083166D">
        <w:rPr>
          <w:lang w:val="bs-Latn-BA"/>
        </w:rPr>
        <w:t>...</w:t>
      </w:r>
      <w:r w:rsidRPr="00127B1E">
        <w:rPr>
          <w:lang w:val="bs-Latn-BA"/>
        </w:rPr>
        <w:t xml:space="preserve">, </w:t>
      </w:r>
      <w:r w:rsidR="0083166D">
        <w:rPr>
          <w:lang w:val="bs-Latn-BA"/>
        </w:rPr>
        <w:t>...</w:t>
      </w:r>
      <w:r w:rsidRPr="00127B1E">
        <w:rPr>
          <w:lang w:val="bs-Latn-BA"/>
        </w:rPr>
        <w:t xml:space="preserve">, upisanim u </w:t>
      </w:r>
      <w:proofErr w:type="spellStart"/>
      <w:r w:rsidRPr="00127B1E">
        <w:rPr>
          <w:lang w:val="bs-Latn-BA"/>
        </w:rPr>
        <w:t>zk.ul</w:t>
      </w:r>
      <w:proofErr w:type="spellEnd"/>
      <w:r w:rsidRPr="00127B1E">
        <w:rPr>
          <w:lang w:val="bs-Latn-BA"/>
        </w:rPr>
        <w:t xml:space="preserve">. br. </w:t>
      </w:r>
      <w:r w:rsidR="0083166D">
        <w:rPr>
          <w:lang w:val="bs-Latn-BA"/>
        </w:rPr>
        <w:t>...</w:t>
      </w:r>
      <w:r w:rsidRPr="00127B1E">
        <w:rPr>
          <w:lang w:val="bs-Latn-BA"/>
        </w:rPr>
        <w:t xml:space="preserve"> k.o. P</w:t>
      </w:r>
      <w:r w:rsidR="00541868">
        <w:rPr>
          <w:lang w:val="bs-Latn-BA"/>
        </w:rPr>
        <w:t>.</w:t>
      </w:r>
      <w:r w:rsidRPr="00127B1E">
        <w:rPr>
          <w:lang w:val="bs-Latn-BA"/>
        </w:rPr>
        <w:t xml:space="preserve">, izvrši brisanje </w:t>
      </w:r>
      <w:proofErr w:type="spellStart"/>
      <w:r w:rsidRPr="00127B1E">
        <w:rPr>
          <w:lang w:val="bs-Latn-BA"/>
        </w:rPr>
        <w:t>drugotuženog</w:t>
      </w:r>
      <w:proofErr w:type="spellEnd"/>
      <w:r w:rsidRPr="00127B1E">
        <w:rPr>
          <w:lang w:val="bs-Latn-BA"/>
        </w:rPr>
        <w:t xml:space="preserve"> </w:t>
      </w:r>
      <w:r w:rsidR="00541868">
        <w:rPr>
          <w:lang w:val="bs-Latn-BA"/>
        </w:rPr>
        <w:t>M.Ć.</w:t>
      </w:r>
      <w:r w:rsidRPr="00127B1E">
        <w:rPr>
          <w:lang w:val="bs-Latn-BA"/>
        </w:rPr>
        <w:t xml:space="preserve"> kao vlasnika sa dijelom 1/1, te upiše </w:t>
      </w:r>
      <w:proofErr w:type="spellStart"/>
      <w:r w:rsidRPr="00127B1E">
        <w:rPr>
          <w:lang w:val="bs-Latn-BA"/>
        </w:rPr>
        <w:t>prvotuženog</w:t>
      </w:r>
      <w:proofErr w:type="spellEnd"/>
      <w:r w:rsidRPr="00127B1E">
        <w:rPr>
          <w:lang w:val="bs-Latn-BA"/>
        </w:rPr>
        <w:t xml:space="preserve"> </w:t>
      </w:r>
      <w:r w:rsidR="00541868">
        <w:rPr>
          <w:lang w:val="bs-Latn-BA"/>
        </w:rPr>
        <w:t>S.Ć.</w:t>
      </w:r>
      <w:r w:rsidRPr="00127B1E">
        <w:rPr>
          <w:lang w:val="bs-Latn-BA"/>
        </w:rPr>
        <w:t xml:space="preserve"> kao vlasnika sa dijelom od 1/1 na predmetnim nekretninama, </w:t>
      </w:r>
    </w:p>
    <w:p w14:paraId="58025504" w14:textId="186BF1C3" w:rsidR="00330F00" w:rsidRPr="00127B1E" w:rsidRDefault="00330F00" w:rsidP="00330F00">
      <w:pPr>
        <w:numPr>
          <w:ilvl w:val="0"/>
          <w:numId w:val="2"/>
        </w:numPr>
        <w:jc w:val="both"/>
        <w:rPr>
          <w:lang w:val="bs-Latn-BA"/>
        </w:rPr>
      </w:pPr>
      <w:r w:rsidRPr="00127B1E">
        <w:rPr>
          <w:lang w:val="bs-Latn-BA"/>
        </w:rPr>
        <w:t xml:space="preserve">na nekretninama označenim kao </w:t>
      </w:r>
      <w:proofErr w:type="spellStart"/>
      <w:r w:rsidRPr="00127B1E">
        <w:rPr>
          <w:lang w:val="bs-Latn-BA"/>
        </w:rPr>
        <w:t>k.č</w:t>
      </w:r>
      <w:proofErr w:type="spellEnd"/>
      <w:r w:rsidRPr="00127B1E">
        <w:rPr>
          <w:lang w:val="bs-Latn-BA"/>
        </w:rPr>
        <w:t xml:space="preserve">. br. </w:t>
      </w:r>
      <w:r w:rsidR="0083166D">
        <w:rPr>
          <w:lang w:val="bs-Latn-BA"/>
        </w:rPr>
        <w:t>...</w:t>
      </w:r>
      <w:r w:rsidRPr="00127B1E">
        <w:rPr>
          <w:lang w:val="bs-Latn-BA"/>
        </w:rPr>
        <w:t xml:space="preserve"> i </w:t>
      </w:r>
      <w:r w:rsidR="0083166D">
        <w:rPr>
          <w:lang w:val="bs-Latn-BA"/>
        </w:rPr>
        <w:t>...</w:t>
      </w:r>
      <w:r w:rsidRPr="00127B1E">
        <w:rPr>
          <w:lang w:val="bs-Latn-BA"/>
        </w:rPr>
        <w:t xml:space="preserve"> upisanim u </w:t>
      </w:r>
      <w:proofErr w:type="spellStart"/>
      <w:r w:rsidRPr="00127B1E">
        <w:rPr>
          <w:lang w:val="bs-Latn-BA"/>
        </w:rPr>
        <w:t>zk.ul</w:t>
      </w:r>
      <w:proofErr w:type="spellEnd"/>
      <w:r w:rsidRPr="00127B1E">
        <w:rPr>
          <w:lang w:val="bs-Latn-BA"/>
        </w:rPr>
        <w:t xml:space="preserve">. br. </w:t>
      </w:r>
      <w:r w:rsidR="0083166D">
        <w:rPr>
          <w:lang w:val="bs-Latn-BA"/>
        </w:rPr>
        <w:t>...</w:t>
      </w:r>
      <w:r w:rsidRPr="00127B1E">
        <w:rPr>
          <w:lang w:val="bs-Latn-BA"/>
        </w:rPr>
        <w:t xml:space="preserve"> k.o. P</w:t>
      </w:r>
      <w:r w:rsidR="00541868">
        <w:rPr>
          <w:lang w:val="bs-Latn-BA"/>
        </w:rPr>
        <w:t>.</w:t>
      </w:r>
      <w:r w:rsidRPr="00127B1E">
        <w:rPr>
          <w:lang w:val="bs-Latn-BA"/>
        </w:rPr>
        <w:t xml:space="preserve">, izvrši brisanje </w:t>
      </w:r>
      <w:proofErr w:type="spellStart"/>
      <w:r w:rsidRPr="00127B1E">
        <w:rPr>
          <w:lang w:val="bs-Latn-BA"/>
        </w:rPr>
        <w:t>drugotuženog</w:t>
      </w:r>
      <w:proofErr w:type="spellEnd"/>
      <w:r w:rsidRPr="00127B1E">
        <w:rPr>
          <w:lang w:val="bs-Latn-BA"/>
        </w:rPr>
        <w:t xml:space="preserve"> </w:t>
      </w:r>
      <w:r w:rsidR="00541868">
        <w:rPr>
          <w:lang w:val="bs-Latn-BA"/>
        </w:rPr>
        <w:t>M.Ć.</w:t>
      </w:r>
      <w:r w:rsidRPr="00127B1E">
        <w:rPr>
          <w:lang w:val="bs-Latn-BA"/>
        </w:rPr>
        <w:t xml:space="preserve"> kao vlasnika sa dijelom 1/1, te upiše </w:t>
      </w:r>
      <w:proofErr w:type="spellStart"/>
      <w:r w:rsidRPr="00127B1E">
        <w:rPr>
          <w:lang w:val="bs-Latn-BA"/>
        </w:rPr>
        <w:t>prvotuženog</w:t>
      </w:r>
      <w:proofErr w:type="spellEnd"/>
      <w:r w:rsidRPr="00127B1E">
        <w:rPr>
          <w:lang w:val="bs-Latn-BA"/>
        </w:rPr>
        <w:t xml:space="preserve"> </w:t>
      </w:r>
      <w:r w:rsidR="00541868">
        <w:rPr>
          <w:lang w:val="bs-Latn-BA"/>
        </w:rPr>
        <w:t>S.Ć.</w:t>
      </w:r>
      <w:r w:rsidRPr="00127B1E">
        <w:rPr>
          <w:lang w:val="bs-Latn-BA"/>
        </w:rPr>
        <w:t xml:space="preserve"> kao vlasnika sa dijelom od 1/1 na predmetnim nekretninama,</w:t>
      </w:r>
    </w:p>
    <w:p w14:paraId="6C845497" w14:textId="2FEFC2B0" w:rsidR="00330F00" w:rsidRPr="00127B1E" w:rsidRDefault="00330F00" w:rsidP="00330F00">
      <w:pPr>
        <w:numPr>
          <w:ilvl w:val="0"/>
          <w:numId w:val="2"/>
        </w:numPr>
        <w:jc w:val="both"/>
        <w:rPr>
          <w:lang w:val="bs-Latn-BA"/>
        </w:rPr>
      </w:pPr>
      <w:r w:rsidRPr="00127B1E">
        <w:rPr>
          <w:lang w:val="bs-Latn-BA"/>
        </w:rPr>
        <w:t xml:space="preserve">na nekretninama označenim kao </w:t>
      </w:r>
      <w:proofErr w:type="spellStart"/>
      <w:r w:rsidRPr="00127B1E">
        <w:rPr>
          <w:lang w:val="bs-Latn-BA"/>
        </w:rPr>
        <w:t>k.č</w:t>
      </w:r>
      <w:proofErr w:type="spellEnd"/>
      <w:r w:rsidRPr="00127B1E">
        <w:rPr>
          <w:lang w:val="bs-Latn-BA"/>
        </w:rPr>
        <w:t xml:space="preserve">. br. </w:t>
      </w:r>
      <w:r w:rsidR="0083166D">
        <w:rPr>
          <w:lang w:val="bs-Latn-BA"/>
        </w:rPr>
        <w:t>...</w:t>
      </w:r>
      <w:r w:rsidRPr="00127B1E">
        <w:rPr>
          <w:lang w:val="bs-Latn-BA"/>
        </w:rPr>
        <w:t xml:space="preserve"> i </w:t>
      </w:r>
      <w:r w:rsidR="0083166D">
        <w:rPr>
          <w:lang w:val="bs-Latn-BA"/>
        </w:rPr>
        <w:t>...</w:t>
      </w:r>
      <w:r w:rsidRPr="00127B1E">
        <w:rPr>
          <w:lang w:val="bs-Latn-BA"/>
        </w:rPr>
        <w:t xml:space="preserve">, upisanim u </w:t>
      </w:r>
      <w:proofErr w:type="spellStart"/>
      <w:r w:rsidRPr="00127B1E">
        <w:rPr>
          <w:lang w:val="bs-Latn-BA"/>
        </w:rPr>
        <w:t>zk.ul</w:t>
      </w:r>
      <w:proofErr w:type="spellEnd"/>
      <w:r w:rsidRPr="00127B1E">
        <w:rPr>
          <w:lang w:val="bs-Latn-BA"/>
        </w:rPr>
        <w:t xml:space="preserve">. br. </w:t>
      </w:r>
      <w:r w:rsidR="0083166D">
        <w:rPr>
          <w:lang w:val="bs-Latn-BA"/>
        </w:rPr>
        <w:t>...</w:t>
      </w:r>
      <w:r w:rsidRPr="00127B1E">
        <w:rPr>
          <w:lang w:val="bs-Latn-BA"/>
        </w:rPr>
        <w:t xml:space="preserve"> k.o. P</w:t>
      </w:r>
      <w:r w:rsidR="00541868">
        <w:rPr>
          <w:lang w:val="bs-Latn-BA"/>
        </w:rPr>
        <w:t>.</w:t>
      </w:r>
      <w:r w:rsidRPr="00127B1E">
        <w:rPr>
          <w:lang w:val="bs-Latn-BA"/>
        </w:rPr>
        <w:t xml:space="preserve">, izvrši brisanje </w:t>
      </w:r>
      <w:proofErr w:type="spellStart"/>
      <w:r w:rsidRPr="00127B1E">
        <w:rPr>
          <w:lang w:val="bs-Latn-BA"/>
        </w:rPr>
        <w:t>drugotuženog</w:t>
      </w:r>
      <w:proofErr w:type="spellEnd"/>
      <w:r w:rsidRPr="00127B1E">
        <w:rPr>
          <w:lang w:val="bs-Latn-BA"/>
        </w:rPr>
        <w:t xml:space="preserve"> </w:t>
      </w:r>
      <w:r w:rsidR="00541868">
        <w:rPr>
          <w:lang w:val="bs-Latn-BA"/>
        </w:rPr>
        <w:t>M.Ć.</w:t>
      </w:r>
      <w:r w:rsidRPr="00127B1E">
        <w:rPr>
          <w:lang w:val="bs-Latn-BA"/>
        </w:rPr>
        <w:t xml:space="preserve"> kao vlasnika sa dijelom 1/1, te upiše </w:t>
      </w:r>
      <w:proofErr w:type="spellStart"/>
      <w:r w:rsidRPr="00127B1E">
        <w:rPr>
          <w:lang w:val="bs-Latn-BA"/>
        </w:rPr>
        <w:t>prvotuženog</w:t>
      </w:r>
      <w:proofErr w:type="spellEnd"/>
      <w:r w:rsidRPr="00127B1E">
        <w:rPr>
          <w:lang w:val="bs-Latn-BA"/>
        </w:rPr>
        <w:t xml:space="preserve"> </w:t>
      </w:r>
      <w:r w:rsidR="00541868">
        <w:rPr>
          <w:lang w:val="bs-Latn-BA"/>
        </w:rPr>
        <w:t>S.Ć.</w:t>
      </w:r>
      <w:r w:rsidRPr="00127B1E">
        <w:rPr>
          <w:lang w:val="bs-Latn-BA"/>
        </w:rPr>
        <w:t xml:space="preserve"> kao vlasnika sa dijelom od 1/1 na predmetnim nekretninama, </w:t>
      </w:r>
    </w:p>
    <w:p w14:paraId="2BAE1267" w14:textId="36B3D046" w:rsidR="00330F00" w:rsidRPr="00127B1E" w:rsidRDefault="00330F00" w:rsidP="00330F00">
      <w:pPr>
        <w:numPr>
          <w:ilvl w:val="0"/>
          <w:numId w:val="2"/>
        </w:numPr>
        <w:jc w:val="both"/>
        <w:rPr>
          <w:lang w:val="bs-Latn-BA"/>
        </w:rPr>
      </w:pPr>
      <w:r w:rsidRPr="00127B1E">
        <w:rPr>
          <w:lang w:val="bs-Latn-BA"/>
        </w:rPr>
        <w:t xml:space="preserve">na nekretninama označenim kao </w:t>
      </w:r>
      <w:proofErr w:type="spellStart"/>
      <w:r w:rsidRPr="00127B1E">
        <w:rPr>
          <w:lang w:val="bs-Latn-BA"/>
        </w:rPr>
        <w:t>k.č</w:t>
      </w:r>
      <w:proofErr w:type="spellEnd"/>
      <w:r w:rsidRPr="00127B1E">
        <w:rPr>
          <w:lang w:val="bs-Latn-BA"/>
        </w:rPr>
        <w:t xml:space="preserve">. br. </w:t>
      </w:r>
      <w:r w:rsidR="0083166D">
        <w:rPr>
          <w:lang w:val="bs-Latn-BA"/>
        </w:rPr>
        <w:t>...</w:t>
      </w:r>
      <w:r w:rsidRPr="00127B1E">
        <w:rPr>
          <w:lang w:val="bs-Latn-BA"/>
        </w:rPr>
        <w:t xml:space="preserve">, površine 2242 m2, upisanim u </w:t>
      </w:r>
      <w:proofErr w:type="spellStart"/>
      <w:r w:rsidRPr="00127B1E">
        <w:rPr>
          <w:lang w:val="bs-Latn-BA"/>
        </w:rPr>
        <w:t>zk.ul</w:t>
      </w:r>
      <w:proofErr w:type="spellEnd"/>
      <w:r w:rsidRPr="00127B1E">
        <w:rPr>
          <w:lang w:val="bs-Latn-BA"/>
        </w:rPr>
        <w:t xml:space="preserve">. br. </w:t>
      </w:r>
      <w:r w:rsidR="0083166D">
        <w:rPr>
          <w:lang w:val="bs-Latn-BA"/>
        </w:rPr>
        <w:t>...</w:t>
      </w:r>
      <w:r w:rsidRPr="00127B1E">
        <w:rPr>
          <w:lang w:val="bs-Latn-BA"/>
        </w:rPr>
        <w:t xml:space="preserve"> k.o. P</w:t>
      </w:r>
      <w:r w:rsidR="00614C7B">
        <w:rPr>
          <w:lang w:val="bs-Latn-BA"/>
        </w:rPr>
        <w:t>.</w:t>
      </w:r>
      <w:r w:rsidRPr="00127B1E">
        <w:rPr>
          <w:lang w:val="bs-Latn-BA"/>
        </w:rPr>
        <w:t xml:space="preserve">, izvrši brisanje </w:t>
      </w:r>
      <w:proofErr w:type="spellStart"/>
      <w:r w:rsidRPr="00127B1E">
        <w:rPr>
          <w:lang w:val="bs-Latn-BA"/>
        </w:rPr>
        <w:t>drugotuženog</w:t>
      </w:r>
      <w:proofErr w:type="spellEnd"/>
      <w:r w:rsidRPr="00127B1E">
        <w:rPr>
          <w:lang w:val="bs-Latn-BA"/>
        </w:rPr>
        <w:t xml:space="preserve"> </w:t>
      </w:r>
      <w:r w:rsidR="00541868">
        <w:rPr>
          <w:lang w:val="bs-Latn-BA"/>
        </w:rPr>
        <w:t>M.Ć.</w:t>
      </w:r>
      <w:r w:rsidRPr="00127B1E">
        <w:rPr>
          <w:lang w:val="bs-Latn-BA"/>
        </w:rPr>
        <w:t xml:space="preserve"> kao vlasnika sa dijelom 1/1, te upiše </w:t>
      </w:r>
      <w:proofErr w:type="spellStart"/>
      <w:r w:rsidRPr="00127B1E">
        <w:rPr>
          <w:lang w:val="bs-Latn-BA"/>
        </w:rPr>
        <w:t>prvotuženog</w:t>
      </w:r>
      <w:proofErr w:type="spellEnd"/>
      <w:r w:rsidRPr="00127B1E">
        <w:rPr>
          <w:lang w:val="bs-Latn-BA"/>
        </w:rPr>
        <w:t xml:space="preserve"> </w:t>
      </w:r>
      <w:r w:rsidR="00541868">
        <w:rPr>
          <w:lang w:val="bs-Latn-BA"/>
        </w:rPr>
        <w:t>S.Ć.</w:t>
      </w:r>
      <w:r w:rsidRPr="00127B1E">
        <w:rPr>
          <w:lang w:val="bs-Latn-BA"/>
        </w:rPr>
        <w:t xml:space="preserve"> kao vlasnika sa dijelom od 1/1 na predmetnim nekretninama.</w:t>
      </w:r>
    </w:p>
    <w:p w14:paraId="6757434D" w14:textId="2965AB07" w:rsidR="00330F00" w:rsidRPr="00127B1E" w:rsidRDefault="00330F00" w:rsidP="00330F00">
      <w:pPr>
        <w:numPr>
          <w:ilvl w:val="0"/>
          <w:numId w:val="2"/>
        </w:numPr>
        <w:jc w:val="both"/>
        <w:rPr>
          <w:lang w:val="bs-Latn-BA"/>
        </w:rPr>
      </w:pPr>
      <w:r w:rsidRPr="00127B1E">
        <w:rPr>
          <w:lang w:val="bs-Latn-BA"/>
        </w:rPr>
        <w:t xml:space="preserve">Obavezuju se tuženi da tužiteljima naknade troškove parničnog postupka u iznosu od </w:t>
      </w:r>
      <w:r w:rsidR="00614C7B">
        <w:rPr>
          <w:spacing w:val="-6"/>
          <w:lang w:val="bs-Latn-BA"/>
        </w:rPr>
        <w:t>...</w:t>
      </w:r>
      <w:r w:rsidRPr="00127B1E">
        <w:rPr>
          <w:spacing w:val="-6"/>
          <w:lang w:val="bs-Latn-BA"/>
        </w:rPr>
        <w:t xml:space="preserve"> KM</w:t>
      </w:r>
      <w:r w:rsidRPr="00127B1E">
        <w:rPr>
          <w:lang w:val="bs-Latn-BA"/>
        </w:rPr>
        <w:t>, u roku od 30 dana po pravomoćnosti presude.“</w:t>
      </w:r>
    </w:p>
    <w:p w14:paraId="6FFF7CED" w14:textId="026EFCBB" w:rsidR="00330F00" w:rsidRPr="00127B1E" w:rsidRDefault="00330F00" w:rsidP="00330F00">
      <w:pPr>
        <w:jc w:val="both"/>
        <w:rPr>
          <w:lang w:val="bs-Latn-BA"/>
        </w:rPr>
      </w:pPr>
      <w:r w:rsidRPr="00127B1E">
        <w:rPr>
          <w:lang w:val="bs-Latn-BA"/>
        </w:rPr>
        <w:t xml:space="preserve">Stavom drugim izreke prvostepene presude obavezani su tužitelji da solidarno tuženim naknade troškove parničnog postupka u iznosu od </w:t>
      </w:r>
      <w:r w:rsidR="00614C7B">
        <w:rPr>
          <w:lang w:val="bs-Latn-BA"/>
        </w:rPr>
        <w:t>...</w:t>
      </w:r>
      <w:r w:rsidRPr="00127B1E">
        <w:rPr>
          <w:lang w:val="bs-Latn-BA"/>
        </w:rPr>
        <w:t xml:space="preserve"> KM.</w:t>
      </w:r>
    </w:p>
    <w:p w14:paraId="5451BD0D" w14:textId="2FFE0FF6" w:rsidR="005E72E5" w:rsidRPr="00127B1E" w:rsidRDefault="005E72E5" w:rsidP="00E36E6E">
      <w:pPr>
        <w:jc w:val="both"/>
        <w:rPr>
          <w:szCs w:val="24"/>
          <w:lang w:val="bs-Latn-BA"/>
        </w:rPr>
      </w:pPr>
    </w:p>
    <w:p w14:paraId="5FB3DB12" w14:textId="01F0E2CE" w:rsidR="00741878" w:rsidRPr="00127B1E" w:rsidRDefault="00301196" w:rsidP="00541868">
      <w:pPr>
        <w:jc w:val="both"/>
        <w:rPr>
          <w:kern w:val="0"/>
          <w:szCs w:val="24"/>
          <w:lang w:val="bs-Latn-BA"/>
        </w:rPr>
      </w:pPr>
      <w:r w:rsidRPr="00127B1E">
        <w:rPr>
          <w:szCs w:val="24"/>
          <w:lang w:val="bs-Latn-BA"/>
        </w:rPr>
        <w:t xml:space="preserve">Drugostepenom presudom Kantonalnog suda u </w:t>
      </w:r>
      <w:r w:rsidR="00330F00" w:rsidRPr="00127B1E">
        <w:rPr>
          <w:kern w:val="0"/>
          <w:szCs w:val="24"/>
          <w:lang w:val="bs-Latn-BA"/>
        </w:rPr>
        <w:t xml:space="preserve">Bihaću broj: 17 0 P 099379 20 </w:t>
      </w:r>
      <w:proofErr w:type="spellStart"/>
      <w:r w:rsidR="00330F00" w:rsidRPr="00127B1E">
        <w:rPr>
          <w:kern w:val="0"/>
          <w:szCs w:val="24"/>
          <w:lang w:val="bs-Latn-BA"/>
        </w:rPr>
        <w:t>Gž</w:t>
      </w:r>
      <w:proofErr w:type="spellEnd"/>
      <w:r w:rsidR="00330F00" w:rsidRPr="00127B1E">
        <w:rPr>
          <w:kern w:val="0"/>
          <w:szCs w:val="24"/>
          <w:lang w:val="bs-Latn-BA"/>
        </w:rPr>
        <w:t xml:space="preserve"> od 17.11.2020. godine </w:t>
      </w:r>
      <w:r w:rsidR="00F668E2" w:rsidRPr="00127B1E">
        <w:rPr>
          <w:kern w:val="0"/>
          <w:szCs w:val="24"/>
          <w:lang w:val="bs-Latn-BA"/>
        </w:rPr>
        <w:t>žalba tuž</w:t>
      </w:r>
      <w:r w:rsidR="00741878" w:rsidRPr="00127B1E">
        <w:rPr>
          <w:kern w:val="0"/>
          <w:szCs w:val="24"/>
          <w:lang w:val="bs-Latn-BA"/>
        </w:rPr>
        <w:t>itelja je odbijena i prvostepena presuda potvrđena.</w:t>
      </w:r>
      <w:r w:rsidR="00BE1871" w:rsidRPr="00127B1E">
        <w:rPr>
          <w:kern w:val="0"/>
          <w:szCs w:val="24"/>
          <w:lang w:val="bs-Latn-BA"/>
        </w:rPr>
        <w:t xml:space="preserve"> </w:t>
      </w:r>
    </w:p>
    <w:p w14:paraId="7DEF7FA7" w14:textId="77777777" w:rsidR="00741878" w:rsidRPr="00127B1E" w:rsidRDefault="00741878" w:rsidP="00E36E6E">
      <w:pPr>
        <w:ind w:firstLine="720"/>
        <w:jc w:val="both"/>
        <w:rPr>
          <w:kern w:val="0"/>
          <w:szCs w:val="24"/>
          <w:lang w:val="bs-Latn-BA"/>
        </w:rPr>
      </w:pPr>
    </w:p>
    <w:p w14:paraId="71112EDD" w14:textId="4628EA1F" w:rsidR="00741878" w:rsidRPr="00127B1E" w:rsidRDefault="00E36E6E" w:rsidP="00541868">
      <w:pPr>
        <w:jc w:val="both"/>
        <w:rPr>
          <w:szCs w:val="24"/>
          <w:lang w:val="bs-Latn-BA"/>
        </w:rPr>
      </w:pPr>
      <w:r w:rsidRPr="00127B1E">
        <w:rPr>
          <w:szCs w:val="24"/>
          <w:lang w:val="bs-Latn-BA"/>
        </w:rPr>
        <w:t xml:space="preserve">Protiv drugostepene presude reviziju </w:t>
      </w:r>
      <w:r w:rsidR="001D3C53" w:rsidRPr="00127B1E">
        <w:rPr>
          <w:szCs w:val="24"/>
          <w:lang w:val="bs-Latn-BA"/>
        </w:rPr>
        <w:t>su</w:t>
      </w:r>
      <w:r w:rsidRPr="00127B1E">
        <w:rPr>
          <w:szCs w:val="24"/>
          <w:lang w:val="bs-Latn-BA"/>
        </w:rPr>
        <w:t xml:space="preserve"> blagovremeno izjavi</w:t>
      </w:r>
      <w:r w:rsidR="001D3C53" w:rsidRPr="00127B1E">
        <w:rPr>
          <w:szCs w:val="24"/>
          <w:lang w:val="bs-Latn-BA"/>
        </w:rPr>
        <w:t>li</w:t>
      </w:r>
      <w:r w:rsidRPr="00127B1E">
        <w:rPr>
          <w:szCs w:val="24"/>
          <w:lang w:val="bs-Latn-BA"/>
        </w:rPr>
        <w:t xml:space="preserve"> tužitelj</w:t>
      </w:r>
      <w:r w:rsidR="001D3C53" w:rsidRPr="00127B1E">
        <w:rPr>
          <w:szCs w:val="24"/>
          <w:lang w:val="bs-Latn-BA"/>
        </w:rPr>
        <w:t>i</w:t>
      </w:r>
      <w:r w:rsidRPr="00127B1E">
        <w:rPr>
          <w:szCs w:val="24"/>
          <w:lang w:val="bs-Latn-BA"/>
        </w:rPr>
        <w:t xml:space="preserve"> </w:t>
      </w:r>
      <w:r w:rsidR="00741878" w:rsidRPr="00127B1E">
        <w:rPr>
          <w:szCs w:val="24"/>
          <w:lang w:val="bs-Latn-BA"/>
        </w:rPr>
        <w:t xml:space="preserve">i to </w:t>
      </w:r>
      <w:r w:rsidRPr="00127B1E">
        <w:rPr>
          <w:szCs w:val="24"/>
          <w:lang w:val="bs-Latn-BA"/>
        </w:rPr>
        <w:t>zbog povrede odredaba parničnog postupka i pogrešne primjene materijalnog prava, sa prijedlogom da se revizija u</w:t>
      </w:r>
      <w:r w:rsidR="00AA7ECF" w:rsidRPr="00127B1E">
        <w:rPr>
          <w:szCs w:val="24"/>
          <w:lang w:val="bs-Latn-BA"/>
        </w:rPr>
        <w:t xml:space="preserve">svoji </w:t>
      </w:r>
      <w:r w:rsidR="00741878" w:rsidRPr="00127B1E">
        <w:rPr>
          <w:szCs w:val="24"/>
          <w:lang w:val="bs-Latn-BA"/>
        </w:rPr>
        <w:t xml:space="preserve">i obje </w:t>
      </w:r>
      <w:proofErr w:type="spellStart"/>
      <w:r w:rsidR="00741878" w:rsidRPr="00127B1E">
        <w:rPr>
          <w:szCs w:val="24"/>
          <w:lang w:val="bs-Latn-BA"/>
        </w:rPr>
        <w:t>nižestepene</w:t>
      </w:r>
      <w:proofErr w:type="spellEnd"/>
      <w:r w:rsidR="00741878" w:rsidRPr="00127B1E">
        <w:rPr>
          <w:szCs w:val="24"/>
          <w:lang w:val="bs-Latn-BA"/>
        </w:rPr>
        <w:t xml:space="preserve"> presude preinače usvajanjem tužbenog zahtjev</w:t>
      </w:r>
      <w:r w:rsidR="00841666" w:rsidRPr="00127B1E">
        <w:rPr>
          <w:szCs w:val="24"/>
          <w:lang w:val="bs-Latn-BA"/>
        </w:rPr>
        <w:t>a u cijelosti</w:t>
      </w:r>
      <w:r w:rsidR="00741878" w:rsidRPr="00127B1E">
        <w:rPr>
          <w:szCs w:val="24"/>
          <w:lang w:val="bs-Latn-BA"/>
        </w:rPr>
        <w:t xml:space="preserve">, ili pobijana presuda ukine i predmet vrati </w:t>
      </w:r>
      <w:r w:rsidR="00AA7ECF" w:rsidRPr="00127B1E">
        <w:rPr>
          <w:szCs w:val="24"/>
          <w:lang w:val="bs-Latn-BA"/>
        </w:rPr>
        <w:t>drugostepenom sudu na ponovno suđenje.</w:t>
      </w:r>
    </w:p>
    <w:p w14:paraId="6B9BA3E0" w14:textId="77777777" w:rsidR="00741878" w:rsidRPr="00127B1E" w:rsidRDefault="00741878" w:rsidP="00E36E6E">
      <w:pPr>
        <w:ind w:firstLine="720"/>
        <w:jc w:val="both"/>
        <w:rPr>
          <w:szCs w:val="24"/>
          <w:lang w:val="bs-Latn-BA"/>
        </w:rPr>
      </w:pPr>
    </w:p>
    <w:p w14:paraId="158CE437" w14:textId="53E5EEF1" w:rsidR="00E36E6E" w:rsidRPr="00127B1E" w:rsidRDefault="001208FC" w:rsidP="00541868">
      <w:pPr>
        <w:jc w:val="both"/>
        <w:rPr>
          <w:szCs w:val="24"/>
          <w:lang w:val="bs-Latn-BA"/>
        </w:rPr>
      </w:pPr>
      <w:r w:rsidRPr="00127B1E">
        <w:rPr>
          <w:szCs w:val="24"/>
          <w:lang w:val="bs-Latn-BA"/>
        </w:rPr>
        <w:t xml:space="preserve">U podnesenom odgovoru na reviziju tuženi su osporili osnovanost revizijskih prigovora i </w:t>
      </w:r>
      <w:proofErr w:type="spellStart"/>
      <w:r w:rsidRPr="00127B1E">
        <w:rPr>
          <w:szCs w:val="24"/>
          <w:lang w:val="bs-Latn-BA"/>
        </w:rPr>
        <w:t>predložili</w:t>
      </w:r>
      <w:proofErr w:type="spellEnd"/>
      <w:r w:rsidRPr="00127B1E">
        <w:rPr>
          <w:szCs w:val="24"/>
          <w:lang w:val="bs-Latn-BA"/>
        </w:rPr>
        <w:t xml:space="preserve"> da se revizija odbije kao neosnovana.</w:t>
      </w:r>
    </w:p>
    <w:p w14:paraId="20B16552" w14:textId="77777777" w:rsidR="004F4865" w:rsidRDefault="004F4865" w:rsidP="004F4865">
      <w:pPr>
        <w:jc w:val="both"/>
        <w:rPr>
          <w:szCs w:val="24"/>
          <w:lang w:val="bs-Latn-BA"/>
        </w:rPr>
      </w:pPr>
    </w:p>
    <w:p w14:paraId="5088CD36" w14:textId="0B05620B" w:rsidR="004F4865" w:rsidRPr="00421438" w:rsidRDefault="004F4865" w:rsidP="00541868">
      <w:pPr>
        <w:autoSpaceDE w:val="0"/>
        <w:autoSpaceDN w:val="0"/>
        <w:adjustRightInd w:val="0"/>
        <w:jc w:val="both"/>
        <w:rPr>
          <w:szCs w:val="24"/>
          <w:lang w:val="bs-Latn-BA"/>
        </w:rPr>
      </w:pPr>
      <w:r w:rsidRPr="00421438">
        <w:rPr>
          <w:szCs w:val="24"/>
          <w:lang w:val="bs-Latn-BA"/>
        </w:rPr>
        <w:t>Ispitujući pobijanu presudu u granicama razloga navedenih u reviziji u smislu odredbe člana 241. Zakon o parničnom postupku</w:t>
      </w:r>
      <w:r w:rsidRPr="00421438">
        <w:rPr>
          <w:szCs w:val="24"/>
          <w:vertAlign w:val="superscript"/>
          <w:lang w:val="bs-Latn-BA"/>
        </w:rPr>
        <w:footnoteReference w:id="1"/>
      </w:r>
      <w:r w:rsidRPr="00421438">
        <w:rPr>
          <w:szCs w:val="24"/>
          <w:lang w:val="bs-Latn-BA"/>
        </w:rPr>
        <w:t xml:space="preserve"> (u daljem tekstu ZPP), a koji se u ovom predmetu primjenjuje na osnovu odredbe člana 106. stav (</w:t>
      </w:r>
      <w:r>
        <w:rPr>
          <w:szCs w:val="24"/>
          <w:lang w:val="bs-Latn-BA"/>
        </w:rPr>
        <w:t>1</w:t>
      </w:r>
      <w:r w:rsidRPr="00421438">
        <w:rPr>
          <w:szCs w:val="24"/>
          <w:lang w:val="bs-Latn-BA"/>
        </w:rPr>
        <w:t>) Zakona o izmjenama i dopunama Zakona o parničnom postupku</w:t>
      </w:r>
      <w:r w:rsidRPr="00421438">
        <w:rPr>
          <w:szCs w:val="24"/>
          <w:vertAlign w:val="superscript"/>
          <w:lang w:val="bs-Latn-BA"/>
        </w:rPr>
        <w:footnoteReference w:id="2"/>
      </w:r>
      <w:r w:rsidRPr="00421438">
        <w:rPr>
          <w:szCs w:val="24"/>
          <w:lang w:val="bs-Latn-BA"/>
        </w:rPr>
        <w:t>, ovaj sud je odlučio kao u izreci iz sljedećih razloga:</w:t>
      </w:r>
    </w:p>
    <w:p w14:paraId="04E308ED" w14:textId="77777777" w:rsidR="004F4865" w:rsidRPr="00127B1E" w:rsidRDefault="004F4865" w:rsidP="001208FC">
      <w:pPr>
        <w:autoSpaceDE w:val="0"/>
        <w:autoSpaceDN w:val="0"/>
        <w:adjustRightInd w:val="0"/>
        <w:ind w:firstLine="720"/>
        <w:jc w:val="both"/>
        <w:rPr>
          <w:szCs w:val="24"/>
          <w:lang w:val="bs-Latn-BA"/>
        </w:rPr>
      </w:pPr>
    </w:p>
    <w:p w14:paraId="356F1879" w14:textId="6AB62B36" w:rsidR="00E36E6E" w:rsidRPr="00127B1E" w:rsidRDefault="00E36E6E" w:rsidP="00541868">
      <w:pPr>
        <w:rPr>
          <w:szCs w:val="24"/>
          <w:lang w:val="bs-Latn-BA"/>
        </w:rPr>
      </w:pPr>
      <w:r w:rsidRPr="00127B1E">
        <w:rPr>
          <w:szCs w:val="24"/>
          <w:lang w:val="bs-Latn-BA"/>
        </w:rPr>
        <w:t>Revizija nije osnovana.</w:t>
      </w:r>
    </w:p>
    <w:p w14:paraId="69A493FA" w14:textId="0C64E165" w:rsidR="00127B1E" w:rsidRPr="00127B1E" w:rsidRDefault="00127B1E" w:rsidP="00E36E6E">
      <w:pPr>
        <w:ind w:firstLine="720"/>
        <w:rPr>
          <w:szCs w:val="24"/>
          <w:lang w:val="bs-Latn-BA"/>
        </w:rPr>
      </w:pPr>
    </w:p>
    <w:p w14:paraId="58099026" w14:textId="3CF48207" w:rsidR="00127B1E" w:rsidRPr="00127B1E" w:rsidRDefault="00127B1E" w:rsidP="00127B1E">
      <w:pPr>
        <w:jc w:val="both"/>
        <w:rPr>
          <w:szCs w:val="24"/>
          <w:lang w:val="bs-Latn-BA"/>
        </w:rPr>
      </w:pPr>
      <w:r w:rsidRPr="00127B1E">
        <w:rPr>
          <w:szCs w:val="24"/>
          <w:lang w:val="bs-Latn-BA"/>
        </w:rPr>
        <w:t>Relevantna činjenična utvrđenja prvostepenog suda, koja je pravilna i potpuna prihvatio i drugostepeni sud, mogu se rezimirati na slijedeći način:</w:t>
      </w:r>
    </w:p>
    <w:p w14:paraId="4F6D4517" w14:textId="7A1517E8" w:rsidR="00127B1E" w:rsidRPr="00127B1E" w:rsidRDefault="00127B1E" w:rsidP="00127B1E">
      <w:pPr>
        <w:jc w:val="both"/>
        <w:rPr>
          <w:szCs w:val="24"/>
          <w:lang w:val="bs-Latn-BA"/>
        </w:rPr>
      </w:pPr>
      <w:r w:rsidRPr="00127B1E">
        <w:rPr>
          <w:szCs w:val="24"/>
          <w:lang w:val="bs-Latn-BA"/>
        </w:rPr>
        <w:t xml:space="preserve">Nepravomoćnom presudom Općinskog suda u Sarajevu broj 65 0 P 439099 </w:t>
      </w:r>
      <w:r>
        <w:rPr>
          <w:szCs w:val="24"/>
          <w:lang w:val="bs-Latn-BA"/>
        </w:rPr>
        <w:t xml:space="preserve">19 P </w:t>
      </w:r>
      <w:r w:rsidRPr="00127B1E">
        <w:rPr>
          <w:szCs w:val="24"/>
          <w:lang w:val="bs-Latn-BA"/>
        </w:rPr>
        <w:t>od 19.01.2018. godine, u pra</w:t>
      </w:r>
      <w:r w:rsidR="0083166D">
        <w:rPr>
          <w:szCs w:val="24"/>
          <w:lang w:val="bs-Latn-BA"/>
        </w:rPr>
        <w:t>vnoj stvari tužitelja Udruženje</w:t>
      </w:r>
      <w:r w:rsidR="00CD52E1">
        <w:rPr>
          <w:szCs w:val="24"/>
          <w:lang w:val="bs-Latn-BA"/>
        </w:rPr>
        <w:t xml:space="preserve"> ...</w:t>
      </w:r>
      <w:bookmarkStart w:id="1" w:name="_GoBack"/>
      <w:bookmarkEnd w:id="1"/>
      <w:r w:rsidR="0083166D">
        <w:rPr>
          <w:szCs w:val="24"/>
          <w:lang w:val="bs-Latn-BA"/>
        </w:rPr>
        <w:t xml:space="preserve"> </w:t>
      </w:r>
      <w:r w:rsidR="00614C7B">
        <w:rPr>
          <w:szCs w:val="24"/>
          <w:lang w:val="bs-Latn-BA"/>
        </w:rPr>
        <w:t>I.</w:t>
      </w:r>
      <w:r w:rsidRPr="00127B1E">
        <w:rPr>
          <w:szCs w:val="24"/>
          <w:lang w:val="bs-Latn-BA"/>
        </w:rPr>
        <w:t xml:space="preserve"> i </w:t>
      </w:r>
      <w:r w:rsidR="00614C7B">
        <w:rPr>
          <w:szCs w:val="24"/>
          <w:lang w:val="bs-Latn-BA"/>
        </w:rPr>
        <w:t>R.P.</w:t>
      </w:r>
      <w:r w:rsidRPr="00127B1E">
        <w:rPr>
          <w:szCs w:val="24"/>
          <w:lang w:val="bs-Latn-BA"/>
        </w:rPr>
        <w:t xml:space="preserve"> protiv tuženog </w:t>
      </w:r>
      <w:r w:rsidR="00541868">
        <w:rPr>
          <w:szCs w:val="24"/>
          <w:lang w:val="bs-Latn-BA"/>
        </w:rPr>
        <w:t>S.Ć.</w:t>
      </w:r>
      <w:r w:rsidRPr="00127B1E">
        <w:rPr>
          <w:szCs w:val="24"/>
          <w:lang w:val="bs-Latn-BA"/>
        </w:rPr>
        <w:t xml:space="preserve">, utvrđeno je da je donošenjem nestatutarne Odluke Upravnog odbora </w:t>
      </w:r>
      <w:r w:rsidR="00614C7B">
        <w:rPr>
          <w:szCs w:val="24"/>
          <w:lang w:val="bs-Latn-BA"/>
        </w:rPr>
        <w:t>Saveza ...</w:t>
      </w:r>
      <w:r w:rsidRPr="00127B1E">
        <w:rPr>
          <w:szCs w:val="24"/>
          <w:lang w:val="bs-Latn-BA"/>
        </w:rPr>
        <w:t xml:space="preserve"> BiH od 22.01.2014. godine, </w:t>
      </w:r>
      <w:r>
        <w:rPr>
          <w:szCs w:val="24"/>
          <w:lang w:val="bs-Latn-BA"/>
        </w:rPr>
        <w:t xml:space="preserve">kojom su </w:t>
      </w:r>
      <w:r w:rsidRPr="00127B1E">
        <w:rPr>
          <w:szCs w:val="24"/>
          <w:lang w:val="bs-Latn-BA"/>
        </w:rPr>
        <w:t xml:space="preserve">tužitelji suspendovani iz </w:t>
      </w:r>
      <w:r w:rsidR="00614C7B">
        <w:rPr>
          <w:szCs w:val="24"/>
          <w:lang w:val="bs-Latn-BA"/>
        </w:rPr>
        <w:t>Saveza ...</w:t>
      </w:r>
      <w:r w:rsidRPr="00127B1E">
        <w:rPr>
          <w:szCs w:val="24"/>
          <w:lang w:val="bs-Latn-BA"/>
        </w:rPr>
        <w:t xml:space="preserve"> BiH</w:t>
      </w:r>
      <w:r>
        <w:rPr>
          <w:szCs w:val="24"/>
          <w:lang w:val="bs-Latn-BA"/>
        </w:rPr>
        <w:t>,</w:t>
      </w:r>
      <w:r w:rsidRPr="00127B1E">
        <w:rPr>
          <w:szCs w:val="24"/>
          <w:lang w:val="bs-Latn-BA"/>
        </w:rPr>
        <w:t xml:space="preserve"> čiji je predsjednik bio tuženi </w:t>
      </w:r>
      <w:r w:rsidR="00614C7B">
        <w:rPr>
          <w:szCs w:val="24"/>
          <w:lang w:val="bs-Latn-BA"/>
        </w:rPr>
        <w:t>S.Ć.</w:t>
      </w:r>
      <w:r w:rsidRPr="00127B1E">
        <w:rPr>
          <w:szCs w:val="24"/>
          <w:lang w:val="bs-Latn-BA"/>
        </w:rPr>
        <w:t xml:space="preserve">, izvršena diskriminacija i nejednako postupanje prema tužiteljima. Istom presudom naloženo je tuženom </w:t>
      </w:r>
      <w:r w:rsidR="00614C7B">
        <w:rPr>
          <w:szCs w:val="24"/>
          <w:lang w:val="bs-Latn-BA"/>
        </w:rPr>
        <w:t>S.Ć.</w:t>
      </w:r>
      <w:r>
        <w:rPr>
          <w:szCs w:val="24"/>
          <w:lang w:val="bs-Latn-BA"/>
        </w:rPr>
        <w:t xml:space="preserve"> da tužitelju </w:t>
      </w:r>
      <w:r w:rsidR="0083166D">
        <w:rPr>
          <w:szCs w:val="24"/>
          <w:lang w:val="bs-Latn-BA"/>
        </w:rPr>
        <w:t xml:space="preserve">Udruženju ... </w:t>
      </w:r>
      <w:r w:rsidR="00614C7B">
        <w:rPr>
          <w:szCs w:val="24"/>
          <w:lang w:val="bs-Latn-BA"/>
        </w:rPr>
        <w:t>I.</w:t>
      </w:r>
      <w:r w:rsidRPr="00127B1E">
        <w:rPr>
          <w:szCs w:val="24"/>
          <w:lang w:val="bs-Latn-BA"/>
        </w:rPr>
        <w:t xml:space="preserve"> na ime naknade materijalne štete</w:t>
      </w:r>
      <w:r>
        <w:rPr>
          <w:szCs w:val="24"/>
          <w:lang w:val="bs-Latn-BA"/>
        </w:rPr>
        <w:t xml:space="preserve"> isplati iznos od </w:t>
      </w:r>
      <w:r w:rsidR="00614C7B">
        <w:rPr>
          <w:szCs w:val="24"/>
          <w:lang w:val="bs-Latn-BA"/>
        </w:rPr>
        <w:t>...</w:t>
      </w:r>
      <w:r>
        <w:rPr>
          <w:szCs w:val="24"/>
          <w:lang w:val="bs-Latn-BA"/>
        </w:rPr>
        <w:t xml:space="preserve"> KM sa pripadajućom zakonskom zateznom kamatom, a tužitelju </w:t>
      </w:r>
      <w:r w:rsidR="00614C7B">
        <w:rPr>
          <w:szCs w:val="24"/>
          <w:lang w:val="bs-Latn-BA"/>
        </w:rPr>
        <w:t>R.P.</w:t>
      </w:r>
      <w:r>
        <w:rPr>
          <w:szCs w:val="24"/>
          <w:lang w:val="bs-Latn-BA"/>
        </w:rPr>
        <w:t>,</w:t>
      </w:r>
      <w:r w:rsidRPr="00127B1E">
        <w:rPr>
          <w:szCs w:val="24"/>
          <w:lang w:val="bs-Latn-BA"/>
        </w:rPr>
        <w:t xml:space="preserve"> na ime naknade nematerijalne štete zbog</w:t>
      </w:r>
      <w:r>
        <w:rPr>
          <w:szCs w:val="24"/>
          <w:lang w:val="bs-Latn-BA"/>
        </w:rPr>
        <w:t xml:space="preserve"> umanjenja životne aktivnosti</w:t>
      </w:r>
      <w:r w:rsidRPr="00127B1E">
        <w:rPr>
          <w:szCs w:val="24"/>
          <w:lang w:val="bs-Latn-BA"/>
        </w:rPr>
        <w:t xml:space="preserve"> isplat</w:t>
      </w:r>
      <w:r>
        <w:rPr>
          <w:szCs w:val="24"/>
          <w:lang w:val="bs-Latn-BA"/>
        </w:rPr>
        <w:t>i iznos</w:t>
      </w:r>
      <w:r w:rsidRPr="00127B1E">
        <w:rPr>
          <w:szCs w:val="24"/>
          <w:lang w:val="bs-Latn-BA"/>
        </w:rPr>
        <w:t xml:space="preserve"> od </w:t>
      </w:r>
      <w:r w:rsidR="0083166D">
        <w:rPr>
          <w:szCs w:val="24"/>
          <w:lang w:val="bs-Latn-BA"/>
        </w:rPr>
        <w:t>...</w:t>
      </w:r>
      <w:r w:rsidRPr="00127B1E">
        <w:rPr>
          <w:szCs w:val="24"/>
          <w:lang w:val="bs-Latn-BA"/>
        </w:rPr>
        <w:t xml:space="preserve"> KM sa </w:t>
      </w:r>
      <w:r>
        <w:rPr>
          <w:szCs w:val="24"/>
          <w:lang w:val="bs-Latn-BA"/>
        </w:rPr>
        <w:t xml:space="preserve">pripadajućom </w:t>
      </w:r>
      <w:r w:rsidRPr="00127B1E">
        <w:rPr>
          <w:szCs w:val="24"/>
          <w:lang w:val="bs-Latn-BA"/>
        </w:rPr>
        <w:t>zakonsk</w:t>
      </w:r>
      <w:r>
        <w:rPr>
          <w:szCs w:val="24"/>
          <w:lang w:val="bs-Latn-BA"/>
        </w:rPr>
        <w:t>o</w:t>
      </w:r>
      <w:r w:rsidRPr="00127B1E">
        <w:rPr>
          <w:szCs w:val="24"/>
          <w:lang w:val="bs-Latn-BA"/>
        </w:rPr>
        <w:t>m zatezn</w:t>
      </w:r>
      <w:r>
        <w:rPr>
          <w:szCs w:val="24"/>
          <w:lang w:val="bs-Latn-BA"/>
        </w:rPr>
        <w:t>o</w:t>
      </w:r>
      <w:r w:rsidRPr="00127B1E">
        <w:rPr>
          <w:szCs w:val="24"/>
          <w:lang w:val="bs-Latn-BA"/>
        </w:rPr>
        <w:t>m kamat</w:t>
      </w:r>
      <w:r>
        <w:rPr>
          <w:szCs w:val="24"/>
          <w:lang w:val="bs-Latn-BA"/>
        </w:rPr>
        <w:t>om.</w:t>
      </w:r>
    </w:p>
    <w:p w14:paraId="2E005149" w14:textId="4693E19E" w:rsidR="00127B1E" w:rsidRPr="00127B1E" w:rsidRDefault="00127B1E" w:rsidP="00127B1E">
      <w:pPr>
        <w:jc w:val="both"/>
        <w:rPr>
          <w:szCs w:val="24"/>
          <w:lang w:val="bs-Latn-BA"/>
        </w:rPr>
      </w:pPr>
      <w:r w:rsidRPr="00127B1E">
        <w:rPr>
          <w:szCs w:val="24"/>
          <w:lang w:val="bs-Latn-BA"/>
        </w:rPr>
        <w:t xml:space="preserve">Protiv navedene presude </w:t>
      </w:r>
      <w:proofErr w:type="spellStart"/>
      <w:r>
        <w:rPr>
          <w:szCs w:val="24"/>
          <w:lang w:val="bs-Latn-BA"/>
        </w:rPr>
        <w:t>prvo</w:t>
      </w:r>
      <w:r w:rsidRPr="00127B1E">
        <w:rPr>
          <w:szCs w:val="24"/>
          <w:lang w:val="bs-Latn-BA"/>
        </w:rPr>
        <w:t>tuženi</w:t>
      </w:r>
      <w:proofErr w:type="spellEnd"/>
      <w:r>
        <w:rPr>
          <w:szCs w:val="24"/>
          <w:lang w:val="bs-Latn-BA"/>
        </w:rPr>
        <w:t xml:space="preserve"> </w:t>
      </w:r>
      <w:r w:rsidR="00614C7B">
        <w:rPr>
          <w:szCs w:val="24"/>
          <w:lang w:val="bs-Latn-BA"/>
        </w:rPr>
        <w:t>S.Ć.</w:t>
      </w:r>
      <w:r w:rsidRPr="00127B1E">
        <w:rPr>
          <w:szCs w:val="24"/>
          <w:lang w:val="bs-Latn-BA"/>
        </w:rPr>
        <w:t xml:space="preserve"> je podnio žalbu o kojoj nadležni kantonalni sud još uvijek nije odlučio.</w:t>
      </w:r>
    </w:p>
    <w:p w14:paraId="5D3B2466" w14:textId="18F46A92" w:rsidR="00127B1E" w:rsidRDefault="00127B1E" w:rsidP="00127B1E">
      <w:pPr>
        <w:jc w:val="both"/>
        <w:rPr>
          <w:szCs w:val="24"/>
          <w:lang w:val="bs-Latn-BA"/>
        </w:rPr>
      </w:pPr>
      <w:r w:rsidRPr="00127B1E">
        <w:rPr>
          <w:szCs w:val="24"/>
          <w:lang w:val="bs-Latn-BA"/>
        </w:rPr>
        <w:t xml:space="preserve">Dana 15.10.2018. godine </w:t>
      </w:r>
      <w:proofErr w:type="spellStart"/>
      <w:r w:rsidRPr="00127B1E">
        <w:rPr>
          <w:szCs w:val="24"/>
          <w:lang w:val="bs-Latn-BA"/>
        </w:rPr>
        <w:t>prvotuženi</w:t>
      </w:r>
      <w:proofErr w:type="spellEnd"/>
      <w:r w:rsidRPr="00127B1E">
        <w:rPr>
          <w:szCs w:val="24"/>
          <w:lang w:val="bs-Latn-BA"/>
        </w:rPr>
        <w:t xml:space="preserve"> </w:t>
      </w:r>
      <w:r w:rsidR="00614C7B">
        <w:rPr>
          <w:szCs w:val="24"/>
          <w:lang w:val="bs-Latn-BA"/>
        </w:rPr>
        <w:t>S.Ć.</w:t>
      </w:r>
      <w:r>
        <w:rPr>
          <w:szCs w:val="24"/>
          <w:lang w:val="bs-Latn-BA"/>
        </w:rPr>
        <w:t>,</w:t>
      </w:r>
      <w:r w:rsidRPr="00127B1E">
        <w:rPr>
          <w:szCs w:val="24"/>
          <w:lang w:val="bs-Latn-BA"/>
        </w:rPr>
        <w:t xml:space="preserve"> kao prenosilac, </w:t>
      </w:r>
      <w:r>
        <w:rPr>
          <w:szCs w:val="24"/>
          <w:lang w:val="bs-Latn-BA"/>
        </w:rPr>
        <w:t>i</w:t>
      </w:r>
      <w:r w:rsidRPr="00127B1E">
        <w:rPr>
          <w:szCs w:val="24"/>
          <w:lang w:val="bs-Latn-BA"/>
        </w:rPr>
        <w:t xml:space="preserve"> </w:t>
      </w:r>
      <w:proofErr w:type="spellStart"/>
      <w:r w:rsidRPr="00127B1E">
        <w:rPr>
          <w:szCs w:val="24"/>
          <w:lang w:val="bs-Latn-BA"/>
        </w:rPr>
        <w:t>drugotuženi</w:t>
      </w:r>
      <w:proofErr w:type="spellEnd"/>
      <w:r w:rsidRPr="00127B1E">
        <w:rPr>
          <w:szCs w:val="24"/>
          <w:lang w:val="bs-Latn-BA"/>
        </w:rPr>
        <w:t xml:space="preserve"> </w:t>
      </w:r>
      <w:r w:rsidR="00614C7B">
        <w:rPr>
          <w:szCs w:val="24"/>
          <w:lang w:val="bs-Latn-BA"/>
        </w:rPr>
        <w:t>M.Ć.</w:t>
      </w:r>
      <w:r w:rsidRPr="00127B1E">
        <w:rPr>
          <w:szCs w:val="24"/>
          <w:lang w:val="bs-Latn-BA"/>
        </w:rPr>
        <w:t>, sin S</w:t>
      </w:r>
      <w:r w:rsidR="00614C7B">
        <w:rPr>
          <w:szCs w:val="24"/>
          <w:lang w:val="bs-Latn-BA"/>
        </w:rPr>
        <w:t>.</w:t>
      </w:r>
      <w:r>
        <w:rPr>
          <w:szCs w:val="24"/>
          <w:lang w:val="bs-Latn-BA"/>
        </w:rPr>
        <w:t>,</w:t>
      </w:r>
      <w:r w:rsidRPr="00127B1E">
        <w:rPr>
          <w:szCs w:val="24"/>
          <w:lang w:val="bs-Latn-BA"/>
        </w:rPr>
        <w:t xml:space="preserve"> kao primalac, </w:t>
      </w:r>
      <w:proofErr w:type="spellStart"/>
      <w:r w:rsidRPr="00127B1E">
        <w:rPr>
          <w:szCs w:val="24"/>
          <w:lang w:val="bs-Latn-BA"/>
        </w:rPr>
        <w:t>zaključili</w:t>
      </w:r>
      <w:proofErr w:type="spellEnd"/>
      <w:r w:rsidRPr="00127B1E">
        <w:rPr>
          <w:szCs w:val="24"/>
          <w:lang w:val="bs-Latn-BA"/>
        </w:rPr>
        <w:t xml:space="preserve"> su Ugovor o </w:t>
      </w:r>
      <w:proofErr w:type="spellStart"/>
      <w:r w:rsidRPr="00127B1E">
        <w:rPr>
          <w:szCs w:val="24"/>
          <w:lang w:val="bs-Latn-BA"/>
        </w:rPr>
        <w:t>prenosu</w:t>
      </w:r>
      <w:proofErr w:type="spellEnd"/>
      <w:r w:rsidRPr="00127B1E">
        <w:rPr>
          <w:szCs w:val="24"/>
          <w:lang w:val="bs-Latn-BA"/>
        </w:rPr>
        <w:t xml:space="preserve"> nekretnina, kojim je </w:t>
      </w:r>
      <w:proofErr w:type="spellStart"/>
      <w:r w:rsidRPr="00127B1E">
        <w:rPr>
          <w:szCs w:val="24"/>
          <w:lang w:val="bs-Latn-BA"/>
        </w:rPr>
        <w:t>prvotuženi</w:t>
      </w:r>
      <w:proofErr w:type="spellEnd"/>
      <w:r w:rsidRPr="00127B1E">
        <w:rPr>
          <w:szCs w:val="24"/>
          <w:lang w:val="bs-Latn-BA"/>
        </w:rPr>
        <w:t xml:space="preserve"> svoje nekretnine, bliže označe</w:t>
      </w:r>
      <w:r>
        <w:rPr>
          <w:szCs w:val="24"/>
          <w:lang w:val="bs-Latn-BA"/>
        </w:rPr>
        <w:t>ne u izreci prvostepene presude</w:t>
      </w:r>
      <w:r w:rsidRPr="00127B1E">
        <w:rPr>
          <w:szCs w:val="24"/>
          <w:lang w:val="bs-Latn-BA"/>
        </w:rPr>
        <w:t xml:space="preserve"> prenio kao poklon </w:t>
      </w:r>
      <w:proofErr w:type="spellStart"/>
      <w:r>
        <w:rPr>
          <w:szCs w:val="24"/>
          <w:lang w:val="bs-Latn-BA"/>
        </w:rPr>
        <w:t>drugotuženom</w:t>
      </w:r>
      <w:proofErr w:type="spellEnd"/>
      <w:r w:rsidRPr="00127B1E">
        <w:rPr>
          <w:szCs w:val="24"/>
          <w:lang w:val="bs-Latn-BA"/>
        </w:rPr>
        <w:t>, zadržav</w:t>
      </w:r>
      <w:r>
        <w:rPr>
          <w:szCs w:val="24"/>
          <w:lang w:val="bs-Latn-BA"/>
        </w:rPr>
        <w:t>ajući za sebe</w:t>
      </w:r>
      <w:r w:rsidRPr="00127B1E">
        <w:rPr>
          <w:szCs w:val="24"/>
          <w:lang w:val="bs-Latn-BA"/>
        </w:rPr>
        <w:t xml:space="preserve"> doživotno pravo stanovanja i </w:t>
      </w:r>
      <w:proofErr w:type="spellStart"/>
      <w:r w:rsidRPr="00127B1E">
        <w:rPr>
          <w:szCs w:val="24"/>
          <w:lang w:val="bs-Latn-BA"/>
        </w:rPr>
        <w:t>p</w:t>
      </w:r>
      <w:r>
        <w:rPr>
          <w:szCs w:val="24"/>
          <w:lang w:val="bs-Latn-BA"/>
        </w:rPr>
        <w:t>lodo</w:t>
      </w:r>
      <w:r w:rsidRPr="00127B1E">
        <w:rPr>
          <w:szCs w:val="24"/>
          <w:lang w:val="bs-Latn-BA"/>
        </w:rPr>
        <w:t>uživanja</w:t>
      </w:r>
      <w:proofErr w:type="spellEnd"/>
      <w:r w:rsidRPr="00127B1E">
        <w:rPr>
          <w:szCs w:val="24"/>
          <w:lang w:val="bs-Latn-BA"/>
        </w:rPr>
        <w:t xml:space="preserve"> na tim nekretninama. Ugovor je ovjeren od strane notara te </w:t>
      </w:r>
      <w:r>
        <w:rPr>
          <w:szCs w:val="24"/>
          <w:lang w:val="bs-Latn-BA"/>
        </w:rPr>
        <w:t xml:space="preserve">se </w:t>
      </w:r>
      <w:proofErr w:type="spellStart"/>
      <w:r>
        <w:rPr>
          <w:szCs w:val="24"/>
          <w:lang w:val="bs-Latn-BA"/>
        </w:rPr>
        <w:t>drugo</w:t>
      </w:r>
      <w:r w:rsidRPr="00127B1E">
        <w:rPr>
          <w:szCs w:val="24"/>
          <w:lang w:val="bs-Latn-BA"/>
        </w:rPr>
        <w:t>tuženi</w:t>
      </w:r>
      <w:proofErr w:type="spellEnd"/>
      <w:r>
        <w:rPr>
          <w:szCs w:val="24"/>
          <w:lang w:val="bs-Latn-BA"/>
        </w:rPr>
        <w:t>,</w:t>
      </w:r>
      <w:r w:rsidRPr="00127B1E">
        <w:rPr>
          <w:szCs w:val="24"/>
          <w:lang w:val="bs-Latn-BA"/>
        </w:rPr>
        <w:t xml:space="preserve"> osnovom istog, upisao u zemljišnoj knjizi kao vlasnik predmetnih nekretnina.</w:t>
      </w:r>
    </w:p>
    <w:p w14:paraId="4E735C93" w14:textId="77777777" w:rsidR="00826E7C" w:rsidRPr="00127B1E" w:rsidRDefault="00826E7C" w:rsidP="00127B1E">
      <w:pPr>
        <w:jc w:val="both"/>
        <w:rPr>
          <w:szCs w:val="24"/>
          <w:lang w:val="bs-Latn-BA"/>
        </w:rPr>
      </w:pPr>
    </w:p>
    <w:p w14:paraId="40F056D0" w14:textId="2C86A6E4" w:rsidR="00127B1E" w:rsidRDefault="00127B1E" w:rsidP="00127B1E">
      <w:pPr>
        <w:jc w:val="both"/>
        <w:rPr>
          <w:szCs w:val="24"/>
          <w:lang w:val="bs-Latn-BA"/>
        </w:rPr>
      </w:pPr>
      <w:r w:rsidRPr="00127B1E">
        <w:rPr>
          <w:szCs w:val="24"/>
          <w:lang w:val="bs-Latn-BA"/>
        </w:rPr>
        <w:t xml:space="preserve">Na osnovu navedenih činjenica, </w:t>
      </w:r>
      <w:proofErr w:type="spellStart"/>
      <w:r w:rsidRPr="00127B1E">
        <w:rPr>
          <w:szCs w:val="24"/>
          <w:lang w:val="bs-Latn-BA"/>
        </w:rPr>
        <w:t>tvrdeći</w:t>
      </w:r>
      <w:proofErr w:type="spellEnd"/>
      <w:r w:rsidRPr="00127B1E">
        <w:rPr>
          <w:szCs w:val="24"/>
          <w:lang w:val="bs-Latn-BA"/>
        </w:rPr>
        <w:t xml:space="preserve"> da je sporni ugovor o </w:t>
      </w:r>
      <w:proofErr w:type="spellStart"/>
      <w:r w:rsidRPr="00127B1E">
        <w:rPr>
          <w:szCs w:val="24"/>
          <w:lang w:val="bs-Latn-BA"/>
        </w:rPr>
        <w:t>prenosu</w:t>
      </w:r>
      <w:proofErr w:type="spellEnd"/>
      <w:r w:rsidRPr="00127B1E">
        <w:rPr>
          <w:szCs w:val="24"/>
          <w:lang w:val="bs-Latn-BA"/>
        </w:rPr>
        <w:t xml:space="preserve"> nekretnina zaključen </w:t>
      </w:r>
      <w:r w:rsidR="00826E7C">
        <w:rPr>
          <w:szCs w:val="24"/>
          <w:lang w:val="bs-Latn-BA"/>
        </w:rPr>
        <w:t xml:space="preserve">na njihovu štetu, kao povjerilaca, sa ciljem </w:t>
      </w:r>
      <w:proofErr w:type="spellStart"/>
      <w:r w:rsidR="00826E7C">
        <w:rPr>
          <w:szCs w:val="24"/>
          <w:lang w:val="bs-Latn-BA"/>
        </w:rPr>
        <w:t>onemogućavanja</w:t>
      </w:r>
      <w:proofErr w:type="spellEnd"/>
      <w:r w:rsidR="00826E7C">
        <w:rPr>
          <w:szCs w:val="24"/>
          <w:lang w:val="bs-Latn-BA"/>
        </w:rPr>
        <w:t xml:space="preserve"> ili </w:t>
      </w:r>
      <w:proofErr w:type="spellStart"/>
      <w:r w:rsidR="00826E7C">
        <w:rPr>
          <w:szCs w:val="24"/>
          <w:lang w:val="bs-Latn-BA"/>
        </w:rPr>
        <w:t>otežavanja</w:t>
      </w:r>
      <w:proofErr w:type="spellEnd"/>
      <w:r w:rsidR="00826E7C">
        <w:rPr>
          <w:szCs w:val="24"/>
          <w:lang w:val="bs-Latn-BA"/>
        </w:rPr>
        <w:t xml:space="preserve"> naplate njihovih </w:t>
      </w:r>
      <w:proofErr w:type="spellStart"/>
      <w:r w:rsidR="00826E7C">
        <w:rPr>
          <w:szCs w:val="24"/>
          <w:lang w:val="bs-Latn-BA"/>
        </w:rPr>
        <w:t>potraživanja</w:t>
      </w:r>
      <w:proofErr w:type="spellEnd"/>
      <w:r w:rsidR="002A1B4A">
        <w:rPr>
          <w:szCs w:val="24"/>
          <w:lang w:val="bs-Latn-BA"/>
        </w:rPr>
        <w:t xml:space="preserve"> </w:t>
      </w:r>
      <w:r w:rsidRPr="00127B1E">
        <w:rPr>
          <w:szCs w:val="24"/>
          <w:lang w:val="bs-Latn-BA"/>
        </w:rPr>
        <w:t>sa naslova naknade štete, utvrđene naprijed navedenom presudom Općinskog suda u Sar</w:t>
      </w:r>
      <w:r w:rsidR="002A1B4A">
        <w:rPr>
          <w:szCs w:val="24"/>
          <w:lang w:val="bs-Latn-BA"/>
        </w:rPr>
        <w:t xml:space="preserve">ajevu, tužitelji su, </w:t>
      </w:r>
      <w:r w:rsidRPr="00127B1E">
        <w:rPr>
          <w:szCs w:val="24"/>
          <w:lang w:val="bs-Latn-BA"/>
        </w:rPr>
        <w:t xml:space="preserve">u skladu sa odredbom člana 103. ZOO postavili zahtjev za utvrđenje </w:t>
      </w:r>
      <w:proofErr w:type="spellStart"/>
      <w:r w:rsidRPr="00127B1E">
        <w:rPr>
          <w:szCs w:val="24"/>
          <w:lang w:val="bs-Latn-BA"/>
        </w:rPr>
        <w:t>ništavosti</w:t>
      </w:r>
      <w:proofErr w:type="spellEnd"/>
      <w:r w:rsidRPr="00127B1E">
        <w:rPr>
          <w:szCs w:val="24"/>
          <w:lang w:val="bs-Latn-BA"/>
        </w:rPr>
        <w:t xml:space="preserve"> ugovora o </w:t>
      </w:r>
      <w:proofErr w:type="spellStart"/>
      <w:r w:rsidRPr="00127B1E">
        <w:rPr>
          <w:szCs w:val="24"/>
          <w:lang w:val="bs-Latn-BA"/>
        </w:rPr>
        <w:t>prenosu</w:t>
      </w:r>
      <w:proofErr w:type="spellEnd"/>
      <w:r w:rsidRPr="00127B1E">
        <w:rPr>
          <w:szCs w:val="24"/>
          <w:lang w:val="bs-Latn-BA"/>
        </w:rPr>
        <w:t xml:space="preserve"> nekretnina.</w:t>
      </w:r>
    </w:p>
    <w:p w14:paraId="44125B78" w14:textId="77777777" w:rsidR="002A1B4A" w:rsidRPr="00127B1E" w:rsidRDefault="002A1B4A" w:rsidP="00127B1E">
      <w:pPr>
        <w:jc w:val="both"/>
        <w:rPr>
          <w:szCs w:val="24"/>
          <w:lang w:val="bs-Latn-BA"/>
        </w:rPr>
      </w:pPr>
    </w:p>
    <w:p w14:paraId="17F06520" w14:textId="51D40808" w:rsidR="002A1B4A" w:rsidRDefault="00127B1E" w:rsidP="00127B1E">
      <w:pPr>
        <w:jc w:val="both"/>
        <w:rPr>
          <w:szCs w:val="24"/>
          <w:lang w:val="bs-Latn-BA"/>
        </w:rPr>
      </w:pPr>
      <w:r w:rsidRPr="00127B1E">
        <w:rPr>
          <w:szCs w:val="24"/>
          <w:lang w:val="bs-Latn-BA"/>
        </w:rPr>
        <w:t>Prvostepeni sud odbija tužbeni zahtjev te</w:t>
      </w:r>
      <w:r w:rsidR="002A1B4A">
        <w:rPr>
          <w:szCs w:val="24"/>
          <w:lang w:val="bs-Latn-BA"/>
        </w:rPr>
        <w:t xml:space="preserve">meljem slijedeća tri pravna zaključka: </w:t>
      </w:r>
      <w:r w:rsidRPr="00127B1E">
        <w:rPr>
          <w:szCs w:val="24"/>
          <w:lang w:val="bs-Latn-BA"/>
        </w:rPr>
        <w:t xml:space="preserve"> </w:t>
      </w:r>
    </w:p>
    <w:p w14:paraId="61983380" w14:textId="77777777" w:rsidR="002A1B4A" w:rsidRDefault="002A1B4A" w:rsidP="002A1B4A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>-</w:t>
      </w:r>
      <w:r w:rsidR="00127B1E" w:rsidRPr="00127B1E">
        <w:rPr>
          <w:szCs w:val="24"/>
          <w:lang w:val="bs-Latn-BA"/>
        </w:rPr>
        <w:t xml:space="preserve"> da tužitelji nisu tokom postupka dokazali da </w:t>
      </w:r>
      <w:r>
        <w:rPr>
          <w:szCs w:val="24"/>
          <w:lang w:val="bs-Latn-BA"/>
        </w:rPr>
        <w:t xml:space="preserve">je </w:t>
      </w:r>
      <w:r w:rsidR="00127B1E" w:rsidRPr="00127B1E">
        <w:rPr>
          <w:szCs w:val="24"/>
          <w:lang w:val="bs-Latn-BA"/>
        </w:rPr>
        <w:t>sporni ugovor protivan prinudnim propisima ili moralu, temelje</w:t>
      </w:r>
      <w:r>
        <w:rPr>
          <w:szCs w:val="24"/>
          <w:lang w:val="bs-Latn-BA"/>
        </w:rPr>
        <w:t>ći svoj</w:t>
      </w:r>
      <w:r w:rsidR="00127B1E" w:rsidRPr="00127B1E">
        <w:rPr>
          <w:szCs w:val="24"/>
          <w:lang w:val="bs-Latn-BA"/>
        </w:rPr>
        <w:t xml:space="preserve"> zahtjev samo na pretpostavci da je stvarna namjera tuženih </w:t>
      </w:r>
      <w:r>
        <w:rPr>
          <w:szCs w:val="24"/>
          <w:lang w:val="bs-Latn-BA"/>
        </w:rPr>
        <w:t xml:space="preserve">bila da </w:t>
      </w:r>
      <w:proofErr w:type="spellStart"/>
      <w:r w:rsidR="00127B1E" w:rsidRPr="00127B1E">
        <w:rPr>
          <w:szCs w:val="24"/>
          <w:lang w:val="bs-Latn-BA"/>
        </w:rPr>
        <w:t>zaključenjem</w:t>
      </w:r>
      <w:proofErr w:type="spellEnd"/>
      <w:r w:rsidR="00127B1E" w:rsidRPr="00127B1E">
        <w:rPr>
          <w:szCs w:val="24"/>
          <w:lang w:val="bs-Latn-BA"/>
        </w:rPr>
        <w:t xml:space="preserve"> ugovora </w:t>
      </w:r>
      <w:proofErr w:type="spellStart"/>
      <w:r w:rsidR="00127B1E" w:rsidRPr="00127B1E">
        <w:rPr>
          <w:szCs w:val="24"/>
          <w:lang w:val="bs-Latn-BA"/>
        </w:rPr>
        <w:t>prvotuženi</w:t>
      </w:r>
      <w:proofErr w:type="spellEnd"/>
      <w:r w:rsidR="00127B1E" w:rsidRPr="00127B1E">
        <w:rPr>
          <w:szCs w:val="24"/>
          <w:lang w:val="bs-Latn-BA"/>
        </w:rPr>
        <w:t xml:space="preserve"> izbjegne obavezu plaćanja eventualne štete po presudi Općinskog suda u Sarajevu broj 65 0 P 433099 16 </w:t>
      </w:r>
      <w:proofErr w:type="spellStart"/>
      <w:r w:rsidR="00127B1E" w:rsidRPr="00127B1E">
        <w:rPr>
          <w:szCs w:val="24"/>
          <w:lang w:val="bs-Latn-BA"/>
        </w:rPr>
        <w:t>P</w:t>
      </w:r>
      <w:r>
        <w:rPr>
          <w:szCs w:val="24"/>
          <w:lang w:val="bs-Latn-BA"/>
        </w:rPr>
        <w:t>ž</w:t>
      </w:r>
      <w:proofErr w:type="spellEnd"/>
      <w:r w:rsidR="00127B1E" w:rsidRPr="00127B1E">
        <w:rPr>
          <w:szCs w:val="24"/>
          <w:lang w:val="bs-Latn-BA"/>
        </w:rPr>
        <w:t xml:space="preserve"> od 19.01.2018. godine;</w:t>
      </w:r>
    </w:p>
    <w:p w14:paraId="4487C312" w14:textId="77777777" w:rsidR="002A1B4A" w:rsidRDefault="002A1B4A" w:rsidP="002A1B4A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 xml:space="preserve">- </w:t>
      </w:r>
      <w:r w:rsidR="00127B1E" w:rsidRPr="00127B1E">
        <w:rPr>
          <w:szCs w:val="24"/>
          <w:lang w:val="bs-Latn-BA"/>
        </w:rPr>
        <w:t xml:space="preserve">da </w:t>
      </w:r>
      <w:proofErr w:type="spellStart"/>
      <w:r>
        <w:rPr>
          <w:szCs w:val="24"/>
          <w:lang w:val="bs-Latn-BA"/>
        </w:rPr>
        <w:t>potraživanje</w:t>
      </w:r>
      <w:proofErr w:type="spellEnd"/>
      <w:r w:rsidR="00127B1E" w:rsidRPr="00127B1E">
        <w:rPr>
          <w:szCs w:val="24"/>
          <w:lang w:val="bs-Latn-BA"/>
        </w:rPr>
        <w:t xml:space="preserve"> tužitelja po osnovu naknade štete nije dospjel</w:t>
      </w:r>
      <w:r>
        <w:rPr>
          <w:szCs w:val="24"/>
          <w:lang w:val="bs-Latn-BA"/>
        </w:rPr>
        <w:t>o</w:t>
      </w:r>
      <w:r w:rsidR="00127B1E" w:rsidRPr="00127B1E">
        <w:rPr>
          <w:szCs w:val="24"/>
          <w:lang w:val="bs-Latn-BA"/>
        </w:rPr>
        <w:t xml:space="preserve"> niti je pravomoćnom presudom</w:t>
      </w:r>
      <w:r>
        <w:rPr>
          <w:szCs w:val="24"/>
          <w:lang w:val="bs-Latn-BA"/>
        </w:rPr>
        <w:t xml:space="preserve"> utv</w:t>
      </w:r>
      <w:r w:rsidR="00127B1E" w:rsidRPr="00127B1E">
        <w:rPr>
          <w:szCs w:val="24"/>
          <w:lang w:val="bs-Latn-BA"/>
        </w:rPr>
        <w:t>rđen obim i visina</w:t>
      </w:r>
      <w:r>
        <w:rPr>
          <w:szCs w:val="24"/>
          <w:lang w:val="bs-Latn-BA"/>
        </w:rPr>
        <w:t xml:space="preserve"> štete</w:t>
      </w:r>
      <w:r w:rsidR="00127B1E" w:rsidRPr="00127B1E">
        <w:rPr>
          <w:szCs w:val="24"/>
          <w:lang w:val="bs-Latn-BA"/>
        </w:rPr>
        <w:t>;</w:t>
      </w:r>
    </w:p>
    <w:p w14:paraId="3D7DAC74" w14:textId="5AD2B270" w:rsidR="00127B1E" w:rsidRDefault="002A1B4A" w:rsidP="002A1B4A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 xml:space="preserve">- </w:t>
      </w:r>
      <w:r w:rsidR="00127B1E" w:rsidRPr="00127B1E">
        <w:rPr>
          <w:szCs w:val="24"/>
          <w:lang w:val="bs-Latn-BA"/>
        </w:rPr>
        <w:t>da tužitelji nisu dokazali insolventnost</w:t>
      </w:r>
      <w:r>
        <w:rPr>
          <w:szCs w:val="24"/>
          <w:lang w:val="bs-Latn-BA"/>
        </w:rPr>
        <w:t xml:space="preserve"> </w:t>
      </w:r>
      <w:proofErr w:type="spellStart"/>
      <w:r>
        <w:rPr>
          <w:szCs w:val="24"/>
          <w:lang w:val="bs-Latn-BA"/>
        </w:rPr>
        <w:t>prvotuženog</w:t>
      </w:r>
      <w:proofErr w:type="spellEnd"/>
      <w:r>
        <w:rPr>
          <w:szCs w:val="24"/>
          <w:lang w:val="bs-Latn-BA"/>
        </w:rPr>
        <w:t>.</w:t>
      </w:r>
    </w:p>
    <w:p w14:paraId="601452BE" w14:textId="77777777" w:rsidR="002A1B4A" w:rsidRPr="00127B1E" w:rsidRDefault="002A1B4A" w:rsidP="002A1B4A">
      <w:pPr>
        <w:jc w:val="both"/>
        <w:rPr>
          <w:szCs w:val="24"/>
          <w:lang w:val="bs-Latn-BA"/>
        </w:rPr>
      </w:pPr>
    </w:p>
    <w:p w14:paraId="194DA5DA" w14:textId="2FEFF34C" w:rsidR="00127B1E" w:rsidRDefault="00127B1E" w:rsidP="00127B1E">
      <w:pPr>
        <w:jc w:val="both"/>
        <w:rPr>
          <w:szCs w:val="24"/>
          <w:lang w:val="bs-Latn-BA"/>
        </w:rPr>
      </w:pPr>
      <w:r w:rsidRPr="00127B1E">
        <w:rPr>
          <w:szCs w:val="24"/>
          <w:lang w:val="bs-Latn-BA"/>
        </w:rPr>
        <w:t xml:space="preserve">Drugostepeni sud je prihvatio kao pravilne pravne zaključke prvostepenog suda. </w:t>
      </w:r>
    </w:p>
    <w:p w14:paraId="431E6A91" w14:textId="1B2D6EF3" w:rsidR="003F1F1C" w:rsidRDefault="003F1F1C" w:rsidP="00570FBF">
      <w:pPr>
        <w:jc w:val="both"/>
        <w:rPr>
          <w:szCs w:val="24"/>
          <w:lang w:val="bs-Latn-BA"/>
        </w:rPr>
      </w:pPr>
    </w:p>
    <w:p w14:paraId="12DF4AA5" w14:textId="25FF94D0" w:rsidR="004F4865" w:rsidRDefault="004F4865" w:rsidP="004F4865">
      <w:pPr>
        <w:jc w:val="both"/>
        <w:rPr>
          <w:lang w:val="bs-Latn-BA"/>
        </w:rPr>
      </w:pPr>
      <w:r>
        <w:rPr>
          <w:lang w:val="bs-Latn-BA"/>
        </w:rPr>
        <w:t>Neprihvatljiv je revizijski prigovor da je pobijana presuda zahvaćena povredom odredaba parničnog postupka iz člana 209. u vezi sa članovima 8., 191. stav 4. i 231. ZPP.</w:t>
      </w:r>
    </w:p>
    <w:p w14:paraId="1B3F593C" w14:textId="77777777" w:rsidR="004F4865" w:rsidRDefault="004F4865" w:rsidP="004F4865">
      <w:pPr>
        <w:jc w:val="both"/>
        <w:rPr>
          <w:lang w:val="bs-Latn-BA"/>
        </w:rPr>
      </w:pPr>
    </w:p>
    <w:p w14:paraId="5794F570" w14:textId="1C797B9D" w:rsidR="005B67BF" w:rsidRDefault="004F4865" w:rsidP="004F4865">
      <w:pPr>
        <w:jc w:val="both"/>
        <w:rPr>
          <w:lang w:val="bs-Latn-BA"/>
        </w:rPr>
      </w:pPr>
      <w:r>
        <w:rPr>
          <w:lang w:val="bs-Latn-BA"/>
        </w:rPr>
        <w:t xml:space="preserve">Suprotno revizijskim tvrdnjama, drugostepeni sud je pravilno </w:t>
      </w:r>
      <w:proofErr w:type="spellStart"/>
      <w:r>
        <w:rPr>
          <w:lang w:val="bs-Latn-BA"/>
        </w:rPr>
        <w:t>zaključio</w:t>
      </w:r>
      <w:proofErr w:type="spellEnd"/>
      <w:r>
        <w:rPr>
          <w:lang w:val="bs-Latn-BA"/>
        </w:rPr>
        <w:t xml:space="preserve"> da je prvostepeni sud izvedene dokaze cijenio u skladu sa odredbom člana 8. ZPP i na osnovu slobodne ocjene izvedenih dokaza, pa tako i ocjene </w:t>
      </w:r>
      <w:r w:rsidR="005B67BF">
        <w:rPr>
          <w:lang w:val="bs-Latn-BA"/>
        </w:rPr>
        <w:t xml:space="preserve">sadržaja predmetnog </w:t>
      </w:r>
      <w:r>
        <w:rPr>
          <w:lang w:val="bs-Latn-BA"/>
        </w:rPr>
        <w:t xml:space="preserve">ugovora </w:t>
      </w:r>
      <w:r w:rsidR="00180B8E">
        <w:rPr>
          <w:lang w:val="bs-Latn-BA"/>
        </w:rPr>
        <w:t>i iskaza tužitelja</w:t>
      </w:r>
      <w:r w:rsidR="005B67BF">
        <w:rPr>
          <w:lang w:val="bs-Latn-BA"/>
        </w:rPr>
        <w:t xml:space="preserve"> </w:t>
      </w:r>
      <w:r w:rsidR="00614C7B">
        <w:rPr>
          <w:lang w:val="bs-Latn-BA"/>
        </w:rPr>
        <w:t>R.P.</w:t>
      </w:r>
      <w:r w:rsidR="005B67BF">
        <w:rPr>
          <w:lang w:val="bs-Latn-BA"/>
        </w:rPr>
        <w:t xml:space="preserve">, utvrdio pravno relevantne činjenice u ovoj pravnoj stvari, kako je to pravilno </w:t>
      </w:r>
      <w:proofErr w:type="spellStart"/>
      <w:r w:rsidR="005B67BF">
        <w:rPr>
          <w:lang w:val="bs-Latn-BA"/>
        </w:rPr>
        <w:t>zaključio</w:t>
      </w:r>
      <w:proofErr w:type="spellEnd"/>
      <w:r w:rsidR="005B67BF">
        <w:rPr>
          <w:lang w:val="bs-Latn-BA"/>
        </w:rPr>
        <w:t xml:space="preserve"> i drugostepeni sud (strana četvrta, pasus četvrti drugostepene odluke)</w:t>
      </w:r>
      <w:r w:rsidR="00234556">
        <w:rPr>
          <w:lang w:val="bs-Latn-BA"/>
        </w:rPr>
        <w:t>.</w:t>
      </w:r>
    </w:p>
    <w:p w14:paraId="5C484107" w14:textId="2A7A41A9" w:rsidR="00234556" w:rsidRDefault="005B304D" w:rsidP="004F4865">
      <w:pPr>
        <w:jc w:val="both"/>
        <w:rPr>
          <w:lang w:val="bs-Latn-BA"/>
        </w:rPr>
      </w:pPr>
      <w:r>
        <w:rPr>
          <w:lang w:val="bs-Latn-BA"/>
        </w:rPr>
        <w:t xml:space="preserve">Prvostepeni sud je u obrazloženju svoje odluke (strana šesta, pasus treći i strana sedma pasus drugi), suprotno prigovoru </w:t>
      </w:r>
      <w:proofErr w:type="spellStart"/>
      <w:r>
        <w:rPr>
          <w:lang w:val="bs-Latn-BA"/>
        </w:rPr>
        <w:t>reviden</w:t>
      </w:r>
      <w:r w:rsidR="00DF44EC">
        <w:rPr>
          <w:lang w:val="bs-Latn-BA"/>
        </w:rPr>
        <w:t>a</w:t>
      </w:r>
      <w:r>
        <w:rPr>
          <w:lang w:val="bs-Latn-BA"/>
        </w:rPr>
        <w:t>ta</w:t>
      </w:r>
      <w:proofErr w:type="spellEnd"/>
      <w:r>
        <w:rPr>
          <w:lang w:val="bs-Latn-BA"/>
        </w:rPr>
        <w:t>, interpretirao odredbe člana 4. predmetnog ugovora, te je ocjenu navedenog člana, na čijem sadržaju insistira</w:t>
      </w:r>
      <w:r w:rsidR="00180B8E">
        <w:rPr>
          <w:lang w:val="bs-Latn-BA"/>
        </w:rPr>
        <w:t>ju</w:t>
      </w:r>
      <w:r>
        <w:rPr>
          <w:lang w:val="bs-Latn-BA"/>
        </w:rPr>
        <w:t xml:space="preserve"> </w:t>
      </w:r>
      <w:proofErr w:type="spellStart"/>
      <w:r>
        <w:rPr>
          <w:lang w:val="bs-Latn-BA"/>
        </w:rPr>
        <w:t>revident</w:t>
      </w:r>
      <w:r w:rsidR="00180B8E">
        <w:rPr>
          <w:lang w:val="bs-Latn-BA"/>
        </w:rPr>
        <w:t>i</w:t>
      </w:r>
      <w:proofErr w:type="spellEnd"/>
      <w:r>
        <w:rPr>
          <w:lang w:val="bs-Latn-BA"/>
        </w:rPr>
        <w:t>, izvršio kroz zauzimanje pravnog zaključka da predmetni ugovor nije ništav u smislu odredbi člana 103. ZOO.</w:t>
      </w:r>
    </w:p>
    <w:p w14:paraId="22A12F78" w14:textId="7444BA03" w:rsidR="00C1520D" w:rsidRDefault="00C1520D" w:rsidP="004F4865">
      <w:pPr>
        <w:jc w:val="both"/>
        <w:rPr>
          <w:lang w:val="bs-Latn-BA"/>
        </w:rPr>
      </w:pPr>
    </w:p>
    <w:p w14:paraId="79FFF3C3" w14:textId="21D9FC86" w:rsidR="005B67BF" w:rsidRDefault="00C1520D" w:rsidP="004F4865">
      <w:pPr>
        <w:jc w:val="both"/>
        <w:rPr>
          <w:lang w:val="bs-Latn-BA"/>
        </w:rPr>
      </w:pPr>
      <w:r>
        <w:rPr>
          <w:lang w:val="bs-Latn-BA"/>
        </w:rPr>
        <w:t xml:space="preserve">Pravo na obrazloženu sudsku odluku predstavlja jedan od segmenata prava na pravično suđenje iz člana 6. stav 1. Evropske konvencije o zaštiti ljudskih prava i osnovnih sloboda. </w:t>
      </w:r>
    </w:p>
    <w:p w14:paraId="785E5F81" w14:textId="1F513109" w:rsidR="00C1520D" w:rsidRDefault="00C1520D" w:rsidP="004F4865">
      <w:pPr>
        <w:jc w:val="both"/>
        <w:rPr>
          <w:lang w:val="bs-Latn-BA"/>
        </w:rPr>
      </w:pPr>
      <w:r>
        <w:rPr>
          <w:lang w:val="bs-Latn-BA"/>
        </w:rPr>
        <w:t xml:space="preserve">Pravilno obrazložena sudska odluka mora odgovoriti na dva zahtjeva. Obrazloženje odluke, s jedne strane, treba da pokaže da se volja suda izražena u određenoj presudi poklapa sa voljom izraženom na apstraktan način u zakonu, te da, s druge strane, </w:t>
      </w:r>
      <w:proofErr w:type="spellStart"/>
      <w:r>
        <w:rPr>
          <w:lang w:val="bs-Latn-BA"/>
        </w:rPr>
        <w:t>omogući</w:t>
      </w:r>
      <w:proofErr w:type="spellEnd"/>
      <w:r>
        <w:rPr>
          <w:lang w:val="bs-Latn-BA"/>
        </w:rPr>
        <w:t xml:space="preserve"> višem sudu provjeru postupka i načina na koji je sud donio tu odluku. Samo potpuno, određeno i jasno obrazložena odluka može strankama pružiti pouzdanu osnovu za izjavljivanje efikasnog pravnog lijeka, a žalbenom sudu </w:t>
      </w:r>
      <w:proofErr w:type="spellStart"/>
      <w:r>
        <w:rPr>
          <w:lang w:val="bs-Latn-BA"/>
        </w:rPr>
        <w:t>omogućiti</w:t>
      </w:r>
      <w:proofErr w:type="spellEnd"/>
      <w:r>
        <w:rPr>
          <w:lang w:val="bs-Latn-BA"/>
        </w:rPr>
        <w:t xml:space="preserve"> da izvrši stvarnu kontrolu sudske odluke.</w:t>
      </w:r>
      <w:r w:rsidR="00C94A18">
        <w:rPr>
          <w:lang w:val="bs-Latn-BA"/>
        </w:rPr>
        <w:t xml:space="preserve"> Obrazloženje je potpuno ako sadrži stvarnu analizu i ocjenu izvedenih dokaza i ako su u njemu izneseni razlozi o svim odlukama iz izreke. Sud je dužan da u obrazloženju presude opiše pojedinačne ocjene dokaza, dovede svaki ocijenjeni dokaz u vezu sa drugim dokazima i izvede zaključak o dokazanosti određene činjenice.</w:t>
      </w:r>
    </w:p>
    <w:p w14:paraId="67266764" w14:textId="679E8D26" w:rsidR="004F4865" w:rsidRDefault="00697ECC" w:rsidP="004F4865">
      <w:pPr>
        <w:jc w:val="both"/>
        <w:rPr>
          <w:lang w:val="bs-Latn-BA"/>
        </w:rPr>
      </w:pPr>
      <w:r>
        <w:rPr>
          <w:lang w:val="bs-Latn-BA"/>
        </w:rPr>
        <w:t xml:space="preserve">U konkretnom slučaju odluke </w:t>
      </w:r>
      <w:proofErr w:type="spellStart"/>
      <w:r>
        <w:rPr>
          <w:lang w:val="bs-Latn-BA"/>
        </w:rPr>
        <w:t>nižestepenih</w:t>
      </w:r>
      <w:proofErr w:type="spellEnd"/>
      <w:r>
        <w:rPr>
          <w:lang w:val="bs-Latn-BA"/>
        </w:rPr>
        <w:t xml:space="preserve"> sudova zasnovane su na provedenim dokazima i za njihovo donošenje izneseni su jasni razlozi i presudu je moguće ispitati, tako da je neprihvatljiv revizijski prigovor da je obrazloženje drugostepene presude krajnje paušal</w:t>
      </w:r>
      <w:r w:rsidR="00E725F0">
        <w:rPr>
          <w:lang w:val="bs-Latn-BA"/>
        </w:rPr>
        <w:t xml:space="preserve">no, tako da </w:t>
      </w:r>
      <w:r w:rsidR="004F4865">
        <w:rPr>
          <w:lang w:val="bs-Latn-BA"/>
        </w:rPr>
        <w:t>nije osnovan prigovor da je pobijana presuda zahvaćena povredom odredaba parničnog postupka iz člana 209. u v</w:t>
      </w:r>
      <w:r w:rsidR="00B54E54">
        <w:rPr>
          <w:lang w:val="bs-Latn-BA"/>
        </w:rPr>
        <w:t>ezi sa članom 191. stav 4. ZPP i članom 6. stav 1. Evropske konvencije o zaštiti ljudskih prava i osnovnih sloboda.</w:t>
      </w:r>
    </w:p>
    <w:p w14:paraId="50164D6C" w14:textId="77777777" w:rsidR="00B54E54" w:rsidRDefault="00B54E54" w:rsidP="004F4865">
      <w:pPr>
        <w:jc w:val="both"/>
        <w:rPr>
          <w:lang w:val="bs-Latn-BA"/>
        </w:rPr>
      </w:pPr>
    </w:p>
    <w:p w14:paraId="47594BF5" w14:textId="75C54D20" w:rsidR="004F4865" w:rsidRPr="00421438" w:rsidRDefault="004F4865" w:rsidP="004F4865">
      <w:pPr>
        <w:jc w:val="both"/>
        <w:rPr>
          <w:lang w:val="bs-Latn-BA"/>
        </w:rPr>
      </w:pPr>
      <w:r>
        <w:rPr>
          <w:lang w:val="bs-Latn-BA"/>
        </w:rPr>
        <w:t>Drugostepeni sud je u obrazloženju pobijane presude ocijenio sve žalbene navode koji su od odlučnog značenja sa aspekta predmeta spora, pravilno primjenjujući odredbu člana 231. ZPP.</w:t>
      </w:r>
    </w:p>
    <w:p w14:paraId="0EAF2927" w14:textId="77777777" w:rsidR="00541868" w:rsidRDefault="00541868" w:rsidP="004F4865">
      <w:pPr>
        <w:ind w:firstLine="720"/>
        <w:jc w:val="both"/>
        <w:rPr>
          <w:lang w:val="bs-Latn-BA"/>
        </w:rPr>
      </w:pPr>
    </w:p>
    <w:p w14:paraId="3DB606E4" w14:textId="093D45E5" w:rsidR="004F4865" w:rsidRPr="00421438" w:rsidRDefault="004F4865" w:rsidP="00541868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 xml:space="preserve">Kako nisu počinjene povrede odredaba parničnog postupka na koje je ukazano u reviziji, kao ni povrede na koje ovaj sud pazi po službenoj dužnosti u skladu sa odredbom člana 241. ZPP, to nije ostvaren revizijski razlog povrede odredaba parničnog postupka. </w:t>
      </w:r>
    </w:p>
    <w:p w14:paraId="0B3336A4" w14:textId="77777777" w:rsidR="004F4865" w:rsidRDefault="004F4865" w:rsidP="004F4865">
      <w:pPr>
        <w:ind w:firstLine="720"/>
        <w:jc w:val="both"/>
        <w:rPr>
          <w:szCs w:val="24"/>
          <w:lang w:val="bs-Latn-BA"/>
        </w:rPr>
      </w:pPr>
    </w:p>
    <w:p w14:paraId="270D62C2" w14:textId="6289E1F4" w:rsidR="00570FBF" w:rsidRDefault="004F4865" w:rsidP="00541868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>Nije ostvaren ni revizijski razlog pogrešne primjene materijalnog prava.</w:t>
      </w:r>
    </w:p>
    <w:p w14:paraId="3F5CA7A1" w14:textId="63E178C6" w:rsidR="003F1F1C" w:rsidRDefault="003F1F1C" w:rsidP="00127B1E">
      <w:pPr>
        <w:jc w:val="both"/>
        <w:rPr>
          <w:szCs w:val="24"/>
          <w:lang w:val="bs-Latn-BA"/>
        </w:rPr>
      </w:pPr>
    </w:p>
    <w:p w14:paraId="06D1C105" w14:textId="1B6E3F36" w:rsidR="00570FBF" w:rsidRDefault="00570FBF" w:rsidP="00570FBF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 xml:space="preserve">Predmet spora je zahtjev tužitelja za utvrđenje </w:t>
      </w:r>
      <w:proofErr w:type="spellStart"/>
      <w:r>
        <w:rPr>
          <w:szCs w:val="24"/>
          <w:lang w:val="bs-Latn-BA"/>
        </w:rPr>
        <w:t>ništavosti</w:t>
      </w:r>
      <w:proofErr w:type="spellEnd"/>
      <w:r>
        <w:rPr>
          <w:szCs w:val="24"/>
          <w:lang w:val="bs-Latn-BA"/>
        </w:rPr>
        <w:t xml:space="preserve"> ugovora o </w:t>
      </w:r>
      <w:proofErr w:type="spellStart"/>
      <w:r>
        <w:rPr>
          <w:szCs w:val="24"/>
          <w:lang w:val="bs-Latn-BA"/>
        </w:rPr>
        <w:t>prenosu</w:t>
      </w:r>
      <w:proofErr w:type="spellEnd"/>
      <w:r>
        <w:rPr>
          <w:szCs w:val="24"/>
          <w:lang w:val="bs-Latn-BA"/>
        </w:rPr>
        <w:t xml:space="preserve"> nekretnina, koji je između tuženih zaključen dana 15.10.2018. godine. </w:t>
      </w:r>
    </w:p>
    <w:p w14:paraId="37E6888A" w14:textId="27988B0C" w:rsidR="00570FBF" w:rsidRDefault="00570FBF" w:rsidP="00570FBF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 xml:space="preserve">Navedeni zahtjev tužitelji su, u bitnom, zasnovali na činjeničnim tvrdnjama da oni na osnovu nepravosnažne presude imaju prema </w:t>
      </w:r>
      <w:proofErr w:type="spellStart"/>
      <w:r>
        <w:rPr>
          <w:szCs w:val="24"/>
          <w:lang w:val="bs-Latn-BA"/>
        </w:rPr>
        <w:t>prvotuženom</w:t>
      </w:r>
      <w:proofErr w:type="spellEnd"/>
      <w:r>
        <w:rPr>
          <w:szCs w:val="24"/>
          <w:lang w:val="bs-Latn-BA"/>
        </w:rPr>
        <w:t xml:space="preserve"> novčano </w:t>
      </w:r>
      <w:proofErr w:type="spellStart"/>
      <w:r>
        <w:rPr>
          <w:szCs w:val="24"/>
          <w:lang w:val="bs-Latn-BA"/>
        </w:rPr>
        <w:t>potraživanje</w:t>
      </w:r>
      <w:proofErr w:type="spellEnd"/>
      <w:r>
        <w:rPr>
          <w:szCs w:val="24"/>
          <w:lang w:val="bs-Latn-BA"/>
        </w:rPr>
        <w:t xml:space="preserve"> dospjelo za isplatu, da je pravnu radnju-ugovor o </w:t>
      </w:r>
      <w:proofErr w:type="spellStart"/>
      <w:r>
        <w:rPr>
          <w:szCs w:val="24"/>
          <w:lang w:val="bs-Latn-BA"/>
        </w:rPr>
        <w:t>prenosu</w:t>
      </w:r>
      <w:proofErr w:type="spellEnd"/>
      <w:r>
        <w:rPr>
          <w:szCs w:val="24"/>
          <w:lang w:val="bs-Latn-BA"/>
        </w:rPr>
        <w:t xml:space="preserve"> nekretnina-</w:t>
      </w:r>
      <w:proofErr w:type="spellStart"/>
      <w:r>
        <w:rPr>
          <w:szCs w:val="24"/>
          <w:lang w:val="bs-Latn-BA"/>
        </w:rPr>
        <w:t>prvotuženi</w:t>
      </w:r>
      <w:proofErr w:type="spellEnd"/>
      <w:r>
        <w:rPr>
          <w:szCs w:val="24"/>
          <w:lang w:val="bs-Latn-BA"/>
        </w:rPr>
        <w:t xml:space="preserve">, kao njihov dužnik, preduzeo na njihovu štetu, kao povjerilaca, sa ciljem da osujeti naplatu njihovog </w:t>
      </w:r>
      <w:proofErr w:type="spellStart"/>
      <w:r>
        <w:rPr>
          <w:szCs w:val="24"/>
          <w:lang w:val="bs-Latn-BA"/>
        </w:rPr>
        <w:t>potraživanja</w:t>
      </w:r>
      <w:proofErr w:type="spellEnd"/>
      <w:r>
        <w:rPr>
          <w:szCs w:val="24"/>
          <w:lang w:val="bs-Latn-BA"/>
        </w:rPr>
        <w:t xml:space="preserve"> te da </w:t>
      </w:r>
      <w:proofErr w:type="spellStart"/>
      <w:r>
        <w:rPr>
          <w:szCs w:val="24"/>
          <w:lang w:val="bs-Latn-BA"/>
        </w:rPr>
        <w:t>prvotuženi</w:t>
      </w:r>
      <w:proofErr w:type="spellEnd"/>
      <w:r>
        <w:rPr>
          <w:szCs w:val="24"/>
          <w:lang w:val="bs-Latn-BA"/>
        </w:rPr>
        <w:t xml:space="preserve"> nema dovoljno sredstava za ispunjenje njihovog dospjelog novčanog </w:t>
      </w:r>
      <w:proofErr w:type="spellStart"/>
      <w:r>
        <w:rPr>
          <w:szCs w:val="24"/>
          <w:lang w:val="bs-Latn-BA"/>
        </w:rPr>
        <w:t>potraživanja</w:t>
      </w:r>
      <w:proofErr w:type="spellEnd"/>
      <w:r>
        <w:rPr>
          <w:szCs w:val="24"/>
          <w:lang w:val="bs-Latn-BA"/>
        </w:rPr>
        <w:t>.</w:t>
      </w:r>
    </w:p>
    <w:p w14:paraId="221B0C23" w14:textId="2A078AF6" w:rsidR="00570FBF" w:rsidRDefault="00570FBF" w:rsidP="00570FBF">
      <w:pPr>
        <w:jc w:val="both"/>
        <w:rPr>
          <w:szCs w:val="24"/>
          <w:lang w:val="bs-Latn-BA"/>
        </w:rPr>
      </w:pPr>
    </w:p>
    <w:p w14:paraId="04D57345" w14:textId="166AD75B" w:rsidR="00D70CC5" w:rsidRDefault="0049259E" w:rsidP="00127B1E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 xml:space="preserve">Odredbom člana 103. stav 1. ZOO propisano je da je ništav ugovor koji je protivan </w:t>
      </w:r>
      <w:r w:rsidR="00180B8E">
        <w:rPr>
          <w:szCs w:val="24"/>
          <w:lang w:val="bs-Latn-BA"/>
        </w:rPr>
        <w:t>u</w:t>
      </w:r>
      <w:r>
        <w:rPr>
          <w:szCs w:val="24"/>
          <w:lang w:val="bs-Latn-BA"/>
        </w:rPr>
        <w:t>stavom utvrđenim načelima društvenog uređenja, prinudnim propisima ili moralu društva ako cilj povrijeđenog pravila ne upućuje na neku drugu sankciju ili ako zakon u određenom slučaju ne propisuje što drugo.</w:t>
      </w:r>
    </w:p>
    <w:p w14:paraId="64A02E1E" w14:textId="73FA29AC" w:rsidR="00233402" w:rsidRDefault="00233402" w:rsidP="00127B1E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 xml:space="preserve">Prema odredbi člana 280. stav 1. ZOO svaki povjerilac čije je </w:t>
      </w:r>
      <w:proofErr w:type="spellStart"/>
      <w:r>
        <w:rPr>
          <w:szCs w:val="24"/>
          <w:lang w:val="bs-Latn-BA"/>
        </w:rPr>
        <w:t>potraživanje</w:t>
      </w:r>
      <w:proofErr w:type="spellEnd"/>
      <w:r>
        <w:rPr>
          <w:szCs w:val="24"/>
          <w:lang w:val="bs-Latn-BA"/>
        </w:rPr>
        <w:t xml:space="preserve"> dospjelo za isplatu, i bez obzira kad je nastalo, može pobijati pravnu radnju svog dužnika koja je preduzeta na štetu povjerilaca. </w:t>
      </w:r>
      <w:r w:rsidR="009675F5">
        <w:rPr>
          <w:szCs w:val="24"/>
          <w:lang w:val="bs-Latn-BA"/>
        </w:rPr>
        <w:t xml:space="preserve">Smatra se da je pravna radnja preduzeta na štetu povjerilaca ako </w:t>
      </w:r>
      <w:proofErr w:type="spellStart"/>
      <w:r w:rsidR="009675F5">
        <w:rPr>
          <w:szCs w:val="24"/>
          <w:lang w:val="bs-Latn-BA"/>
        </w:rPr>
        <w:t>usljed</w:t>
      </w:r>
      <w:proofErr w:type="spellEnd"/>
      <w:r w:rsidR="009675F5">
        <w:rPr>
          <w:szCs w:val="24"/>
          <w:lang w:val="bs-Latn-BA"/>
        </w:rPr>
        <w:t xml:space="preserve"> njenog </w:t>
      </w:r>
      <w:proofErr w:type="spellStart"/>
      <w:r w:rsidR="009675F5">
        <w:rPr>
          <w:szCs w:val="24"/>
          <w:lang w:val="bs-Latn-BA"/>
        </w:rPr>
        <w:t>izvršenja</w:t>
      </w:r>
      <w:proofErr w:type="spellEnd"/>
      <w:r w:rsidR="009675F5">
        <w:rPr>
          <w:szCs w:val="24"/>
          <w:lang w:val="bs-Latn-BA"/>
        </w:rPr>
        <w:t xml:space="preserve"> dužnik nema dovoljno sredstava za ispunjenje povjeriočevog </w:t>
      </w:r>
      <w:proofErr w:type="spellStart"/>
      <w:r w:rsidR="009675F5">
        <w:rPr>
          <w:szCs w:val="24"/>
          <w:lang w:val="bs-Latn-BA"/>
        </w:rPr>
        <w:t>potraživanja</w:t>
      </w:r>
      <w:proofErr w:type="spellEnd"/>
      <w:r w:rsidR="009675F5">
        <w:rPr>
          <w:szCs w:val="24"/>
          <w:lang w:val="bs-Latn-BA"/>
        </w:rPr>
        <w:t xml:space="preserve"> (član 280</w:t>
      </w:r>
      <w:r w:rsidR="00D70CC5">
        <w:rPr>
          <w:szCs w:val="24"/>
          <w:lang w:val="bs-Latn-BA"/>
        </w:rPr>
        <w:t>.</w:t>
      </w:r>
      <w:r w:rsidR="009675F5">
        <w:rPr>
          <w:szCs w:val="24"/>
          <w:lang w:val="bs-Latn-BA"/>
        </w:rPr>
        <w:t xml:space="preserve"> stav 2. ZOO).</w:t>
      </w:r>
    </w:p>
    <w:p w14:paraId="42D47749" w14:textId="642BC093" w:rsidR="009675F5" w:rsidRDefault="009675F5" w:rsidP="00127B1E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 xml:space="preserve">Odredbom člana 284. ZOO-a propisano je da, ako sud usvoji tužbeni zahtjev, pravna radnja gubi dejstvo samo prema tužiocu i samo koliko je potrebno za ispunjenje njegovih </w:t>
      </w:r>
      <w:proofErr w:type="spellStart"/>
      <w:r>
        <w:rPr>
          <w:szCs w:val="24"/>
          <w:lang w:val="bs-Latn-BA"/>
        </w:rPr>
        <w:t>potraživanja</w:t>
      </w:r>
      <w:proofErr w:type="spellEnd"/>
      <w:r>
        <w:rPr>
          <w:szCs w:val="24"/>
          <w:lang w:val="bs-Latn-BA"/>
        </w:rPr>
        <w:t>.</w:t>
      </w:r>
    </w:p>
    <w:p w14:paraId="7D87A463" w14:textId="4F07530B" w:rsidR="00D70CC5" w:rsidRDefault="00D70CC5" w:rsidP="00127B1E">
      <w:pPr>
        <w:jc w:val="both"/>
        <w:rPr>
          <w:szCs w:val="24"/>
          <w:lang w:val="bs-Latn-BA"/>
        </w:rPr>
      </w:pPr>
    </w:p>
    <w:p w14:paraId="6709A170" w14:textId="0C4F21E8" w:rsidR="00D70CC5" w:rsidRDefault="0004240B" w:rsidP="00127B1E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 xml:space="preserve">U konkretnom slučaju tužitelji su odabrali pogrešan put pravne zaštite, jer isti ne mogu uspjeti u parnici sa tužbenim zahtjevom za utvrđenje </w:t>
      </w:r>
      <w:proofErr w:type="spellStart"/>
      <w:r>
        <w:rPr>
          <w:szCs w:val="24"/>
          <w:lang w:val="bs-Latn-BA"/>
        </w:rPr>
        <w:t>ništavosti</w:t>
      </w:r>
      <w:proofErr w:type="spellEnd"/>
      <w:r>
        <w:rPr>
          <w:szCs w:val="24"/>
          <w:lang w:val="bs-Latn-BA"/>
        </w:rPr>
        <w:t xml:space="preserve"> ugovora, ukoliko su taj zahtjev zasnovali na činjenicama koje po materijalnom pravu odgovaraju institutu </w:t>
      </w:r>
      <w:proofErr w:type="spellStart"/>
      <w:r>
        <w:rPr>
          <w:szCs w:val="24"/>
          <w:lang w:val="bs-Latn-BA"/>
        </w:rPr>
        <w:t>pobijanja</w:t>
      </w:r>
      <w:proofErr w:type="spellEnd"/>
      <w:r w:rsidR="00180B8E">
        <w:rPr>
          <w:szCs w:val="24"/>
          <w:lang w:val="bs-Latn-BA"/>
        </w:rPr>
        <w:t xml:space="preserve"> dužnikovih pravnih radnji</w:t>
      </w:r>
      <w:r>
        <w:rPr>
          <w:szCs w:val="24"/>
          <w:lang w:val="bs-Latn-BA"/>
        </w:rPr>
        <w:t xml:space="preserve">. </w:t>
      </w:r>
    </w:p>
    <w:p w14:paraId="71ED50B0" w14:textId="0FF36BCB" w:rsidR="00C673D6" w:rsidRDefault="00C673D6" w:rsidP="00127B1E">
      <w:pPr>
        <w:jc w:val="both"/>
        <w:rPr>
          <w:szCs w:val="24"/>
          <w:lang w:val="bs-Latn-BA"/>
        </w:rPr>
      </w:pPr>
    </w:p>
    <w:p w14:paraId="087B130E" w14:textId="410AFEF0" w:rsidR="00C673D6" w:rsidRDefault="00C673D6" w:rsidP="00127B1E">
      <w:pPr>
        <w:jc w:val="both"/>
        <w:rPr>
          <w:szCs w:val="24"/>
          <w:lang w:val="bs-Latn-BA"/>
        </w:rPr>
      </w:pPr>
      <w:proofErr w:type="spellStart"/>
      <w:r>
        <w:rPr>
          <w:szCs w:val="24"/>
          <w:lang w:val="bs-Latn-BA"/>
        </w:rPr>
        <w:t>Pobijanje</w:t>
      </w:r>
      <w:proofErr w:type="spellEnd"/>
      <w:r>
        <w:rPr>
          <w:szCs w:val="24"/>
          <w:lang w:val="bs-Latn-BA"/>
        </w:rPr>
        <w:t xml:space="preserve"> dužnikovih pravnih radnji je institut obligacionog prava koji pruža povjeriocu iz obligacionog odnosa pravo da u svrhu namirenja svog </w:t>
      </w:r>
      <w:proofErr w:type="spellStart"/>
      <w:r>
        <w:rPr>
          <w:szCs w:val="24"/>
          <w:lang w:val="bs-Latn-BA"/>
        </w:rPr>
        <w:t>potraživanja</w:t>
      </w:r>
      <w:proofErr w:type="spellEnd"/>
      <w:r>
        <w:rPr>
          <w:szCs w:val="24"/>
          <w:lang w:val="bs-Latn-BA"/>
        </w:rPr>
        <w:t xml:space="preserve"> pobija pravovaljana imovinska raspolaganja insolventnog dužnika, namirujući se iz imovine koja više nije vlasništvo dužnika. </w:t>
      </w:r>
    </w:p>
    <w:p w14:paraId="58557D64" w14:textId="657DBA55" w:rsidR="00C673D6" w:rsidRDefault="00C673D6" w:rsidP="00127B1E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 xml:space="preserve">Kod </w:t>
      </w:r>
      <w:proofErr w:type="spellStart"/>
      <w:r>
        <w:rPr>
          <w:szCs w:val="24"/>
          <w:lang w:val="bs-Latn-BA"/>
        </w:rPr>
        <w:t>pobojnih</w:t>
      </w:r>
      <w:proofErr w:type="spellEnd"/>
      <w:r>
        <w:rPr>
          <w:szCs w:val="24"/>
          <w:lang w:val="bs-Latn-BA"/>
        </w:rPr>
        <w:t xml:space="preserve"> pravnih poslova radi se o ništavim ili </w:t>
      </w:r>
      <w:proofErr w:type="spellStart"/>
      <w:r>
        <w:rPr>
          <w:szCs w:val="24"/>
          <w:lang w:val="bs-Latn-BA"/>
        </w:rPr>
        <w:t>rušljivim</w:t>
      </w:r>
      <w:proofErr w:type="spellEnd"/>
      <w:r>
        <w:rPr>
          <w:szCs w:val="24"/>
          <w:lang w:val="bs-Latn-BA"/>
        </w:rPr>
        <w:t xml:space="preserve"> pravnim poslovima, a kod </w:t>
      </w:r>
      <w:proofErr w:type="spellStart"/>
      <w:r>
        <w:rPr>
          <w:szCs w:val="24"/>
          <w:lang w:val="bs-Latn-BA"/>
        </w:rPr>
        <w:t>pobijanja</w:t>
      </w:r>
      <w:proofErr w:type="spellEnd"/>
      <w:r>
        <w:rPr>
          <w:szCs w:val="24"/>
          <w:lang w:val="bs-Latn-BA"/>
        </w:rPr>
        <w:t xml:space="preserve"> pravnih radnji dužnika objekt </w:t>
      </w:r>
      <w:proofErr w:type="spellStart"/>
      <w:r>
        <w:rPr>
          <w:szCs w:val="24"/>
          <w:lang w:val="bs-Latn-BA"/>
        </w:rPr>
        <w:t>pobijanja</w:t>
      </w:r>
      <w:proofErr w:type="spellEnd"/>
      <w:r>
        <w:rPr>
          <w:szCs w:val="24"/>
          <w:lang w:val="bs-Latn-BA"/>
        </w:rPr>
        <w:t xml:space="preserve"> ne mora uopšte biti pravni posao. U situaciji kada se pobija pravni posao, kao što je to slučaj u predmetnoj parnici, taj je posao punovažan te se </w:t>
      </w:r>
      <w:proofErr w:type="spellStart"/>
      <w:r>
        <w:rPr>
          <w:szCs w:val="24"/>
          <w:lang w:val="bs-Latn-BA"/>
        </w:rPr>
        <w:t>pobijanje</w:t>
      </w:r>
      <w:proofErr w:type="spellEnd"/>
      <w:r>
        <w:rPr>
          <w:szCs w:val="24"/>
          <w:lang w:val="bs-Latn-BA"/>
        </w:rPr>
        <w:t xml:space="preserve"> provodi radi </w:t>
      </w:r>
      <w:proofErr w:type="spellStart"/>
      <w:r>
        <w:rPr>
          <w:szCs w:val="24"/>
          <w:lang w:val="bs-Latn-BA"/>
        </w:rPr>
        <w:t>nemogućnosti</w:t>
      </w:r>
      <w:proofErr w:type="spellEnd"/>
      <w:r>
        <w:rPr>
          <w:szCs w:val="24"/>
          <w:lang w:val="bs-Latn-BA"/>
        </w:rPr>
        <w:t xml:space="preserve"> namirenja povjeriočevog </w:t>
      </w:r>
      <w:proofErr w:type="spellStart"/>
      <w:r>
        <w:rPr>
          <w:szCs w:val="24"/>
          <w:lang w:val="bs-Latn-BA"/>
        </w:rPr>
        <w:t>potraživanja</w:t>
      </w:r>
      <w:proofErr w:type="spellEnd"/>
      <w:r w:rsidR="00651A98">
        <w:rPr>
          <w:szCs w:val="24"/>
          <w:lang w:val="bs-Latn-BA"/>
        </w:rPr>
        <w:t>. Kako predmetni tužbeni zahtje</w:t>
      </w:r>
      <w:r w:rsidR="00DF44EC">
        <w:rPr>
          <w:szCs w:val="24"/>
          <w:lang w:val="bs-Latn-BA"/>
        </w:rPr>
        <w:t>v, imajući u vidu činjenični sup</w:t>
      </w:r>
      <w:r w:rsidR="00651A98">
        <w:rPr>
          <w:szCs w:val="24"/>
          <w:lang w:val="bs-Latn-BA"/>
        </w:rPr>
        <w:t xml:space="preserve">strat tužbe, ima svoj </w:t>
      </w:r>
      <w:proofErr w:type="spellStart"/>
      <w:r w:rsidR="00651A98">
        <w:rPr>
          <w:szCs w:val="24"/>
          <w:lang w:val="bs-Latn-BA"/>
        </w:rPr>
        <w:t>osnov</w:t>
      </w:r>
      <w:proofErr w:type="spellEnd"/>
      <w:r w:rsidR="00651A98">
        <w:rPr>
          <w:szCs w:val="24"/>
          <w:lang w:val="bs-Latn-BA"/>
        </w:rPr>
        <w:t xml:space="preserve"> u odredbama članova </w:t>
      </w:r>
      <w:r w:rsidR="00DF44EC">
        <w:rPr>
          <w:szCs w:val="24"/>
          <w:lang w:val="bs-Latn-BA"/>
        </w:rPr>
        <w:t>2</w:t>
      </w:r>
      <w:r w:rsidR="00651A98">
        <w:rPr>
          <w:szCs w:val="24"/>
          <w:lang w:val="bs-Latn-BA"/>
        </w:rPr>
        <w:t xml:space="preserve">80. do </w:t>
      </w:r>
      <w:r w:rsidR="00DF44EC">
        <w:rPr>
          <w:szCs w:val="24"/>
          <w:lang w:val="bs-Latn-BA"/>
        </w:rPr>
        <w:t>2</w:t>
      </w:r>
      <w:r w:rsidR="00651A98">
        <w:rPr>
          <w:szCs w:val="24"/>
          <w:lang w:val="bs-Latn-BA"/>
        </w:rPr>
        <w:t xml:space="preserve">85. ZOO, on ne može glasiti na utvrđenje </w:t>
      </w:r>
      <w:proofErr w:type="spellStart"/>
      <w:r w:rsidR="00651A98">
        <w:rPr>
          <w:szCs w:val="24"/>
          <w:lang w:val="bs-Latn-BA"/>
        </w:rPr>
        <w:t>ništavosti</w:t>
      </w:r>
      <w:proofErr w:type="spellEnd"/>
      <w:r w:rsidR="00651A98">
        <w:rPr>
          <w:szCs w:val="24"/>
          <w:lang w:val="bs-Latn-BA"/>
        </w:rPr>
        <w:t xml:space="preserve"> ugovora odnosno pravnog posla, već </w:t>
      </w:r>
      <w:proofErr w:type="spellStart"/>
      <w:r w:rsidR="00651A98">
        <w:rPr>
          <w:szCs w:val="24"/>
          <w:lang w:val="bs-Latn-BA"/>
        </w:rPr>
        <w:t>pobijanje</w:t>
      </w:r>
      <w:proofErr w:type="spellEnd"/>
      <w:r w:rsidR="00651A98">
        <w:rPr>
          <w:szCs w:val="24"/>
          <w:lang w:val="bs-Latn-BA"/>
        </w:rPr>
        <w:t xml:space="preserve"> može ići samo za tim da se </w:t>
      </w:r>
      <w:proofErr w:type="spellStart"/>
      <w:r w:rsidR="00651A98">
        <w:rPr>
          <w:szCs w:val="24"/>
          <w:lang w:val="bs-Latn-BA"/>
        </w:rPr>
        <w:t>ograniči</w:t>
      </w:r>
      <w:proofErr w:type="spellEnd"/>
      <w:r w:rsidR="00651A98">
        <w:rPr>
          <w:szCs w:val="24"/>
          <w:lang w:val="bs-Latn-BA"/>
        </w:rPr>
        <w:t xml:space="preserve"> djelovanje pravnog posla i time otklone njegovi štetni učinci u odnosu na tužioce, kao povjerioce.</w:t>
      </w:r>
    </w:p>
    <w:p w14:paraId="34AE5F64" w14:textId="480F7204" w:rsidR="0039127C" w:rsidRDefault="0039127C" w:rsidP="00127B1E">
      <w:pPr>
        <w:jc w:val="both"/>
        <w:rPr>
          <w:szCs w:val="24"/>
          <w:lang w:val="bs-Latn-BA"/>
        </w:rPr>
      </w:pPr>
    </w:p>
    <w:p w14:paraId="1395E29D" w14:textId="671E8B87" w:rsidR="0039127C" w:rsidRDefault="0039127C" w:rsidP="00127B1E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>Predmetni ugovor jeste zaključen na štetu tužitelja kao povjerilaca,</w:t>
      </w:r>
      <w:r w:rsidR="00614C7B">
        <w:rPr>
          <w:szCs w:val="24"/>
          <w:lang w:val="bs-Latn-BA"/>
        </w:rPr>
        <w:t xml:space="preserve"> </w:t>
      </w:r>
      <w:r w:rsidR="00180B8E">
        <w:rPr>
          <w:szCs w:val="24"/>
          <w:lang w:val="bs-Latn-BA"/>
        </w:rPr>
        <w:t xml:space="preserve">jer ovaj revizijski sud, suprotno zaključku </w:t>
      </w:r>
      <w:proofErr w:type="spellStart"/>
      <w:r w:rsidR="00180B8E">
        <w:rPr>
          <w:szCs w:val="24"/>
          <w:lang w:val="bs-Latn-BA"/>
        </w:rPr>
        <w:t>nižestepenih</w:t>
      </w:r>
      <w:proofErr w:type="spellEnd"/>
      <w:r w:rsidR="00180B8E">
        <w:rPr>
          <w:szCs w:val="24"/>
          <w:lang w:val="bs-Latn-BA"/>
        </w:rPr>
        <w:t xml:space="preserve"> sudova,</w:t>
      </w:r>
      <w:r w:rsidR="006E0B0A">
        <w:rPr>
          <w:szCs w:val="24"/>
          <w:lang w:val="bs-Latn-BA"/>
        </w:rPr>
        <w:t xml:space="preserve"> </w:t>
      </w:r>
      <w:r w:rsidR="00180B8E">
        <w:rPr>
          <w:szCs w:val="24"/>
          <w:lang w:val="bs-Latn-BA"/>
        </w:rPr>
        <w:t xml:space="preserve">ocjenjuje da su tužitelji dokazali insolventnost </w:t>
      </w:r>
      <w:proofErr w:type="spellStart"/>
      <w:r w:rsidR="00180B8E">
        <w:rPr>
          <w:szCs w:val="24"/>
          <w:lang w:val="bs-Latn-BA"/>
        </w:rPr>
        <w:t>prvotuženog</w:t>
      </w:r>
      <w:proofErr w:type="spellEnd"/>
      <w:r w:rsidR="00180B8E">
        <w:rPr>
          <w:szCs w:val="24"/>
          <w:lang w:val="bs-Latn-BA"/>
        </w:rPr>
        <w:t>,</w:t>
      </w:r>
      <w:r>
        <w:rPr>
          <w:szCs w:val="24"/>
          <w:lang w:val="bs-Latn-BA"/>
        </w:rPr>
        <w:t xml:space="preserve"> ali nije ništav u smislu odredbe člana 103. ZOO, jer </w:t>
      </w:r>
      <w:proofErr w:type="spellStart"/>
      <w:r>
        <w:rPr>
          <w:szCs w:val="24"/>
          <w:lang w:val="bs-Latn-BA"/>
        </w:rPr>
        <w:t>zaključenje</w:t>
      </w:r>
      <w:proofErr w:type="spellEnd"/>
      <w:r>
        <w:rPr>
          <w:szCs w:val="24"/>
          <w:lang w:val="bs-Latn-BA"/>
        </w:rPr>
        <w:t xml:space="preserve"> pravnog posla da bi se izbjegla prinudna naplata dugovanja prema svojim povjeriocima nije razlog </w:t>
      </w:r>
      <w:proofErr w:type="spellStart"/>
      <w:r>
        <w:rPr>
          <w:szCs w:val="24"/>
          <w:lang w:val="bs-Latn-BA"/>
        </w:rPr>
        <w:t>ništavosti</w:t>
      </w:r>
      <w:proofErr w:type="spellEnd"/>
      <w:r>
        <w:rPr>
          <w:szCs w:val="24"/>
          <w:lang w:val="bs-Latn-BA"/>
        </w:rPr>
        <w:t>.</w:t>
      </w:r>
      <w:r w:rsidR="00D6765F">
        <w:rPr>
          <w:szCs w:val="24"/>
          <w:lang w:val="bs-Latn-BA"/>
        </w:rPr>
        <w:t xml:space="preserve"> U skladu sa odredbom člana </w:t>
      </w:r>
      <w:r w:rsidR="00285294">
        <w:rPr>
          <w:szCs w:val="24"/>
          <w:lang w:val="bs-Latn-BA"/>
        </w:rPr>
        <w:t>2</w:t>
      </w:r>
      <w:r w:rsidR="00DF44EC">
        <w:rPr>
          <w:szCs w:val="24"/>
          <w:lang w:val="bs-Latn-BA"/>
        </w:rPr>
        <w:t>84</w:t>
      </w:r>
      <w:r w:rsidR="00D6765F">
        <w:rPr>
          <w:szCs w:val="24"/>
          <w:lang w:val="bs-Latn-BA"/>
        </w:rPr>
        <w:t>. ZOO pobijani pravni posao dužnika i t</w:t>
      </w:r>
      <w:r w:rsidR="00DF44EC">
        <w:rPr>
          <w:szCs w:val="24"/>
          <w:lang w:val="bs-Latn-BA"/>
        </w:rPr>
        <w:t>reće osobe nije pravno nevaljan.</w:t>
      </w:r>
      <w:r w:rsidR="00D6765F">
        <w:rPr>
          <w:szCs w:val="24"/>
          <w:lang w:val="bs-Latn-BA"/>
        </w:rPr>
        <w:t xml:space="preserve"> </w:t>
      </w:r>
    </w:p>
    <w:p w14:paraId="735B9937" w14:textId="47FEDB6C" w:rsidR="00903C6C" w:rsidRDefault="00903C6C" w:rsidP="00127B1E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 xml:space="preserve">Prema odredbi člana </w:t>
      </w:r>
      <w:r w:rsidR="00285294">
        <w:rPr>
          <w:szCs w:val="24"/>
          <w:lang w:val="bs-Latn-BA"/>
        </w:rPr>
        <w:t>2</w:t>
      </w:r>
      <w:r>
        <w:rPr>
          <w:szCs w:val="24"/>
          <w:lang w:val="bs-Latn-BA"/>
        </w:rPr>
        <w:t xml:space="preserve">84. ZOO ukoliko sud usvoji tužbeni zahtjev pravne radnje gube učinak prema tužitelju i to samo koliko je potrebno za ispunjenje njegovog </w:t>
      </w:r>
      <w:proofErr w:type="spellStart"/>
      <w:r>
        <w:rPr>
          <w:szCs w:val="24"/>
          <w:lang w:val="bs-Latn-BA"/>
        </w:rPr>
        <w:t>potraživanja</w:t>
      </w:r>
      <w:proofErr w:type="spellEnd"/>
      <w:r>
        <w:rPr>
          <w:szCs w:val="24"/>
          <w:lang w:val="bs-Latn-BA"/>
        </w:rPr>
        <w:t xml:space="preserve">, pri čemu treće lice, kao </w:t>
      </w:r>
      <w:proofErr w:type="spellStart"/>
      <w:r>
        <w:rPr>
          <w:szCs w:val="24"/>
          <w:lang w:val="bs-Latn-BA"/>
        </w:rPr>
        <w:t>sticatelj</w:t>
      </w:r>
      <w:proofErr w:type="spellEnd"/>
      <w:r>
        <w:rPr>
          <w:szCs w:val="24"/>
          <w:lang w:val="bs-Latn-BA"/>
        </w:rPr>
        <w:t>, ne gubi pravo vlasništva niti su ugovarači takvog pravnog posla dužni uspostaviti ranije pravo vlasništva, kako je to zahtijevano predmetnim tužbenim zahtjevom.</w:t>
      </w:r>
      <w:r w:rsidR="00AB4430">
        <w:rPr>
          <w:szCs w:val="24"/>
          <w:lang w:val="bs-Latn-BA"/>
        </w:rPr>
        <w:t xml:space="preserve"> </w:t>
      </w:r>
    </w:p>
    <w:p w14:paraId="3727E080" w14:textId="0AB8DD0F" w:rsidR="009675F5" w:rsidRDefault="009675F5" w:rsidP="00127B1E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ab/>
      </w:r>
    </w:p>
    <w:p w14:paraId="58163C6B" w14:textId="6CA8063D" w:rsidR="009675F5" w:rsidRDefault="009675F5" w:rsidP="00127B1E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 xml:space="preserve">Dakle, okolnost da je ugovor o </w:t>
      </w:r>
      <w:proofErr w:type="spellStart"/>
      <w:r>
        <w:rPr>
          <w:szCs w:val="24"/>
          <w:lang w:val="bs-Latn-BA"/>
        </w:rPr>
        <w:t>prenosu</w:t>
      </w:r>
      <w:proofErr w:type="spellEnd"/>
      <w:r>
        <w:rPr>
          <w:szCs w:val="24"/>
          <w:lang w:val="bs-Latn-BA"/>
        </w:rPr>
        <w:t xml:space="preserve"> nekretnina zaključen s trećim licem na štetu </w:t>
      </w:r>
      <w:proofErr w:type="spellStart"/>
      <w:r>
        <w:rPr>
          <w:szCs w:val="24"/>
          <w:lang w:val="bs-Latn-BA"/>
        </w:rPr>
        <w:t>revidenata</w:t>
      </w:r>
      <w:proofErr w:type="spellEnd"/>
      <w:r>
        <w:rPr>
          <w:szCs w:val="24"/>
          <w:lang w:val="bs-Latn-BA"/>
        </w:rPr>
        <w:t>, kao povjerilaca, nema</w:t>
      </w:r>
      <w:r w:rsidR="00242548">
        <w:rPr>
          <w:szCs w:val="24"/>
          <w:lang w:val="bs-Latn-BA"/>
        </w:rPr>
        <w:t>, sama po sebi,</w:t>
      </w:r>
      <w:r>
        <w:rPr>
          <w:szCs w:val="24"/>
          <w:lang w:val="bs-Latn-BA"/>
        </w:rPr>
        <w:t xml:space="preserve"> za posljedicu </w:t>
      </w:r>
      <w:proofErr w:type="spellStart"/>
      <w:r>
        <w:rPr>
          <w:szCs w:val="24"/>
          <w:lang w:val="bs-Latn-BA"/>
        </w:rPr>
        <w:t>ništavost</w:t>
      </w:r>
      <w:proofErr w:type="spellEnd"/>
      <w:r>
        <w:rPr>
          <w:szCs w:val="24"/>
          <w:lang w:val="bs-Latn-BA"/>
        </w:rPr>
        <w:t xml:space="preserve"> ugovora, kako to u svojoj reviziji pogrešno navode tužitelji. Takav ugovor može se samo pobijati pod pretpostavkama iz člana 280. do 285. ZOO.</w:t>
      </w:r>
    </w:p>
    <w:p w14:paraId="6D823CB4" w14:textId="78B1D75B" w:rsidR="008E425A" w:rsidRDefault="008E425A" w:rsidP="00127B1E">
      <w:pPr>
        <w:jc w:val="both"/>
        <w:rPr>
          <w:szCs w:val="24"/>
          <w:lang w:val="bs-Latn-BA"/>
        </w:rPr>
      </w:pPr>
    </w:p>
    <w:p w14:paraId="0E66BA5B" w14:textId="28A4D55E" w:rsidR="00104BCE" w:rsidRDefault="000315BC" w:rsidP="00127B1E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 xml:space="preserve">To istovremeno ne znači da je isključeno pravo tužitelja da zahtijevaju utvrđenje </w:t>
      </w:r>
      <w:proofErr w:type="spellStart"/>
      <w:r>
        <w:rPr>
          <w:szCs w:val="24"/>
          <w:lang w:val="bs-Latn-BA"/>
        </w:rPr>
        <w:t>ništavosti</w:t>
      </w:r>
      <w:proofErr w:type="spellEnd"/>
      <w:r>
        <w:rPr>
          <w:szCs w:val="24"/>
          <w:lang w:val="bs-Latn-BA"/>
        </w:rPr>
        <w:t xml:space="preserve"> predmetnog pravnog posla na osnovu odredbe člana 103. ZOO, ali to ne mogu sa uspjehom učiniti na osnovu činjeničnog supstrata koji je utvrđen u predmetnoj parnici, koji predstavlja sadržaj zahtjeva iz odredbe člana 280. u vezi sa članom 284. ZOO.</w:t>
      </w:r>
      <w:r w:rsidR="00104BCE">
        <w:rPr>
          <w:szCs w:val="24"/>
          <w:lang w:val="bs-Latn-BA"/>
        </w:rPr>
        <w:t xml:space="preserve"> </w:t>
      </w:r>
    </w:p>
    <w:p w14:paraId="39941E1D" w14:textId="31EE7143" w:rsidR="000315BC" w:rsidRDefault="00104BCE" w:rsidP="00127B1E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 xml:space="preserve">Pravno je neutemeljen stav </w:t>
      </w:r>
      <w:proofErr w:type="spellStart"/>
      <w:r>
        <w:rPr>
          <w:szCs w:val="24"/>
          <w:lang w:val="bs-Latn-BA"/>
        </w:rPr>
        <w:t>revidenata</w:t>
      </w:r>
      <w:proofErr w:type="spellEnd"/>
      <w:r>
        <w:rPr>
          <w:szCs w:val="24"/>
          <w:lang w:val="bs-Latn-BA"/>
        </w:rPr>
        <w:t xml:space="preserve"> da sadržaj odredbe člana 4. predmetnog ugovora o </w:t>
      </w:r>
      <w:proofErr w:type="spellStart"/>
      <w:r>
        <w:rPr>
          <w:szCs w:val="24"/>
          <w:lang w:val="bs-Latn-BA"/>
        </w:rPr>
        <w:t>prenosu</w:t>
      </w:r>
      <w:proofErr w:type="spellEnd"/>
      <w:r>
        <w:rPr>
          <w:szCs w:val="24"/>
          <w:lang w:val="bs-Latn-BA"/>
        </w:rPr>
        <w:t xml:space="preserve"> </w:t>
      </w:r>
      <w:r w:rsidR="00B9320B">
        <w:rPr>
          <w:szCs w:val="24"/>
          <w:lang w:val="bs-Latn-BA"/>
        </w:rPr>
        <w:t xml:space="preserve">nekretnina taj ugovor čini ništavim u smislu odredbe člana 103. ZOO. </w:t>
      </w:r>
    </w:p>
    <w:p w14:paraId="0573E234" w14:textId="3E124F12" w:rsidR="00B9320B" w:rsidRDefault="00B9320B" w:rsidP="00127B1E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>Činjenica da su tuženi članom 4. predmetnog ugovora u korist prenosioca-</w:t>
      </w:r>
      <w:proofErr w:type="spellStart"/>
      <w:r>
        <w:rPr>
          <w:szCs w:val="24"/>
          <w:lang w:val="bs-Latn-BA"/>
        </w:rPr>
        <w:t>prvotuženog</w:t>
      </w:r>
      <w:proofErr w:type="spellEnd"/>
      <w:r>
        <w:rPr>
          <w:szCs w:val="24"/>
          <w:lang w:val="bs-Latn-BA"/>
        </w:rPr>
        <w:t xml:space="preserve"> ugovorili pravo doživotnog stanovanja i </w:t>
      </w:r>
      <w:proofErr w:type="spellStart"/>
      <w:r>
        <w:rPr>
          <w:szCs w:val="24"/>
          <w:lang w:val="bs-Latn-BA"/>
        </w:rPr>
        <w:t>plodouživanja</w:t>
      </w:r>
      <w:proofErr w:type="spellEnd"/>
      <w:r w:rsidR="00196BBD">
        <w:rPr>
          <w:szCs w:val="24"/>
          <w:lang w:val="bs-Latn-BA"/>
        </w:rPr>
        <w:t xml:space="preserve">, kao i određena ograničenja raspolaganja tim nekretninama od strane </w:t>
      </w:r>
      <w:proofErr w:type="spellStart"/>
      <w:r w:rsidR="00196BBD">
        <w:rPr>
          <w:szCs w:val="24"/>
          <w:lang w:val="bs-Latn-BA"/>
        </w:rPr>
        <w:t>sticaoca</w:t>
      </w:r>
      <w:proofErr w:type="spellEnd"/>
      <w:r w:rsidR="00196BBD">
        <w:rPr>
          <w:szCs w:val="24"/>
          <w:lang w:val="bs-Latn-BA"/>
        </w:rPr>
        <w:t xml:space="preserve"> bez prethodne saglasnosti prenosioca, nije razlog </w:t>
      </w:r>
      <w:proofErr w:type="spellStart"/>
      <w:r w:rsidR="00196BBD">
        <w:rPr>
          <w:szCs w:val="24"/>
          <w:lang w:val="bs-Latn-BA"/>
        </w:rPr>
        <w:t>ništavosti</w:t>
      </w:r>
      <w:proofErr w:type="spellEnd"/>
      <w:r w:rsidR="00196BBD">
        <w:rPr>
          <w:szCs w:val="24"/>
          <w:lang w:val="bs-Latn-BA"/>
        </w:rPr>
        <w:t xml:space="preserve"> ugovora, jer ugovorena ograničenja prava vlasništva nisu suprotna prinudnim propisima. </w:t>
      </w:r>
    </w:p>
    <w:p w14:paraId="5F702D18" w14:textId="7CEDF86B" w:rsidR="00101353" w:rsidRDefault="00101353" w:rsidP="00127B1E">
      <w:pPr>
        <w:jc w:val="both"/>
        <w:rPr>
          <w:szCs w:val="24"/>
          <w:lang w:val="bs-Latn-BA"/>
        </w:rPr>
      </w:pPr>
    </w:p>
    <w:p w14:paraId="506015D5" w14:textId="50FC9F24" w:rsidR="005404C8" w:rsidRDefault="003775AA" w:rsidP="00127B1E">
      <w:pPr>
        <w:jc w:val="both"/>
        <w:rPr>
          <w:szCs w:val="24"/>
          <w:lang w:val="bs-Latn-BA"/>
        </w:rPr>
      </w:pPr>
      <w:proofErr w:type="spellStart"/>
      <w:r>
        <w:rPr>
          <w:szCs w:val="24"/>
          <w:lang w:val="bs-Latn-BA"/>
        </w:rPr>
        <w:t>Revidenti</w:t>
      </w:r>
      <w:proofErr w:type="spellEnd"/>
      <w:r>
        <w:rPr>
          <w:szCs w:val="24"/>
          <w:lang w:val="bs-Latn-BA"/>
        </w:rPr>
        <w:t xml:space="preserve"> ne mogu uspješno svoju tvrdnju da su, suprotno članu 14. Konvencije za zaštitu osnovnih ljudskih prava i sloboda i Protokola broj 12, pobijanom presudom dovedeni u neravnopravan položaj u odnosu na druge građane koji su u istim situacijama ostvarili svoja prava, zasnovati samo na jednoj presudi prvostepenog suda (presuda Općinskog suda u Sarajevu broj 65 0 P 475212 14 P od 12.06.2017. godine), niti ta presuda, sama po sebi, može biti dokaz </w:t>
      </w:r>
      <w:proofErr w:type="spellStart"/>
      <w:r>
        <w:rPr>
          <w:szCs w:val="24"/>
          <w:lang w:val="bs-Latn-BA"/>
        </w:rPr>
        <w:t>neujednačenosti</w:t>
      </w:r>
      <w:proofErr w:type="spellEnd"/>
      <w:r>
        <w:rPr>
          <w:szCs w:val="24"/>
          <w:lang w:val="bs-Latn-BA"/>
        </w:rPr>
        <w:t xml:space="preserve"> sudske prakse i narušene pravne sigurnosti, tim više što </w:t>
      </w:r>
      <w:proofErr w:type="spellStart"/>
      <w:r>
        <w:rPr>
          <w:szCs w:val="24"/>
          <w:lang w:val="bs-Latn-BA"/>
        </w:rPr>
        <w:t>revidenti</w:t>
      </w:r>
      <w:proofErr w:type="spellEnd"/>
      <w:r>
        <w:rPr>
          <w:szCs w:val="24"/>
          <w:lang w:val="bs-Latn-BA"/>
        </w:rPr>
        <w:t xml:space="preserve"> tokom postupka nisu pružili ni dokaz da je navedena presuda postala pravomoćna.</w:t>
      </w:r>
    </w:p>
    <w:p w14:paraId="49A0332A" w14:textId="77777777" w:rsidR="005404C8" w:rsidRDefault="005404C8" w:rsidP="00127B1E">
      <w:pPr>
        <w:jc w:val="both"/>
        <w:rPr>
          <w:szCs w:val="24"/>
          <w:lang w:val="bs-Latn-BA"/>
        </w:rPr>
      </w:pPr>
    </w:p>
    <w:p w14:paraId="00B0B4AB" w14:textId="70C0CCAF" w:rsidR="00101353" w:rsidRDefault="002B733C" w:rsidP="00127B1E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 xml:space="preserve">Tužitelji su tokom postupka, pa i u svojoj završnoj riječi, naveli da predmetni ugovor ispunjava zakonske uslove u pogledu predmeta ugovora, forme ugovora i volje stranaka, tako da </w:t>
      </w:r>
      <w:r w:rsidR="00212C75">
        <w:rPr>
          <w:szCs w:val="24"/>
          <w:lang w:val="bs-Latn-BA"/>
        </w:rPr>
        <w:t>se istom ne može oduzeti pravno dejstvo ni u smislu odredbi članova 66. (prividan ugovor) ili člana 70. (sankcija nedostatka potrebne forme).</w:t>
      </w:r>
    </w:p>
    <w:p w14:paraId="3DFEBB6D" w14:textId="4CF774B4" w:rsidR="00044F95" w:rsidRDefault="00044F95" w:rsidP="00127B1E">
      <w:pPr>
        <w:jc w:val="both"/>
        <w:rPr>
          <w:szCs w:val="24"/>
          <w:lang w:val="bs-Latn-BA"/>
        </w:rPr>
      </w:pPr>
    </w:p>
    <w:p w14:paraId="4C44EB64" w14:textId="0DCBC562" w:rsidR="00044F95" w:rsidRDefault="00044F95" w:rsidP="00127B1E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 xml:space="preserve">Sud odlučuje u granicama postavljenih zahtjeva, u postupku primjenjuje materijalno pravo po vlastitoj ocjeni i nije vezan za navode stranaka u pogledu materijalnog prava (član 2. ZPP), </w:t>
      </w:r>
      <w:r w:rsidR="005D6BA5">
        <w:rPr>
          <w:szCs w:val="24"/>
          <w:lang w:val="bs-Latn-BA"/>
        </w:rPr>
        <w:t xml:space="preserve">a u konkretnom slučaju ovaj sud nije imao zakonskih </w:t>
      </w:r>
      <w:proofErr w:type="spellStart"/>
      <w:r w:rsidR="005D6BA5">
        <w:rPr>
          <w:szCs w:val="24"/>
          <w:lang w:val="bs-Latn-BA"/>
        </w:rPr>
        <w:t>mogućnosti</w:t>
      </w:r>
      <w:proofErr w:type="spellEnd"/>
      <w:r w:rsidR="005D6BA5">
        <w:rPr>
          <w:szCs w:val="24"/>
          <w:lang w:val="bs-Latn-BA"/>
        </w:rPr>
        <w:t xml:space="preserve"> da preinači </w:t>
      </w:r>
      <w:proofErr w:type="spellStart"/>
      <w:r w:rsidR="005D6BA5">
        <w:rPr>
          <w:szCs w:val="24"/>
          <w:lang w:val="bs-Latn-BA"/>
        </w:rPr>
        <w:t>nižestepene</w:t>
      </w:r>
      <w:proofErr w:type="spellEnd"/>
      <w:r w:rsidR="005D6BA5">
        <w:rPr>
          <w:szCs w:val="24"/>
          <w:lang w:val="bs-Latn-BA"/>
        </w:rPr>
        <w:t xml:space="preserve"> presude prilagođavanjem postavljenog tužbenog zahtjeva odredbi člana 284. ZOO, jer bi time prekoračio granice dozvoljene intervencije u postavljeni tužbeni zahtjev.</w:t>
      </w:r>
    </w:p>
    <w:p w14:paraId="5E8CCE2A" w14:textId="5FC0C4F9" w:rsidR="00C9491B" w:rsidRDefault="00C9491B" w:rsidP="00127B1E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>Prema ocjeni ovog suda</w:t>
      </w:r>
      <w:r w:rsidR="00101353">
        <w:rPr>
          <w:szCs w:val="24"/>
          <w:lang w:val="bs-Latn-BA"/>
        </w:rPr>
        <w:t xml:space="preserve"> ne može se prihvatiti da</w:t>
      </w:r>
      <w:r>
        <w:rPr>
          <w:szCs w:val="24"/>
          <w:lang w:val="bs-Latn-BA"/>
        </w:rPr>
        <w:t xml:space="preserve"> </w:t>
      </w:r>
      <w:r w:rsidR="00101353">
        <w:rPr>
          <w:szCs w:val="24"/>
          <w:lang w:val="bs-Latn-BA"/>
        </w:rPr>
        <w:t xml:space="preserve">je </w:t>
      </w:r>
      <w:r>
        <w:rPr>
          <w:szCs w:val="24"/>
          <w:lang w:val="bs-Latn-BA"/>
        </w:rPr>
        <w:t xml:space="preserve">izraz „pravna radnja gubi dejstvo“ </w:t>
      </w:r>
      <w:r w:rsidR="00101353">
        <w:rPr>
          <w:szCs w:val="24"/>
          <w:lang w:val="bs-Latn-BA"/>
        </w:rPr>
        <w:t>(član 284. ZOO) sadržana u izrazu „</w:t>
      </w:r>
      <w:proofErr w:type="spellStart"/>
      <w:r w:rsidR="00101353">
        <w:rPr>
          <w:szCs w:val="24"/>
          <w:lang w:val="bs-Latn-BA"/>
        </w:rPr>
        <w:t>ništavost</w:t>
      </w:r>
      <w:proofErr w:type="spellEnd"/>
      <w:r w:rsidR="00101353">
        <w:rPr>
          <w:szCs w:val="24"/>
          <w:lang w:val="bs-Latn-BA"/>
        </w:rPr>
        <w:t xml:space="preserve"> ugovora“ (član 103. ZOO), tako da nema </w:t>
      </w:r>
      <w:proofErr w:type="spellStart"/>
      <w:r w:rsidR="00101353">
        <w:rPr>
          <w:szCs w:val="24"/>
          <w:lang w:val="bs-Latn-BA"/>
        </w:rPr>
        <w:t>mogućnosti</w:t>
      </w:r>
      <w:proofErr w:type="spellEnd"/>
      <w:r w:rsidR="00101353">
        <w:rPr>
          <w:szCs w:val="24"/>
          <w:lang w:val="bs-Latn-BA"/>
        </w:rPr>
        <w:t xml:space="preserve"> da se u konkretnom slučaju dosudi manje od onoga što je tužbenim zahtjevom traženo.</w:t>
      </w:r>
    </w:p>
    <w:p w14:paraId="3EE2A970" w14:textId="5D847557" w:rsidR="00127B1E" w:rsidRDefault="008E425A" w:rsidP="003775AA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 xml:space="preserve"> </w:t>
      </w:r>
    </w:p>
    <w:p w14:paraId="3D967108" w14:textId="15DFFBCB" w:rsidR="00231596" w:rsidRDefault="00231596" w:rsidP="003775AA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 xml:space="preserve">Imajući u vidu razloge na osnovu kojih je ovaj sud </w:t>
      </w:r>
      <w:proofErr w:type="spellStart"/>
      <w:r>
        <w:rPr>
          <w:szCs w:val="24"/>
          <w:lang w:val="bs-Latn-BA"/>
        </w:rPr>
        <w:t>zaključio</w:t>
      </w:r>
      <w:proofErr w:type="spellEnd"/>
      <w:r>
        <w:rPr>
          <w:szCs w:val="24"/>
          <w:lang w:val="bs-Latn-BA"/>
        </w:rPr>
        <w:t xml:space="preserve"> da je tužbeni zahtjev neosnovan, nije bilo potrebe </w:t>
      </w:r>
      <w:proofErr w:type="spellStart"/>
      <w:r>
        <w:rPr>
          <w:szCs w:val="24"/>
          <w:lang w:val="bs-Latn-BA"/>
        </w:rPr>
        <w:t>polemisati</w:t>
      </w:r>
      <w:proofErr w:type="spellEnd"/>
      <w:r>
        <w:rPr>
          <w:szCs w:val="24"/>
          <w:lang w:val="bs-Latn-BA"/>
        </w:rPr>
        <w:t xml:space="preserve"> sa pravnim stavom </w:t>
      </w:r>
      <w:proofErr w:type="spellStart"/>
      <w:r>
        <w:rPr>
          <w:szCs w:val="24"/>
          <w:lang w:val="bs-Latn-BA"/>
        </w:rPr>
        <w:t>nižestepenih</w:t>
      </w:r>
      <w:proofErr w:type="spellEnd"/>
      <w:r>
        <w:rPr>
          <w:szCs w:val="24"/>
          <w:lang w:val="bs-Latn-BA"/>
        </w:rPr>
        <w:t xml:space="preserve"> sudova da </w:t>
      </w:r>
      <w:proofErr w:type="spellStart"/>
      <w:r>
        <w:rPr>
          <w:szCs w:val="24"/>
          <w:lang w:val="bs-Latn-BA"/>
        </w:rPr>
        <w:t>potraživanje</w:t>
      </w:r>
      <w:proofErr w:type="spellEnd"/>
      <w:r>
        <w:rPr>
          <w:szCs w:val="24"/>
          <w:lang w:val="bs-Latn-BA"/>
        </w:rPr>
        <w:t xml:space="preserve"> tužitelja sa naslova naknade štete u konkretnom slučaju nije dospjelo jer isto nije utvrđeno pravomoćnom presudom.</w:t>
      </w:r>
    </w:p>
    <w:p w14:paraId="0C0EF284" w14:textId="77777777" w:rsidR="00541868" w:rsidRDefault="00541868" w:rsidP="00CA0CBB">
      <w:pPr>
        <w:ind w:firstLine="708"/>
        <w:jc w:val="both"/>
        <w:rPr>
          <w:szCs w:val="24"/>
          <w:lang w:val="bs-Latn-BA"/>
        </w:rPr>
      </w:pPr>
      <w:bookmarkStart w:id="2" w:name="_Hlk62464848"/>
    </w:p>
    <w:p w14:paraId="7E28343B" w14:textId="4B97317C" w:rsidR="003775AA" w:rsidRDefault="003775AA" w:rsidP="00614C7B">
      <w:pPr>
        <w:jc w:val="both"/>
        <w:rPr>
          <w:szCs w:val="24"/>
          <w:lang w:val="bs-Latn-BA"/>
        </w:rPr>
      </w:pPr>
      <w:r>
        <w:rPr>
          <w:szCs w:val="24"/>
          <w:lang w:val="bs-Latn-BA"/>
        </w:rPr>
        <w:t>Kako nisu ostvareni revizijski razlozi, kao ni razlozi na koje ovaj sud pazi po službenoj dužnosti, to je primjenom odredbe člana 248. ZPP revizija odbijena.</w:t>
      </w:r>
    </w:p>
    <w:p w14:paraId="02525298" w14:textId="77777777" w:rsidR="00614C7B" w:rsidRPr="00127B1E" w:rsidRDefault="00614C7B" w:rsidP="00614C7B">
      <w:pPr>
        <w:jc w:val="both"/>
        <w:rPr>
          <w:kern w:val="0"/>
          <w:szCs w:val="24"/>
          <w:lang w:val="bs-Latn-BA"/>
        </w:rPr>
      </w:pPr>
    </w:p>
    <w:p w14:paraId="0007E2A3" w14:textId="21421B97" w:rsidR="00D05E49" w:rsidRPr="00127B1E" w:rsidRDefault="00D05E49" w:rsidP="00D05E49">
      <w:pPr>
        <w:pStyle w:val="NoSpacing"/>
        <w:jc w:val="both"/>
        <w:rPr>
          <w:kern w:val="0"/>
          <w:szCs w:val="24"/>
          <w:lang w:val="bs-Latn-BA"/>
        </w:rPr>
      </w:pPr>
      <w:r w:rsidRPr="00127B1E">
        <w:rPr>
          <w:kern w:val="0"/>
          <w:szCs w:val="24"/>
          <w:lang w:val="bs-Latn-BA"/>
        </w:rPr>
        <w:t xml:space="preserve">                                                                                      </w:t>
      </w:r>
      <w:r w:rsidR="006E0B0A">
        <w:rPr>
          <w:kern w:val="0"/>
          <w:szCs w:val="24"/>
          <w:lang w:val="bs-Latn-BA"/>
        </w:rPr>
        <w:t xml:space="preserve">                          </w:t>
      </w:r>
      <w:r w:rsidR="00614C7B">
        <w:rPr>
          <w:kern w:val="0"/>
          <w:szCs w:val="24"/>
          <w:lang w:val="bs-Latn-BA"/>
        </w:rPr>
        <w:t xml:space="preserve">  </w:t>
      </w:r>
      <w:r w:rsidR="006E0B0A">
        <w:rPr>
          <w:kern w:val="0"/>
          <w:szCs w:val="24"/>
          <w:lang w:val="bs-Latn-BA"/>
        </w:rPr>
        <w:t xml:space="preserve"> </w:t>
      </w:r>
      <w:r w:rsidRPr="00127B1E">
        <w:rPr>
          <w:kern w:val="0"/>
          <w:szCs w:val="24"/>
          <w:lang w:val="bs-Latn-BA"/>
        </w:rPr>
        <w:t>Predsjedni</w:t>
      </w:r>
      <w:r w:rsidR="003775AA">
        <w:rPr>
          <w:kern w:val="0"/>
          <w:szCs w:val="24"/>
          <w:lang w:val="bs-Latn-BA"/>
        </w:rPr>
        <w:t xml:space="preserve">ca </w:t>
      </w:r>
      <w:r w:rsidRPr="00127B1E">
        <w:rPr>
          <w:kern w:val="0"/>
          <w:szCs w:val="24"/>
          <w:lang w:val="bs-Latn-BA"/>
        </w:rPr>
        <w:t>vijeća</w:t>
      </w:r>
    </w:p>
    <w:p w14:paraId="498E2A22" w14:textId="471D83BB" w:rsidR="00D05E49" w:rsidRDefault="00D05E49" w:rsidP="00D05E49">
      <w:pPr>
        <w:pStyle w:val="NoSpacing"/>
        <w:jc w:val="both"/>
        <w:rPr>
          <w:kern w:val="0"/>
          <w:szCs w:val="24"/>
          <w:lang w:val="bs-Latn-BA"/>
        </w:rPr>
      </w:pPr>
      <w:r w:rsidRPr="00127B1E">
        <w:rPr>
          <w:kern w:val="0"/>
          <w:szCs w:val="24"/>
          <w:lang w:val="bs-Latn-BA"/>
        </w:rPr>
        <w:t xml:space="preserve">                                                                                      </w:t>
      </w:r>
      <w:r w:rsidR="006E0B0A">
        <w:rPr>
          <w:kern w:val="0"/>
          <w:szCs w:val="24"/>
          <w:lang w:val="bs-Latn-BA"/>
        </w:rPr>
        <w:t xml:space="preserve">                          </w:t>
      </w:r>
      <w:r w:rsidR="002F2842" w:rsidRPr="00127B1E">
        <w:rPr>
          <w:kern w:val="0"/>
          <w:szCs w:val="24"/>
          <w:lang w:val="bs-Latn-BA"/>
        </w:rPr>
        <w:t xml:space="preserve">  </w:t>
      </w:r>
      <w:r w:rsidR="006E0B0A">
        <w:rPr>
          <w:kern w:val="0"/>
          <w:szCs w:val="24"/>
          <w:lang w:val="bs-Latn-BA"/>
        </w:rPr>
        <w:t xml:space="preserve"> </w:t>
      </w:r>
      <w:r w:rsidR="003775AA">
        <w:rPr>
          <w:kern w:val="0"/>
          <w:szCs w:val="24"/>
          <w:lang w:val="bs-Latn-BA"/>
        </w:rPr>
        <w:t xml:space="preserve"> </w:t>
      </w:r>
      <w:r w:rsidR="002F2842" w:rsidRPr="00127B1E">
        <w:rPr>
          <w:kern w:val="0"/>
          <w:szCs w:val="24"/>
          <w:lang w:val="bs-Latn-BA"/>
        </w:rPr>
        <w:t xml:space="preserve">Amira </w:t>
      </w:r>
      <w:proofErr w:type="spellStart"/>
      <w:r w:rsidR="002F2842" w:rsidRPr="00127B1E">
        <w:rPr>
          <w:kern w:val="0"/>
          <w:szCs w:val="24"/>
          <w:lang w:val="bs-Latn-BA"/>
        </w:rPr>
        <w:t>Sadović</w:t>
      </w:r>
      <w:proofErr w:type="spellEnd"/>
      <w:r w:rsidR="006E0B0A">
        <w:rPr>
          <w:kern w:val="0"/>
          <w:szCs w:val="24"/>
          <w:lang w:val="bs-Latn-BA"/>
        </w:rPr>
        <w:t xml:space="preserve">, </w:t>
      </w:r>
      <w:proofErr w:type="spellStart"/>
      <w:r w:rsidR="006E0B0A">
        <w:rPr>
          <w:kern w:val="0"/>
          <w:szCs w:val="24"/>
          <w:lang w:val="bs-Latn-BA"/>
        </w:rPr>
        <w:t>s.r</w:t>
      </w:r>
      <w:proofErr w:type="spellEnd"/>
      <w:r w:rsidR="006E0B0A">
        <w:rPr>
          <w:kern w:val="0"/>
          <w:szCs w:val="24"/>
          <w:lang w:val="bs-Latn-BA"/>
        </w:rPr>
        <w:t>.</w:t>
      </w:r>
      <w:bookmarkEnd w:id="2"/>
    </w:p>
    <w:sectPr w:rsidR="00D05E49" w:rsidSect="00F71AAB">
      <w:headerReference w:type="default" r:id="rId8"/>
      <w:pgSz w:w="12240" w:h="15840"/>
      <w:pgMar w:top="1701" w:right="1701" w:bottom="1701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CCD96B" w14:textId="77777777" w:rsidR="00637306" w:rsidRDefault="00637306" w:rsidP="00E36E6E">
      <w:r>
        <w:separator/>
      </w:r>
    </w:p>
  </w:endnote>
  <w:endnote w:type="continuationSeparator" w:id="0">
    <w:p w14:paraId="40E524D7" w14:textId="77777777" w:rsidR="00637306" w:rsidRDefault="00637306" w:rsidP="00E36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8E8540" w14:textId="77777777" w:rsidR="00637306" w:rsidRDefault="00637306" w:rsidP="00E36E6E">
      <w:r>
        <w:separator/>
      </w:r>
    </w:p>
  </w:footnote>
  <w:footnote w:type="continuationSeparator" w:id="0">
    <w:p w14:paraId="41D21E8C" w14:textId="77777777" w:rsidR="00637306" w:rsidRDefault="00637306" w:rsidP="00E36E6E">
      <w:r>
        <w:continuationSeparator/>
      </w:r>
    </w:p>
  </w:footnote>
  <w:footnote w:id="1">
    <w:p w14:paraId="2B3562F7" w14:textId="77777777" w:rsidR="004F4865" w:rsidRPr="009255C7" w:rsidRDefault="004F4865" w:rsidP="004F4865">
      <w:pPr>
        <w:pStyle w:val="FootnoteText"/>
        <w:rPr>
          <w:sz w:val="18"/>
          <w:szCs w:val="18"/>
        </w:rPr>
      </w:pPr>
      <w:r w:rsidRPr="009255C7">
        <w:rPr>
          <w:rStyle w:val="FootnoteReference"/>
          <w:sz w:val="18"/>
          <w:szCs w:val="18"/>
        </w:rPr>
        <w:footnoteRef/>
      </w:r>
      <w:r w:rsidRPr="009255C7">
        <w:rPr>
          <w:sz w:val="18"/>
          <w:szCs w:val="18"/>
        </w:rPr>
        <w:t xml:space="preserve"> “</w:t>
      </w:r>
      <w:r w:rsidRPr="009255C7">
        <w:rPr>
          <w:sz w:val="18"/>
          <w:szCs w:val="18"/>
          <w:lang w:val="bs-Latn-BA"/>
        </w:rPr>
        <w:t xml:space="preserve">Službene </w:t>
      </w:r>
      <w:proofErr w:type="spellStart"/>
      <w:r w:rsidRPr="009255C7">
        <w:rPr>
          <w:sz w:val="18"/>
          <w:szCs w:val="18"/>
        </w:rPr>
        <w:t>novine</w:t>
      </w:r>
      <w:proofErr w:type="spellEnd"/>
      <w:r w:rsidRPr="009255C7">
        <w:rPr>
          <w:sz w:val="18"/>
          <w:szCs w:val="18"/>
        </w:rPr>
        <w:t xml:space="preserve"> F </w:t>
      </w:r>
      <w:proofErr w:type="spellStart"/>
      <w:r w:rsidRPr="009255C7">
        <w:rPr>
          <w:sz w:val="18"/>
          <w:szCs w:val="18"/>
        </w:rPr>
        <w:t>BiH</w:t>
      </w:r>
      <w:proofErr w:type="spellEnd"/>
      <w:r w:rsidRPr="009255C7">
        <w:rPr>
          <w:sz w:val="18"/>
          <w:szCs w:val="18"/>
        </w:rPr>
        <w:t xml:space="preserve">”, </w:t>
      </w:r>
      <w:proofErr w:type="spellStart"/>
      <w:r w:rsidRPr="009255C7">
        <w:rPr>
          <w:sz w:val="18"/>
          <w:szCs w:val="18"/>
        </w:rPr>
        <w:t>broj</w:t>
      </w:r>
      <w:proofErr w:type="spellEnd"/>
      <w:r w:rsidRPr="009255C7">
        <w:rPr>
          <w:sz w:val="18"/>
          <w:szCs w:val="18"/>
        </w:rPr>
        <w:t xml:space="preserve"> 53/03, 73/05 </w:t>
      </w:r>
      <w:proofErr w:type="spellStart"/>
      <w:r w:rsidRPr="009255C7">
        <w:rPr>
          <w:sz w:val="18"/>
          <w:szCs w:val="18"/>
        </w:rPr>
        <w:t>i</w:t>
      </w:r>
      <w:proofErr w:type="spellEnd"/>
      <w:r w:rsidRPr="009255C7">
        <w:rPr>
          <w:sz w:val="18"/>
          <w:szCs w:val="18"/>
        </w:rPr>
        <w:t xml:space="preserve"> 19/06</w:t>
      </w:r>
    </w:p>
  </w:footnote>
  <w:footnote w:id="2">
    <w:p w14:paraId="3A22691C" w14:textId="77777777" w:rsidR="004F4865" w:rsidRPr="009255C7" w:rsidRDefault="004F4865" w:rsidP="004F4865">
      <w:pPr>
        <w:pStyle w:val="FootnoteText"/>
        <w:rPr>
          <w:sz w:val="18"/>
          <w:szCs w:val="18"/>
        </w:rPr>
      </w:pPr>
      <w:r w:rsidRPr="009255C7">
        <w:rPr>
          <w:rStyle w:val="FootnoteReference"/>
          <w:sz w:val="18"/>
          <w:szCs w:val="18"/>
        </w:rPr>
        <w:footnoteRef/>
      </w:r>
      <w:r w:rsidRPr="009255C7">
        <w:rPr>
          <w:sz w:val="18"/>
          <w:szCs w:val="18"/>
        </w:rPr>
        <w:t xml:space="preserve"> “</w:t>
      </w:r>
      <w:r w:rsidRPr="009255C7">
        <w:rPr>
          <w:sz w:val="18"/>
          <w:szCs w:val="18"/>
          <w:lang w:val="bs-Latn-BA"/>
        </w:rPr>
        <w:t>Službene</w:t>
      </w:r>
      <w:r w:rsidRPr="009255C7">
        <w:rPr>
          <w:sz w:val="18"/>
          <w:szCs w:val="18"/>
        </w:rPr>
        <w:t xml:space="preserve"> </w:t>
      </w:r>
      <w:proofErr w:type="spellStart"/>
      <w:r w:rsidRPr="009255C7">
        <w:rPr>
          <w:sz w:val="18"/>
          <w:szCs w:val="18"/>
        </w:rPr>
        <w:t>novine</w:t>
      </w:r>
      <w:proofErr w:type="spellEnd"/>
      <w:r w:rsidRPr="009255C7">
        <w:rPr>
          <w:sz w:val="18"/>
          <w:szCs w:val="18"/>
        </w:rPr>
        <w:t xml:space="preserve"> F </w:t>
      </w:r>
      <w:proofErr w:type="spellStart"/>
      <w:r w:rsidRPr="009255C7">
        <w:rPr>
          <w:sz w:val="18"/>
          <w:szCs w:val="18"/>
        </w:rPr>
        <w:t>BiH</w:t>
      </w:r>
      <w:proofErr w:type="spellEnd"/>
      <w:r w:rsidRPr="009255C7">
        <w:rPr>
          <w:sz w:val="18"/>
          <w:szCs w:val="18"/>
        </w:rPr>
        <w:t xml:space="preserve">”, </w:t>
      </w:r>
      <w:proofErr w:type="spellStart"/>
      <w:r w:rsidRPr="009255C7">
        <w:rPr>
          <w:sz w:val="18"/>
          <w:szCs w:val="18"/>
        </w:rPr>
        <w:t>broj</w:t>
      </w:r>
      <w:proofErr w:type="spellEnd"/>
      <w:r w:rsidRPr="009255C7">
        <w:rPr>
          <w:sz w:val="18"/>
          <w:szCs w:val="18"/>
        </w:rPr>
        <w:t xml:space="preserve"> 98/15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043304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C71082" w14:textId="470DEE1B" w:rsidR="00F96670" w:rsidRDefault="00F9667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52E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057E85A" w14:textId="77777777" w:rsidR="00F96670" w:rsidRDefault="00F9667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EBA16A8"/>
    <w:lvl w:ilvl="0">
      <w:numFmt w:val="bullet"/>
      <w:lvlText w:val="*"/>
      <w:lvlJc w:val="left"/>
    </w:lvl>
  </w:abstractNum>
  <w:abstractNum w:abstractNumId="1" w15:restartNumberingAfterBreak="0">
    <w:nsid w:val="241F6ED1"/>
    <w:multiLevelType w:val="hybridMultilevel"/>
    <w:tmpl w:val="92DC9CB6"/>
    <w:lvl w:ilvl="0" w:tplc="4614E1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4B22A2"/>
    <w:multiLevelType w:val="hybridMultilevel"/>
    <w:tmpl w:val="CBBC5F8C"/>
    <w:lvl w:ilvl="0" w:tplc="15BE65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E6E"/>
    <w:rsid w:val="00030DFA"/>
    <w:rsid w:val="000315BC"/>
    <w:rsid w:val="00034F59"/>
    <w:rsid w:val="0004240B"/>
    <w:rsid w:val="00044F95"/>
    <w:rsid w:val="000560A4"/>
    <w:rsid w:val="000601A9"/>
    <w:rsid w:val="0006424D"/>
    <w:rsid w:val="000762A4"/>
    <w:rsid w:val="000947D5"/>
    <w:rsid w:val="000A7571"/>
    <w:rsid w:val="000E29BF"/>
    <w:rsid w:val="000E40AD"/>
    <w:rsid w:val="00101353"/>
    <w:rsid w:val="00104BCE"/>
    <w:rsid w:val="001208FC"/>
    <w:rsid w:val="00127B1E"/>
    <w:rsid w:val="001742C1"/>
    <w:rsid w:val="00180B8E"/>
    <w:rsid w:val="00187B67"/>
    <w:rsid w:val="00196BBD"/>
    <w:rsid w:val="001A4F70"/>
    <w:rsid w:val="001C1D2C"/>
    <w:rsid w:val="001D3C53"/>
    <w:rsid w:val="001D62B1"/>
    <w:rsid w:val="001D644F"/>
    <w:rsid w:val="001E13D2"/>
    <w:rsid w:val="001E3F4C"/>
    <w:rsid w:val="001E53D6"/>
    <w:rsid w:val="001F1309"/>
    <w:rsid w:val="00206201"/>
    <w:rsid w:val="00212C75"/>
    <w:rsid w:val="00231596"/>
    <w:rsid w:val="00233402"/>
    <w:rsid w:val="0023453C"/>
    <w:rsid w:val="00234556"/>
    <w:rsid w:val="00241ECA"/>
    <w:rsid w:val="00242548"/>
    <w:rsid w:val="00285294"/>
    <w:rsid w:val="002A1B2F"/>
    <w:rsid w:val="002A1B4A"/>
    <w:rsid w:val="002B5F84"/>
    <w:rsid w:val="002B733C"/>
    <w:rsid w:val="002D47D1"/>
    <w:rsid w:val="002E0FAD"/>
    <w:rsid w:val="002E2223"/>
    <w:rsid w:val="002F2842"/>
    <w:rsid w:val="002F62DE"/>
    <w:rsid w:val="00301196"/>
    <w:rsid w:val="00330F00"/>
    <w:rsid w:val="00350FF6"/>
    <w:rsid w:val="003775AA"/>
    <w:rsid w:val="0039127C"/>
    <w:rsid w:val="00397912"/>
    <w:rsid w:val="003A753C"/>
    <w:rsid w:val="003D4B16"/>
    <w:rsid w:val="003F1F1C"/>
    <w:rsid w:val="003F37AB"/>
    <w:rsid w:val="003F72E7"/>
    <w:rsid w:val="00424D67"/>
    <w:rsid w:val="00427410"/>
    <w:rsid w:val="0043022B"/>
    <w:rsid w:val="00457E4B"/>
    <w:rsid w:val="00464065"/>
    <w:rsid w:val="00467043"/>
    <w:rsid w:val="004761A6"/>
    <w:rsid w:val="0049259E"/>
    <w:rsid w:val="004A153A"/>
    <w:rsid w:val="004C2635"/>
    <w:rsid w:val="004C2F43"/>
    <w:rsid w:val="004C7010"/>
    <w:rsid w:val="004F4865"/>
    <w:rsid w:val="004F6448"/>
    <w:rsid w:val="004F7152"/>
    <w:rsid w:val="005204BB"/>
    <w:rsid w:val="005404C8"/>
    <w:rsid w:val="00541868"/>
    <w:rsid w:val="00555769"/>
    <w:rsid w:val="005679B4"/>
    <w:rsid w:val="00570FBF"/>
    <w:rsid w:val="005B304D"/>
    <w:rsid w:val="005B67BF"/>
    <w:rsid w:val="005C22B2"/>
    <w:rsid w:val="005D41DF"/>
    <w:rsid w:val="005D6BA5"/>
    <w:rsid w:val="005E4B7F"/>
    <w:rsid w:val="005E72E5"/>
    <w:rsid w:val="0060300F"/>
    <w:rsid w:val="00614C7B"/>
    <w:rsid w:val="00622256"/>
    <w:rsid w:val="00637306"/>
    <w:rsid w:val="00651971"/>
    <w:rsid w:val="00651A98"/>
    <w:rsid w:val="00677881"/>
    <w:rsid w:val="00687753"/>
    <w:rsid w:val="00697396"/>
    <w:rsid w:val="00697ECC"/>
    <w:rsid w:val="006C4E73"/>
    <w:rsid w:val="006E0B0A"/>
    <w:rsid w:val="007225E0"/>
    <w:rsid w:val="00737C2B"/>
    <w:rsid w:val="00740322"/>
    <w:rsid w:val="00741878"/>
    <w:rsid w:val="00745442"/>
    <w:rsid w:val="00751AF8"/>
    <w:rsid w:val="007A3BAB"/>
    <w:rsid w:val="007D6961"/>
    <w:rsid w:val="007E0F83"/>
    <w:rsid w:val="007F6430"/>
    <w:rsid w:val="007F6F5B"/>
    <w:rsid w:val="00806B08"/>
    <w:rsid w:val="008125CB"/>
    <w:rsid w:val="00815B15"/>
    <w:rsid w:val="00826E7C"/>
    <w:rsid w:val="0083166D"/>
    <w:rsid w:val="00833DBD"/>
    <w:rsid w:val="00835F13"/>
    <w:rsid w:val="00841666"/>
    <w:rsid w:val="008814CE"/>
    <w:rsid w:val="008A5F62"/>
    <w:rsid w:val="008A61E0"/>
    <w:rsid w:val="008C6629"/>
    <w:rsid w:val="008D42D5"/>
    <w:rsid w:val="008E0BE1"/>
    <w:rsid w:val="008E108C"/>
    <w:rsid w:val="008E425A"/>
    <w:rsid w:val="00903C6C"/>
    <w:rsid w:val="00920800"/>
    <w:rsid w:val="00921A65"/>
    <w:rsid w:val="009619ED"/>
    <w:rsid w:val="009675F5"/>
    <w:rsid w:val="0097251E"/>
    <w:rsid w:val="009752BA"/>
    <w:rsid w:val="00980409"/>
    <w:rsid w:val="009A6823"/>
    <w:rsid w:val="009B0430"/>
    <w:rsid w:val="009D77E7"/>
    <w:rsid w:val="00A07C94"/>
    <w:rsid w:val="00A23E32"/>
    <w:rsid w:val="00A374F5"/>
    <w:rsid w:val="00A42F1E"/>
    <w:rsid w:val="00A61219"/>
    <w:rsid w:val="00A70B16"/>
    <w:rsid w:val="00A80390"/>
    <w:rsid w:val="00AA3581"/>
    <w:rsid w:val="00AA7ECF"/>
    <w:rsid w:val="00AB4430"/>
    <w:rsid w:val="00AC7B69"/>
    <w:rsid w:val="00AE3AE6"/>
    <w:rsid w:val="00B33D70"/>
    <w:rsid w:val="00B504AB"/>
    <w:rsid w:val="00B54E54"/>
    <w:rsid w:val="00B9320B"/>
    <w:rsid w:val="00BA61E1"/>
    <w:rsid w:val="00BC44FB"/>
    <w:rsid w:val="00BD67EE"/>
    <w:rsid w:val="00BD7892"/>
    <w:rsid w:val="00BE1871"/>
    <w:rsid w:val="00BF120C"/>
    <w:rsid w:val="00C103C6"/>
    <w:rsid w:val="00C1520D"/>
    <w:rsid w:val="00C43699"/>
    <w:rsid w:val="00C62F19"/>
    <w:rsid w:val="00C673D6"/>
    <w:rsid w:val="00C72445"/>
    <w:rsid w:val="00C73135"/>
    <w:rsid w:val="00C9491B"/>
    <w:rsid w:val="00C94A18"/>
    <w:rsid w:val="00C9521D"/>
    <w:rsid w:val="00CA0CBB"/>
    <w:rsid w:val="00CA16E0"/>
    <w:rsid w:val="00CD52E1"/>
    <w:rsid w:val="00D05E49"/>
    <w:rsid w:val="00D07A63"/>
    <w:rsid w:val="00D171F1"/>
    <w:rsid w:val="00D6765F"/>
    <w:rsid w:val="00D70CC5"/>
    <w:rsid w:val="00D75D5F"/>
    <w:rsid w:val="00DB3442"/>
    <w:rsid w:val="00DB6634"/>
    <w:rsid w:val="00DD25C4"/>
    <w:rsid w:val="00DD3B43"/>
    <w:rsid w:val="00DF44EC"/>
    <w:rsid w:val="00E31B37"/>
    <w:rsid w:val="00E36E6E"/>
    <w:rsid w:val="00E44B8E"/>
    <w:rsid w:val="00E725F0"/>
    <w:rsid w:val="00E7278C"/>
    <w:rsid w:val="00E851B5"/>
    <w:rsid w:val="00EA0CE7"/>
    <w:rsid w:val="00EA2BD6"/>
    <w:rsid w:val="00EE0FC5"/>
    <w:rsid w:val="00EE366C"/>
    <w:rsid w:val="00EE7CED"/>
    <w:rsid w:val="00EF7B24"/>
    <w:rsid w:val="00F00D41"/>
    <w:rsid w:val="00F253EC"/>
    <w:rsid w:val="00F30E8F"/>
    <w:rsid w:val="00F52487"/>
    <w:rsid w:val="00F52FA2"/>
    <w:rsid w:val="00F6142C"/>
    <w:rsid w:val="00F668E2"/>
    <w:rsid w:val="00F71AAB"/>
    <w:rsid w:val="00F82B86"/>
    <w:rsid w:val="00F83B1A"/>
    <w:rsid w:val="00F85C94"/>
    <w:rsid w:val="00F92052"/>
    <w:rsid w:val="00F96670"/>
    <w:rsid w:val="00FE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14665"/>
  <w15:chartTrackingRefBased/>
  <w15:docId w15:val="{9EA5889E-716E-47C3-BE1E-36798E88C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6E6E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GB"/>
    </w:rPr>
  </w:style>
  <w:style w:type="paragraph" w:styleId="Heading2">
    <w:name w:val="heading 2"/>
    <w:basedOn w:val="Normal"/>
    <w:next w:val="Normal"/>
    <w:link w:val="Heading2Char"/>
    <w:qFormat/>
    <w:rsid w:val="00E36E6E"/>
    <w:pPr>
      <w:keepNext/>
      <w:outlineLvl w:val="1"/>
    </w:pPr>
    <w:rPr>
      <w:b/>
      <w:color w:val="993366"/>
      <w:kern w:val="0"/>
      <w:sz w:val="20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36E6E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GB"/>
    </w:rPr>
  </w:style>
  <w:style w:type="character" w:styleId="PageNumber">
    <w:name w:val="page number"/>
    <w:basedOn w:val="DefaultParagraphFont"/>
    <w:semiHidden/>
    <w:unhideWhenUsed/>
    <w:rsid w:val="00E36E6E"/>
  </w:style>
  <w:style w:type="paragraph" w:styleId="FootnoteText">
    <w:name w:val="footnote text"/>
    <w:basedOn w:val="Normal"/>
    <w:link w:val="FootnoteTextChar"/>
    <w:unhideWhenUsed/>
    <w:rsid w:val="00E36E6E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E36E6E"/>
    <w:rPr>
      <w:rFonts w:ascii="Times New Roman" w:eastAsia="Times New Roman" w:hAnsi="Times New Roman" w:cs="Times New Roman"/>
      <w:kern w:val="24"/>
      <w:sz w:val="20"/>
      <w:szCs w:val="20"/>
      <w:lang w:val="en-GB"/>
    </w:rPr>
  </w:style>
  <w:style w:type="character" w:styleId="FootnoteReference">
    <w:name w:val="footnote reference"/>
    <w:basedOn w:val="DefaultParagraphFont"/>
    <w:unhideWhenUsed/>
    <w:rsid w:val="00E36E6E"/>
    <w:rPr>
      <w:vertAlign w:val="superscript"/>
    </w:rPr>
  </w:style>
  <w:style w:type="character" w:customStyle="1" w:styleId="Heading2Char">
    <w:name w:val="Heading 2 Char"/>
    <w:basedOn w:val="DefaultParagraphFont"/>
    <w:link w:val="Heading2"/>
    <w:rsid w:val="00E36E6E"/>
    <w:rPr>
      <w:rFonts w:ascii="Times New Roman" w:eastAsia="Times New Roman" w:hAnsi="Times New Roman" w:cs="Times New Roman"/>
      <w:b/>
      <w:color w:val="993366"/>
      <w:sz w:val="20"/>
      <w:szCs w:val="20"/>
      <w:lang w:val="hr-HR"/>
    </w:rPr>
  </w:style>
  <w:style w:type="paragraph" w:styleId="Header">
    <w:name w:val="header"/>
    <w:basedOn w:val="Normal"/>
    <w:link w:val="HeaderChar"/>
    <w:uiPriority w:val="99"/>
    <w:unhideWhenUsed/>
    <w:rsid w:val="00F9667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6670"/>
    <w:rPr>
      <w:rFonts w:ascii="Times New Roman" w:eastAsia="Times New Roman" w:hAnsi="Times New Roman" w:cs="Times New Roman"/>
      <w:kern w:val="24"/>
      <w:sz w:val="24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F9667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6670"/>
    <w:rPr>
      <w:rFonts w:ascii="Times New Roman" w:eastAsia="Times New Roman" w:hAnsi="Times New Roman" w:cs="Times New Roman"/>
      <w:kern w:val="24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3F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3F4C"/>
    <w:rPr>
      <w:rFonts w:ascii="Segoe UI" w:eastAsia="Times New Roman" w:hAnsi="Segoe UI" w:cs="Segoe UI"/>
      <w:kern w:val="24"/>
      <w:sz w:val="18"/>
      <w:szCs w:val="18"/>
      <w:lang w:val="en-GB"/>
    </w:rPr>
  </w:style>
  <w:style w:type="paragraph" w:styleId="ListParagraph">
    <w:name w:val="List Paragraph"/>
    <w:basedOn w:val="Normal"/>
    <w:uiPriority w:val="34"/>
    <w:qFormat/>
    <w:rsid w:val="00127B1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48D842-964D-4452-A65D-582F4F28C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2664</Words>
  <Characters>15190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 Inspirion</dc:creator>
  <cp:keywords/>
  <dc:description/>
  <cp:lastModifiedBy>senka heric</cp:lastModifiedBy>
  <cp:revision>5</cp:revision>
  <cp:lastPrinted>2021-03-05T08:47:00Z</cp:lastPrinted>
  <dcterms:created xsi:type="dcterms:W3CDTF">2021-04-13T06:37:00Z</dcterms:created>
  <dcterms:modified xsi:type="dcterms:W3CDTF">2021-05-05T07:59:00Z</dcterms:modified>
</cp:coreProperties>
</file>