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A7295" w:rsidRPr="003A7295" w:rsidRDefault="003A7295" w:rsidP="003A7295">
      <w:pPr>
        <w:keepNext/>
        <w:jc w:val="left"/>
        <w:outlineLvl w:val="0"/>
        <w:rPr>
          <w:rFonts w:eastAsia="Times New Roman" w:cs="Times New Roman"/>
          <w:szCs w:val="24"/>
        </w:rPr>
      </w:pPr>
      <w:r w:rsidRPr="003A7295">
        <w:rPr>
          <w:rFonts w:eastAsia="Times New Roman" w:cs="Times New Roman"/>
          <w:szCs w:val="24"/>
        </w:rPr>
        <w:t xml:space="preserve">BOSNA I HERCEGOVINA </w:t>
      </w:r>
      <w:r w:rsidRPr="003A7295">
        <w:rPr>
          <w:rFonts w:eastAsia="Times New Roman" w:cs="Times New Roman"/>
          <w:szCs w:val="24"/>
        </w:rPr>
        <w:tab/>
      </w:r>
      <w:r w:rsidRPr="003A7295">
        <w:rPr>
          <w:rFonts w:eastAsia="Times New Roman" w:cs="Times New Roman"/>
          <w:szCs w:val="24"/>
        </w:rPr>
        <w:tab/>
      </w:r>
      <w:r w:rsidRPr="003A7295">
        <w:rPr>
          <w:rFonts w:eastAsia="Times New Roman" w:cs="Times New Roman"/>
          <w:szCs w:val="24"/>
        </w:rPr>
        <w:tab/>
      </w:r>
      <w:r w:rsidRPr="003A7295">
        <w:rPr>
          <w:rFonts w:eastAsia="Times New Roman" w:cs="Times New Roman"/>
          <w:szCs w:val="24"/>
        </w:rPr>
        <w:tab/>
      </w:r>
      <w:r w:rsidRPr="003A7295">
        <w:rPr>
          <w:rFonts w:eastAsia="Times New Roman" w:cs="Times New Roman"/>
          <w:szCs w:val="24"/>
        </w:rPr>
        <w:tab/>
      </w:r>
    </w:p>
    <w:p w:rsidR="003A7295" w:rsidRPr="003A7295" w:rsidRDefault="003A7295" w:rsidP="003A7295">
      <w:pPr>
        <w:jc w:val="left"/>
        <w:rPr>
          <w:rFonts w:eastAsia="Times New Roman" w:cs="Times New Roman"/>
          <w:szCs w:val="24"/>
        </w:rPr>
      </w:pPr>
      <w:r w:rsidRPr="003A7295">
        <w:rPr>
          <w:rFonts w:eastAsia="Times New Roman" w:cs="Times New Roman"/>
          <w:szCs w:val="24"/>
        </w:rPr>
        <w:t>FEDERACIJA BOSNE I HERCEGOVINE</w:t>
      </w:r>
      <w:r w:rsidRPr="003A7295">
        <w:rPr>
          <w:rFonts w:eastAsia="Times New Roman" w:cs="Times New Roman"/>
          <w:szCs w:val="24"/>
        </w:rPr>
        <w:tab/>
      </w:r>
      <w:r w:rsidRPr="003A7295">
        <w:rPr>
          <w:rFonts w:eastAsia="Times New Roman" w:cs="Times New Roman"/>
          <w:szCs w:val="24"/>
        </w:rPr>
        <w:tab/>
      </w:r>
      <w:r w:rsidRPr="003A7295">
        <w:rPr>
          <w:rFonts w:eastAsia="Times New Roman" w:cs="Times New Roman"/>
          <w:szCs w:val="24"/>
        </w:rPr>
        <w:tab/>
      </w:r>
      <w:r w:rsidRPr="003A7295">
        <w:rPr>
          <w:rFonts w:eastAsia="Times New Roman" w:cs="Times New Roman"/>
          <w:szCs w:val="24"/>
        </w:rPr>
        <w:tab/>
      </w:r>
    </w:p>
    <w:p w:rsidR="003A7295" w:rsidRPr="003A7295" w:rsidRDefault="003A7295" w:rsidP="003A7295">
      <w:pPr>
        <w:keepNext/>
        <w:jc w:val="left"/>
        <w:outlineLvl w:val="0"/>
        <w:rPr>
          <w:rFonts w:eastAsia="Times New Roman" w:cs="Times New Roman"/>
          <w:szCs w:val="24"/>
        </w:rPr>
      </w:pPr>
      <w:r w:rsidRPr="003A7295">
        <w:rPr>
          <w:rFonts w:eastAsia="Times New Roman" w:cs="Times New Roman"/>
          <w:szCs w:val="24"/>
        </w:rPr>
        <w:t xml:space="preserve">VRHOVNI SUD </w:t>
      </w:r>
    </w:p>
    <w:p w:rsidR="003A7295" w:rsidRPr="003A7295" w:rsidRDefault="003A7295" w:rsidP="003A7295">
      <w:pPr>
        <w:jc w:val="left"/>
        <w:rPr>
          <w:rFonts w:eastAsia="Times New Roman" w:cs="Times New Roman"/>
          <w:szCs w:val="24"/>
        </w:rPr>
      </w:pPr>
      <w:r w:rsidRPr="003A7295">
        <w:rPr>
          <w:rFonts w:eastAsia="Times New Roman" w:cs="Times New Roman"/>
          <w:szCs w:val="24"/>
        </w:rPr>
        <w:t>FEDERACIJE BOSNE I HERCEGOVINE</w:t>
      </w:r>
    </w:p>
    <w:p w:rsidR="008944CD" w:rsidRPr="005A0C67" w:rsidRDefault="008944CD" w:rsidP="003A7295">
      <w:pPr>
        <w:ind w:right="4818"/>
        <w:jc w:val="left"/>
        <w:rPr>
          <w:rFonts w:cs="Times New Roman"/>
          <w:szCs w:val="24"/>
        </w:rPr>
      </w:pPr>
      <w:r w:rsidRPr="005A0C67">
        <w:rPr>
          <w:rFonts w:cs="Times New Roman"/>
          <w:szCs w:val="24"/>
        </w:rPr>
        <w:t xml:space="preserve">Broj: </w:t>
      </w:r>
      <w:r w:rsidR="00DC051B" w:rsidRPr="005A0C67">
        <w:rPr>
          <w:rFonts w:cs="Times New Roman"/>
          <w:szCs w:val="24"/>
        </w:rPr>
        <w:t xml:space="preserve">65 0 </w:t>
      </w:r>
      <w:proofErr w:type="spellStart"/>
      <w:r w:rsidR="00C11380" w:rsidRPr="005A0C67">
        <w:rPr>
          <w:rFonts w:cs="Times New Roman"/>
          <w:szCs w:val="24"/>
        </w:rPr>
        <w:t>Ps</w:t>
      </w:r>
      <w:proofErr w:type="spellEnd"/>
      <w:r w:rsidR="00C11380" w:rsidRPr="005A0C67">
        <w:rPr>
          <w:rFonts w:cs="Times New Roman"/>
          <w:szCs w:val="24"/>
        </w:rPr>
        <w:t xml:space="preserve"> 189285 21</w:t>
      </w:r>
      <w:r w:rsidR="00CF1FBB" w:rsidRPr="005A0C67">
        <w:rPr>
          <w:rFonts w:cs="Times New Roman"/>
          <w:szCs w:val="24"/>
        </w:rPr>
        <w:t xml:space="preserve"> Rev</w:t>
      </w:r>
    </w:p>
    <w:p w:rsidR="008944CD" w:rsidRPr="005A0C67" w:rsidRDefault="00A8383B" w:rsidP="003A7295">
      <w:pPr>
        <w:overflowPunct w:val="0"/>
        <w:autoSpaceDE w:val="0"/>
        <w:autoSpaceDN w:val="0"/>
        <w:adjustRightInd w:val="0"/>
        <w:ind w:right="4818"/>
        <w:jc w:val="left"/>
        <w:textAlignment w:val="baseline"/>
        <w:rPr>
          <w:rFonts w:cs="Times New Roman"/>
          <w:szCs w:val="24"/>
        </w:rPr>
      </w:pPr>
      <w:r w:rsidRPr="005A0C67">
        <w:rPr>
          <w:rFonts w:cs="Times New Roman"/>
          <w:szCs w:val="24"/>
        </w:rPr>
        <w:t xml:space="preserve">Sarajevo, </w:t>
      </w:r>
      <w:r w:rsidR="00C1640A" w:rsidRPr="005A0C67">
        <w:rPr>
          <w:rFonts w:cs="Times New Roman"/>
          <w:szCs w:val="24"/>
        </w:rPr>
        <w:t>25.05</w:t>
      </w:r>
      <w:r w:rsidR="00CF1FBB" w:rsidRPr="005A0C67">
        <w:rPr>
          <w:rFonts w:cs="Times New Roman"/>
          <w:szCs w:val="24"/>
        </w:rPr>
        <w:t>.</w:t>
      </w:r>
      <w:r w:rsidR="008944CD" w:rsidRPr="005A0C67">
        <w:rPr>
          <w:rFonts w:cs="Times New Roman"/>
          <w:szCs w:val="24"/>
        </w:rPr>
        <w:t>202</w:t>
      </w:r>
      <w:r w:rsidR="00CF1FBB" w:rsidRPr="005A0C67">
        <w:rPr>
          <w:rFonts w:cs="Times New Roman"/>
          <w:szCs w:val="24"/>
        </w:rPr>
        <w:t>1</w:t>
      </w:r>
      <w:r w:rsidR="008944CD" w:rsidRPr="005A0C67">
        <w:rPr>
          <w:rFonts w:cs="Times New Roman"/>
          <w:szCs w:val="24"/>
        </w:rPr>
        <w:t>. godine</w:t>
      </w:r>
    </w:p>
    <w:p w:rsidR="00964518" w:rsidRPr="005A0C67" w:rsidRDefault="00964518" w:rsidP="00C616CE">
      <w:pPr>
        <w:overflowPunct w:val="0"/>
        <w:autoSpaceDE w:val="0"/>
        <w:autoSpaceDN w:val="0"/>
        <w:adjustRightInd w:val="0"/>
        <w:textAlignment w:val="baseline"/>
        <w:rPr>
          <w:rFonts w:cs="Times New Roman"/>
          <w:szCs w:val="24"/>
        </w:rPr>
      </w:pPr>
      <w:bookmarkStart w:id="0" w:name="_GoBack"/>
      <w:bookmarkEnd w:id="0"/>
    </w:p>
    <w:p w:rsidR="003D6CC4" w:rsidRPr="005A0C67" w:rsidRDefault="003D6CC4" w:rsidP="00C616CE">
      <w:pPr>
        <w:overflowPunct w:val="0"/>
        <w:autoSpaceDE w:val="0"/>
        <w:autoSpaceDN w:val="0"/>
        <w:adjustRightInd w:val="0"/>
        <w:textAlignment w:val="baseline"/>
        <w:rPr>
          <w:rFonts w:cs="Times New Roman"/>
          <w:szCs w:val="24"/>
        </w:rPr>
      </w:pPr>
    </w:p>
    <w:p w:rsidR="0069760F" w:rsidRPr="005A0C67" w:rsidRDefault="008944CD" w:rsidP="00C616CE">
      <w:pPr>
        <w:rPr>
          <w:rFonts w:cs="Times New Roman"/>
          <w:b/>
          <w:bCs/>
          <w:szCs w:val="24"/>
        </w:rPr>
      </w:pPr>
      <w:r w:rsidRPr="005A0C67">
        <w:rPr>
          <w:rFonts w:cs="Times New Roman"/>
          <w:szCs w:val="24"/>
        </w:rPr>
        <w:t>Vrhovni sud Federacije Bosne i Hercegovine u Sarajevu, u vijeću sastavljenom od sudija</w:t>
      </w:r>
      <w:r w:rsidR="006A273E" w:rsidRPr="005A0C67">
        <w:rPr>
          <w:rFonts w:cs="Times New Roman"/>
          <w:szCs w:val="24"/>
        </w:rPr>
        <w:t>:</w:t>
      </w:r>
      <w:r w:rsidRPr="005A0C67">
        <w:rPr>
          <w:rFonts w:cs="Times New Roman"/>
          <w:szCs w:val="24"/>
        </w:rPr>
        <w:t xml:space="preserve"> </w:t>
      </w:r>
      <w:r w:rsidR="00542B74" w:rsidRPr="005A0C67">
        <w:rPr>
          <w:rFonts w:cs="Times New Roman"/>
          <w:szCs w:val="24"/>
        </w:rPr>
        <w:t>Enise Bilajac</w:t>
      </w:r>
      <w:r w:rsidR="0069760F" w:rsidRPr="005A0C67">
        <w:rPr>
          <w:rFonts w:cs="Times New Roman"/>
          <w:szCs w:val="24"/>
        </w:rPr>
        <w:t>, kao predsjedn</w:t>
      </w:r>
      <w:r w:rsidR="00514502" w:rsidRPr="005A0C67">
        <w:rPr>
          <w:rFonts w:cs="Times New Roman"/>
          <w:szCs w:val="24"/>
        </w:rPr>
        <w:t>i</w:t>
      </w:r>
      <w:r w:rsidR="00542B74" w:rsidRPr="005A0C67">
        <w:rPr>
          <w:rFonts w:cs="Times New Roman"/>
          <w:szCs w:val="24"/>
        </w:rPr>
        <w:t>ce</w:t>
      </w:r>
      <w:r w:rsidRPr="005A0C67">
        <w:rPr>
          <w:rFonts w:cs="Times New Roman"/>
          <w:szCs w:val="24"/>
        </w:rPr>
        <w:t xml:space="preserve"> vijeća, </w:t>
      </w:r>
      <w:r w:rsidR="000226E0" w:rsidRPr="005A0C67">
        <w:rPr>
          <w:rFonts w:cs="Times New Roman"/>
          <w:szCs w:val="24"/>
        </w:rPr>
        <w:t xml:space="preserve">Amire </w:t>
      </w:r>
      <w:proofErr w:type="spellStart"/>
      <w:r w:rsidRPr="005A0C67">
        <w:rPr>
          <w:rFonts w:cs="Times New Roman"/>
          <w:szCs w:val="24"/>
        </w:rPr>
        <w:t>Sadović</w:t>
      </w:r>
      <w:proofErr w:type="spellEnd"/>
      <w:r w:rsidRPr="005A0C67">
        <w:rPr>
          <w:rFonts w:cs="Times New Roman"/>
          <w:szCs w:val="24"/>
        </w:rPr>
        <w:t xml:space="preserve"> i </w:t>
      </w:r>
      <w:r w:rsidR="00512666" w:rsidRPr="005A0C67">
        <w:rPr>
          <w:rFonts w:cs="Times New Roman"/>
          <w:szCs w:val="24"/>
        </w:rPr>
        <w:t>Emine Hulusija</w:t>
      </w:r>
      <w:r w:rsidRPr="005A0C67">
        <w:rPr>
          <w:rFonts w:cs="Times New Roman"/>
          <w:szCs w:val="24"/>
        </w:rPr>
        <w:t xml:space="preserve">, kao članova vijeća, u </w:t>
      </w:r>
      <w:r w:rsidR="00542B74" w:rsidRPr="005A0C67">
        <w:rPr>
          <w:rFonts w:cs="Times New Roman"/>
          <w:szCs w:val="24"/>
        </w:rPr>
        <w:t>pravnoj stvari tužitelja B</w:t>
      </w:r>
      <w:r w:rsidR="00E07961">
        <w:rPr>
          <w:rFonts w:cs="Times New Roman"/>
          <w:szCs w:val="24"/>
        </w:rPr>
        <w:t>..</w:t>
      </w:r>
      <w:r w:rsidR="00E71367">
        <w:rPr>
          <w:rFonts w:cs="Times New Roman"/>
          <w:szCs w:val="24"/>
        </w:rPr>
        <w:t>.</w:t>
      </w:r>
      <w:r w:rsidR="006A273E" w:rsidRPr="005A0C67">
        <w:rPr>
          <w:rFonts w:cs="Times New Roman"/>
          <w:szCs w:val="24"/>
        </w:rPr>
        <w:t xml:space="preserve"> </w:t>
      </w:r>
      <w:r w:rsidR="00836A04">
        <w:rPr>
          <w:rFonts w:cs="Times New Roman"/>
          <w:szCs w:val="24"/>
        </w:rPr>
        <w:t xml:space="preserve">, </w:t>
      </w:r>
      <w:r w:rsidR="00542B74" w:rsidRPr="005A0C67">
        <w:rPr>
          <w:rFonts w:cs="Times New Roman"/>
          <w:szCs w:val="24"/>
        </w:rPr>
        <w:t xml:space="preserve"> koga zastupaju punomoćnici N</w:t>
      </w:r>
      <w:r w:rsidR="00836A04">
        <w:rPr>
          <w:rFonts w:cs="Times New Roman"/>
          <w:szCs w:val="24"/>
        </w:rPr>
        <w:t>.</w:t>
      </w:r>
      <w:r w:rsidR="00542B74" w:rsidRPr="005A0C67">
        <w:rPr>
          <w:rFonts w:cs="Times New Roman"/>
          <w:szCs w:val="24"/>
        </w:rPr>
        <w:t xml:space="preserve"> D</w:t>
      </w:r>
      <w:r w:rsidR="00836A04">
        <w:rPr>
          <w:rFonts w:cs="Times New Roman"/>
          <w:szCs w:val="24"/>
        </w:rPr>
        <w:t>.</w:t>
      </w:r>
      <w:r w:rsidR="00542B74" w:rsidRPr="005A0C67">
        <w:rPr>
          <w:rFonts w:cs="Times New Roman"/>
          <w:szCs w:val="24"/>
        </w:rPr>
        <w:t xml:space="preserve"> i A</w:t>
      </w:r>
      <w:r w:rsidR="00836A04">
        <w:rPr>
          <w:rFonts w:cs="Times New Roman"/>
          <w:szCs w:val="24"/>
        </w:rPr>
        <w:t>.</w:t>
      </w:r>
      <w:r w:rsidR="00542B74" w:rsidRPr="005A0C67">
        <w:rPr>
          <w:rFonts w:cs="Times New Roman"/>
          <w:szCs w:val="24"/>
        </w:rPr>
        <w:t>P</w:t>
      </w:r>
      <w:r w:rsidR="00836A04">
        <w:rPr>
          <w:rFonts w:cs="Times New Roman"/>
          <w:szCs w:val="24"/>
        </w:rPr>
        <w:t>.</w:t>
      </w:r>
      <w:r w:rsidR="00542B74" w:rsidRPr="005A0C67">
        <w:rPr>
          <w:rFonts w:cs="Times New Roman"/>
          <w:szCs w:val="24"/>
        </w:rPr>
        <w:t xml:space="preserve"> advokati iz S</w:t>
      </w:r>
      <w:r w:rsidR="00A27869">
        <w:rPr>
          <w:rFonts w:cs="Times New Roman"/>
          <w:szCs w:val="24"/>
        </w:rPr>
        <w:t>..</w:t>
      </w:r>
      <w:r w:rsidR="00542B74" w:rsidRPr="005A0C67">
        <w:rPr>
          <w:rFonts w:cs="Times New Roman"/>
          <w:szCs w:val="24"/>
        </w:rPr>
        <w:t>, protiv tuženih</w:t>
      </w:r>
      <w:r w:rsidR="006A273E" w:rsidRPr="005A0C67">
        <w:rPr>
          <w:rFonts w:cs="Times New Roman"/>
          <w:szCs w:val="24"/>
        </w:rPr>
        <w:t>:</w:t>
      </w:r>
      <w:r w:rsidR="00542B74" w:rsidRPr="005A0C67">
        <w:rPr>
          <w:rFonts w:cs="Times New Roman"/>
          <w:szCs w:val="24"/>
        </w:rPr>
        <w:t xml:space="preserve"> 1. K</w:t>
      </w:r>
      <w:r w:rsidR="00836A04">
        <w:rPr>
          <w:rFonts w:cs="Times New Roman"/>
          <w:szCs w:val="24"/>
        </w:rPr>
        <w:t>...</w:t>
      </w:r>
      <w:r w:rsidR="006A273E" w:rsidRPr="005A0C67">
        <w:rPr>
          <w:rFonts w:cs="Times New Roman"/>
          <w:szCs w:val="24"/>
        </w:rPr>
        <w:t xml:space="preserve">, </w:t>
      </w:r>
      <w:r w:rsidR="00542B74" w:rsidRPr="005A0C67">
        <w:rPr>
          <w:rFonts w:cs="Times New Roman"/>
          <w:szCs w:val="24"/>
        </w:rPr>
        <w:t>, ko</w:t>
      </w:r>
      <w:r w:rsidR="007C1095" w:rsidRPr="005A0C67">
        <w:rPr>
          <w:rFonts w:cs="Times New Roman"/>
          <w:szCs w:val="24"/>
        </w:rPr>
        <w:t>ju</w:t>
      </w:r>
      <w:r w:rsidR="00542B74" w:rsidRPr="005A0C67">
        <w:rPr>
          <w:rFonts w:cs="Times New Roman"/>
          <w:szCs w:val="24"/>
        </w:rPr>
        <w:t xml:space="preserve"> zastupa punomoćnik F</w:t>
      </w:r>
      <w:r w:rsidR="00E71367">
        <w:rPr>
          <w:rFonts w:cs="Times New Roman"/>
          <w:szCs w:val="24"/>
        </w:rPr>
        <w:t>.</w:t>
      </w:r>
      <w:r w:rsidR="00542B74" w:rsidRPr="005A0C67">
        <w:rPr>
          <w:rFonts w:cs="Times New Roman"/>
          <w:szCs w:val="24"/>
        </w:rPr>
        <w:t>Z</w:t>
      </w:r>
      <w:r w:rsidR="00E71367">
        <w:rPr>
          <w:rFonts w:cs="Times New Roman"/>
          <w:szCs w:val="24"/>
        </w:rPr>
        <w:t>.</w:t>
      </w:r>
      <w:r w:rsidR="00542B74" w:rsidRPr="005A0C67">
        <w:rPr>
          <w:rFonts w:cs="Times New Roman"/>
          <w:szCs w:val="24"/>
        </w:rPr>
        <w:t>, advokat iz S</w:t>
      </w:r>
      <w:r w:rsidR="00E71367">
        <w:rPr>
          <w:rFonts w:cs="Times New Roman"/>
          <w:szCs w:val="24"/>
        </w:rPr>
        <w:t>..</w:t>
      </w:r>
      <w:r w:rsidR="00542B74" w:rsidRPr="005A0C67">
        <w:rPr>
          <w:rFonts w:cs="Times New Roman"/>
          <w:szCs w:val="24"/>
        </w:rPr>
        <w:t xml:space="preserve"> i 2. </w:t>
      </w:r>
      <w:r w:rsidR="00573739">
        <w:rPr>
          <w:rFonts w:cs="Times New Roman"/>
          <w:szCs w:val="24"/>
        </w:rPr>
        <w:t>Z</w:t>
      </w:r>
      <w:r w:rsidR="00E71367">
        <w:rPr>
          <w:rFonts w:cs="Times New Roman"/>
          <w:szCs w:val="24"/>
        </w:rPr>
        <w:t>...</w:t>
      </w:r>
      <w:r w:rsidR="00542B74" w:rsidRPr="005A0C67">
        <w:rPr>
          <w:rFonts w:cs="Times New Roman"/>
          <w:szCs w:val="24"/>
        </w:rPr>
        <w:t>, koga zastupa punomoćni</w:t>
      </w:r>
      <w:r w:rsidR="007C1095" w:rsidRPr="005A0C67">
        <w:rPr>
          <w:rFonts w:cs="Times New Roman"/>
          <w:szCs w:val="24"/>
        </w:rPr>
        <w:t>ca</w:t>
      </w:r>
      <w:r w:rsidR="00542B74" w:rsidRPr="005A0C67">
        <w:rPr>
          <w:rFonts w:cs="Times New Roman"/>
          <w:szCs w:val="24"/>
        </w:rPr>
        <w:t xml:space="preserve"> E</w:t>
      </w:r>
      <w:r w:rsidR="00573739">
        <w:rPr>
          <w:rFonts w:cs="Times New Roman"/>
          <w:szCs w:val="24"/>
        </w:rPr>
        <w:t>.</w:t>
      </w:r>
      <w:r w:rsidR="00542B74" w:rsidRPr="005A0C67">
        <w:rPr>
          <w:rFonts w:cs="Times New Roman"/>
          <w:szCs w:val="24"/>
        </w:rPr>
        <w:t>J</w:t>
      </w:r>
      <w:r w:rsidR="00573739">
        <w:rPr>
          <w:rFonts w:cs="Times New Roman"/>
          <w:szCs w:val="24"/>
        </w:rPr>
        <w:t>.</w:t>
      </w:r>
      <w:r w:rsidR="00542B74" w:rsidRPr="005A0C67">
        <w:rPr>
          <w:rFonts w:cs="Times New Roman"/>
          <w:szCs w:val="24"/>
        </w:rPr>
        <w:t>, advokat</w:t>
      </w:r>
      <w:r w:rsidR="007C1095" w:rsidRPr="005A0C67">
        <w:rPr>
          <w:rFonts w:cs="Times New Roman"/>
          <w:szCs w:val="24"/>
        </w:rPr>
        <w:t>ica</w:t>
      </w:r>
      <w:r w:rsidR="00542B74" w:rsidRPr="005A0C67">
        <w:rPr>
          <w:rFonts w:cs="Times New Roman"/>
          <w:szCs w:val="24"/>
        </w:rPr>
        <w:t xml:space="preserve"> iz S</w:t>
      </w:r>
      <w:r w:rsidR="00573739">
        <w:rPr>
          <w:rFonts w:cs="Times New Roman"/>
          <w:szCs w:val="24"/>
        </w:rPr>
        <w:t>..</w:t>
      </w:r>
      <w:r w:rsidR="00542B74" w:rsidRPr="005A0C67">
        <w:rPr>
          <w:rFonts w:cs="Times New Roman"/>
          <w:szCs w:val="24"/>
        </w:rPr>
        <w:t xml:space="preserve">, radi raskida ugovora i naknade štete, </w:t>
      </w:r>
      <w:proofErr w:type="spellStart"/>
      <w:r w:rsidR="00542B74" w:rsidRPr="005A0C67">
        <w:rPr>
          <w:rFonts w:cs="Times New Roman"/>
          <w:szCs w:val="24"/>
        </w:rPr>
        <w:t>v.s</w:t>
      </w:r>
      <w:proofErr w:type="spellEnd"/>
      <w:r w:rsidR="00542B74" w:rsidRPr="005A0C67">
        <w:rPr>
          <w:rFonts w:cs="Times New Roman"/>
          <w:szCs w:val="24"/>
        </w:rPr>
        <w:t>. 1.112.826,83 KM,</w:t>
      </w:r>
      <w:r w:rsidR="00241792" w:rsidRPr="005A0C67">
        <w:rPr>
          <w:rFonts w:cs="Times New Roman"/>
          <w:noProof/>
          <w:szCs w:val="24"/>
        </w:rPr>
        <w:t xml:space="preserve"> </w:t>
      </w:r>
      <w:r w:rsidR="00EE6E91" w:rsidRPr="005A0C67">
        <w:rPr>
          <w:rFonts w:cs="Times New Roman"/>
          <w:szCs w:val="24"/>
        </w:rPr>
        <w:t>odlučujući o revizij</w:t>
      </w:r>
      <w:r w:rsidR="00FC60F4" w:rsidRPr="005A0C67">
        <w:rPr>
          <w:rFonts w:cs="Times New Roman"/>
          <w:szCs w:val="24"/>
        </w:rPr>
        <w:t xml:space="preserve">i </w:t>
      </w:r>
      <w:proofErr w:type="spellStart"/>
      <w:r w:rsidR="00FC60F4" w:rsidRPr="005A0C67">
        <w:rPr>
          <w:rFonts w:cs="Times New Roman"/>
          <w:szCs w:val="24"/>
        </w:rPr>
        <w:t>drugotuženog</w:t>
      </w:r>
      <w:proofErr w:type="spellEnd"/>
      <w:r w:rsidRPr="005A0C67">
        <w:rPr>
          <w:rFonts w:cs="Times New Roman"/>
          <w:szCs w:val="24"/>
        </w:rPr>
        <w:t xml:space="preserve"> izjavljenoj pr</w:t>
      </w:r>
      <w:r w:rsidR="00514502" w:rsidRPr="005A0C67">
        <w:rPr>
          <w:rFonts w:cs="Times New Roman"/>
          <w:szCs w:val="24"/>
        </w:rPr>
        <w:t xml:space="preserve">otiv presude Kantonalnog suda u </w:t>
      </w:r>
      <w:r w:rsidR="007A1E03" w:rsidRPr="005A0C67">
        <w:rPr>
          <w:rFonts w:cs="Times New Roman"/>
          <w:szCs w:val="24"/>
        </w:rPr>
        <w:t>Sarajevu</w:t>
      </w:r>
      <w:r w:rsidRPr="005A0C67">
        <w:rPr>
          <w:rFonts w:cs="Times New Roman"/>
          <w:szCs w:val="24"/>
        </w:rPr>
        <w:t xml:space="preserve"> broj:</w:t>
      </w:r>
      <w:r w:rsidR="003B4F39" w:rsidRPr="005A0C67">
        <w:rPr>
          <w:rFonts w:cs="Times New Roman"/>
          <w:szCs w:val="24"/>
        </w:rPr>
        <w:t xml:space="preserve"> </w:t>
      </w:r>
      <w:r w:rsidR="00C1640A" w:rsidRPr="005A0C67">
        <w:rPr>
          <w:rFonts w:cs="Times New Roman"/>
          <w:bCs/>
          <w:szCs w:val="24"/>
        </w:rPr>
        <w:t xml:space="preserve">65 0 </w:t>
      </w:r>
      <w:proofErr w:type="spellStart"/>
      <w:r w:rsidR="00C1640A" w:rsidRPr="005A0C67">
        <w:rPr>
          <w:rFonts w:cs="Times New Roman"/>
          <w:bCs/>
          <w:szCs w:val="24"/>
        </w:rPr>
        <w:t>Ps</w:t>
      </w:r>
      <w:proofErr w:type="spellEnd"/>
      <w:r w:rsidR="00C1640A" w:rsidRPr="005A0C67">
        <w:rPr>
          <w:rFonts w:cs="Times New Roman"/>
          <w:bCs/>
          <w:szCs w:val="24"/>
        </w:rPr>
        <w:t xml:space="preserve"> 189285 20 </w:t>
      </w:r>
      <w:proofErr w:type="spellStart"/>
      <w:r w:rsidR="00C1640A" w:rsidRPr="005A0C67">
        <w:rPr>
          <w:rFonts w:cs="Times New Roman"/>
          <w:bCs/>
          <w:szCs w:val="24"/>
        </w:rPr>
        <w:t>Pž</w:t>
      </w:r>
      <w:proofErr w:type="spellEnd"/>
      <w:r w:rsidR="00C1640A" w:rsidRPr="005A0C67">
        <w:rPr>
          <w:rFonts w:cs="Times New Roman"/>
          <w:bCs/>
          <w:szCs w:val="24"/>
        </w:rPr>
        <w:t xml:space="preserve"> 3</w:t>
      </w:r>
      <w:r w:rsidR="00CF0B31" w:rsidRPr="005A0C67">
        <w:rPr>
          <w:rFonts w:cs="Times New Roman"/>
          <w:szCs w:val="24"/>
        </w:rPr>
        <w:t xml:space="preserve"> </w:t>
      </w:r>
      <w:r w:rsidR="00471958" w:rsidRPr="005A0C67">
        <w:rPr>
          <w:rFonts w:cs="Times New Roman"/>
          <w:szCs w:val="24"/>
        </w:rPr>
        <w:t xml:space="preserve">od </w:t>
      </w:r>
      <w:r w:rsidR="00542B74" w:rsidRPr="005A0C67">
        <w:rPr>
          <w:rFonts w:cs="Times New Roman"/>
          <w:szCs w:val="24"/>
        </w:rPr>
        <w:t>08.09</w:t>
      </w:r>
      <w:r w:rsidR="00CF0B31" w:rsidRPr="005A0C67">
        <w:rPr>
          <w:rFonts w:cs="Times New Roman"/>
          <w:szCs w:val="24"/>
        </w:rPr>
        <w:t>.2020</w:t>
      </w:r>
      <w:r w:rsidR="00471958" w:rsidRPr="005A0C67">
        <w:rPr>
          <w:rFonts w:cs="Times New Roman"/>
          <w:szCs w:val="24"/>
        </w:rPr>
        <w:t>. godine</w:t>
      </w:r>
      <w:r w:rsidRPr="005A0C67">
        <w:rPr>
          <w:rFonts w:cs="Times New Roman"/>
          <w:szCs w:val="24"/>
        </w:rPr>
        <w:t>, u sje</w:t>
      </w:r>
      <w:r w:rsidR="00DD2C18" w:rsidRPr="005A0C67">
        <w:rPr>
          <w:rFonts w:cs="Times New Roman"/>
          <w:szCs w:val="24"/>
        </w:rPr>
        <w:t xml:space="preserve">dnici vijeća održanoj dana </w:t>
      </w:r>
      <w:r w:rsidR="00542B74" w:rsidRPr="005A0C67">
        <w:rPr>
          <w:rFonts w:cs="Times New Roman"/>
          <w:szCs w:val="24"/>
        </w:rPr>
        <w:t>25.05</w:t>
      </w:r>
      <w:r w:rsidR="003B4F39" w:rsidRPr="005A0C67">
        <w:rPr>
          <w:rFonts w:cs="Times New Roman"/>
          <w:szCs w:val="24"/>
        </w:rPr>
        <w:t>.2021</w:t>
      </w:r>
      <w:r w:rsidRPr="005A0C67">
        <w:rPr>
          <w:rFonts w:cs="Times New Roman"/>
          <w:szCs w:val="24"/>
        </w:rPr>
        <w:t>. godine donio je</w:t>
      </w:r>
      <w:r w:rsidR="002B0E9C" w:rsidRPr="005A0C67">
        <w:rPr>
          <w:rFonts w:cs="Times New Roman"/>
          <w:szCs w:val="24"/>
        </w:rPr>
        <w:t>:</w:t>
      </w:r>
      <w:r w:rsidRPr="005A0C67">
        <w:rPr>
          <w:rFonts w:cs="Times New Roman"/>
          <w:szCs w:val="24"/>
        </w:rPr>
        <w:t xml:space="preserve">  </w:t>
      </w:r>
    </w:p>
    <w:p w:rsidR="003D6CC4" w:rsidRPr="005A0C67" w:rsidRDefault="008944CD" w:rsidP="00C616CE">
      <w:pPr>
        <w:rPr>
          <w:rFonts w:cs="Times New Roman"/>
          <w:szCs w:val="24"/>
        </w:rPr>
      </w:pPr>
      <w:r w:rsidRPr="005A0C67">
        <w:rPr>
          <w:rFonts w:cs="Times New Roman"/>
          <w:szCs w:val="24"/>
        </w:rPr>
        <w:t xml:space="preserve">  </w:t>
      </w:r>
    </w:p>
    <w:p w:rsidR="00EB3C19" w:rsidRPr="005A0C67" w:rsidRDefault="00EB3C19" w:rsidP="00C616CE">
      <w:pPr>
        <w:rPr>
          <w:rFonts w:cs="Times New Roman"/>
          <w:noProof/>
          <w:szCs w:val="24"/>
        </w:rPr>
      </w:pPr>
    </w:p>
    <w:p w:rsidR="00BF6405" w:rsidRPr="005A0C67" w:rsidRDefault="00E210B3" w:rsidP="00BF1364">
      <w:pPr>
        <w:jc w:val="center"/>
        <w:rPr>
          <w:rFonts w:cs="Times New Roman"/>
          <w:szCs w:val="24"/>
        </w:rPr>
      </w:pPr>
      <w:r w:rsidRPr="005A0C67">
        <w:rPr>
          <w:rFonts w:cs="Times New Roman"/>
          <w:szCs w:val="24"/>
        </w:rPr>
        <w:t>P R E S U D U</w:t>
      </w:r>
    </w:p>
    <w:p w:rsidR="004C4DCD" w:rsidRPr="005A0C67" w:rsidRDefault="004C4DCD" w:rsidP="00C616CE">
      <w:pPr>
        <w:rPr>
          <w:rFonts w:cs="Times New Roman"/>
          <w:szCs w:val="24"/>
        </w:rPr>
      </w:pPr>
    </w:p>
    <w:p w:rsidR="00263F00" w:rsidRPr="005A0C67" w:rsidRDefault="00263F00" w:rsidP="00C616CE">
      <w:pPr>
        <w:rPr>
          <w:rFonts w:cs="Times New Roman"/>
          <w:szCs w:val="24"/>
        </w:rPr>
      </w:pPr>
      <w:r w:rsidRPr="005A0C67">
        <w:rPr>
          <w:rFonts w:cs="Times New Roman"/>
          <w:szCs w:val="24"/>
        </w:rPr>
        <w:t xml:space="preserve">Revizija se djelimično usvaja, obje </w:t>
      </w:r>
      <w:proofErr w:type="spellStart"/>
      <w:r w:rsidRPr="005A0C67">
        <w:rPr>
          <w:rFonts w:cs="Times New Roman"/>
          <w:szCs w:val="24"/>
        </w:rPr>
        <w:t>nižestepene</w:t>
      </w:r>
      <w:proofErr w:type="spellEnd"/>
      <w:r w:rsidRPr="005A0C67">
        <w:rPr>
          <w:rFonts w:cs="Times New Roman"/>
          <w:szCs w:val="24"/>
        </w:rPr>
        <w:t xml:space="preserve"> presude preinačavaju u dijelu odluke o kamat</w:t>
      </w:r>
      <w:r w:rsidR="00713BFD" w:rsidRPr="005A0C67">
        <w:rPr>
          <w:rFonts w:cs="Times New Roman"/>
          <w:szCs w:val="24"/>
        </w:rPr>
        <w:t>i</w:t>
      </w:r>
      <w:r w:rsidRPr="005A0C67">
        <w:rPr>
          <w:rFonts w:cs="Times New Roman"/>
          <w:szCs w:val="24"/>
        </w:rPr>
        <w:t xml:space="preserve">, tako da se nalaže </w:t>
      </w:r>
      <w:proofErr w:type="spellStart"/>
      <w:r w:rsidRPr="005A0C67">
        <w:rPr>
          <w:rFonts w:cs="Times New Roman"/>
          <w:szCs w:val="24"/>
        </w:rPr>
        <w:t>drugotuženom</w:t>
      </w:r>
      <w:proofErr w:type="spellEnd"/>
      <w:r w:rsidRPr="005A0C67">
        <w:rPr>
          <w:rFonts w:cs="Times New Roman"/>
          <w:szCs w:val="24"/>
        </w:rPr>
        <w:t xml:space="preserve"> da tužitelju na iznos od 528.485,17 KM plati zakonsku zateznu kamatu počev od </w:t>
      </w:r>
      <w:r w:rsidRPr="005A0C67">
        <w:rPr>
          <w:color w:val="000000"/>
          <w:szCs w:val="24"/>
        </w:rPr>
        <w:t>16.03.2011.</w:t>
      </w:r>
      <w:r w:rsidR="00B216DB" w:rsidRPr="005A0C67">
        <w:rPr>
          <w:color w:val="000000"/>
          <w:szCs w:val="24"/>
        </w:rPr>
        <w:t xml:space="preserve"> </w:t>
      </w:r>
      <w:r w:rsidRPr="005A0C67">
        <w:rPr>
          <w:color w:val="000000"/>
          <w:szCs w:val="24"/>
        </w:rPr>
        <w:t>godine</w:t>
      </w:r>
      <w:r w:rsidRPr="005A0C67">
        <w:rPr>
          <w:rFonts w:cs="Times New Roman"/>
          <w:szCs w:val="24"/>
        </w:rPr>
        <w:t xml:space="preserve"> do isplate.</w:t>
      </w:r>
    </w:p>
    <w:p w:rsidR="00263F00" w:rsidRPr="005A0C67" w:rsidRDefault="00263F00" w:rsidP="00C616CE">
      <w:pPr>
        <w:rPr>
          <w:rFonts w:cs="Times New Roman"/>
          <w:szCs w:val="24"/>
        </w:rPr>
      </w:pPr>
    </w:p>
    <w:p w:rsidR="00263F00" w:rsidRPr="005A0C67" w:rsidRDefault="00263F00" w:rsidP="00C616CE">
      <w:pPr>
        <w:rPr>
          <w:rFonts w:cs="Times New Roman"/>
          <w:szCs w:val="24"/>
        </w:rPr>
      </w:pPr>
      <w:r w:rsidRPr="005A0C67">
        <w:rPr>
          <w:rFonts w:cs="Times New Roman"/>
          <w:szCs w:val="24"/>
        </w:rPr>
        <w:t>U ostalom dijelu revizija se odbija.</w:t>
      </w:r>
    </w:p>
    <w:p w:rsidR="008751B5" w:rsidRPr="005A0C67" w:rsidRDefault="008751B5" w:rsidP="00C616CE">
      <w:pPr>
        <w:overflowPunct w:val="0"/>
        <w:autoSpaceDE w:val="0"/>
        <w:autoSpaceDN w:val="0"/>
        <w:adjustRightInd w:val="0"/>
        <w:textAlignment w:val="baseline"/>
        <w:rPr>
          <w:rFonts w:cs="Times New Roman"/>
          <w:szCs w:val="24"/>
        </w:rPr>
      </w:pPr>
    </w:p>
    <w:p w:rsidR="008751B5" w:rsidRPr="005A0C67" w:rsidRDefault="00721EA1" w:rsidP="00C616CE">
      <w:pPr>
        <w:overflowPunct w:val="0"/>
        <w:autoSpaceDE w:val="0"/>
        <w:autoSpaceDN w:val="0"/>
        <w:adjustRightInd w:val="0"/>
        <w:textAlignment w:val="baseline"/>
        <w:rPr>
          <w:rFonts w:cs="Times New Roman"/>
          <w:szCs w:val="24"/>
        </w:rPr>
      </w:pPr>
      <w:r>
        <w:rPr>
          <w:rFonts w:cs="Times New Roman"/>
          <w:szCs w:val="24"/>
        </w:rPr>
        <w:t>O</w:t>
      </w:r>
      <w:r w:rsidR="008751B5" w:rsidRPr="005A0C67">
        <w:rPr>
          <w:rFonts w:cs="Times New Roman"/>
          <w:szCs w:val="24"/>
        </w:rPr>
        <w:t>dbijaju se zahtjevi</w:t>
      </w:r>
      <w:r w:rsidR="00C55ECE" w:rsidRPr="005A0C67">
        <w:rPr>
          <w:rFonts w:cs="Times New Roman"/>
          <w:szCs w:val="24"/>
        </w:rPr>
        <w:t xml:space="preserve"> tužitelja i </w:t>
      </w:r>
      <w:proofErr w:type="spellStart"/>
      <w:r w:rsidR="00C55ECE" w:rsidRPr="005A0C67">
        <w:rPr>
          <w:rFonts w:cs="Times New Roman"/>
          <w:szCs w:val="24"/>
        </w:rPr>
        <w:t>drugotuženog</w:t>
      </w:r>
      <w:proofErr w:type="spellEnd"/>
      <w:r w:rsidR="008751B5" w:rsidRPr="005A0C67">
        <w:rPr>
          <w:rFonts w:cs="Times New Roman"/>
          <w:szCs w:val="24"/>
        </w:rPr>
        <w:t xml:space="preserve"> za naknadu troškova u povodu revizije.</w:t>
      </w:r>
    </w:p>
    <w:p w:rsidR="00964518" w:rsidRPr="005A0C67" w:rsidRDefault="00964518" w:rsidP="00C616CE">
      <w:pPr>
        <w:overflowPunct w:val="0"/>
        <w:autoSpaceDE w:val="0"/>
        <w:autoSpaceDN w:val="0"/>
        <w:adjustRightInd w:val="0"/>
        <w:textAlignment w:val="baseline"/>
        <w:rPr>
          <w:rFonts w:cs="Times New Roman"/>
          <w:szCs w:val="24"/>
        </w:rPr>
      </w:pPr>
    </w:p>
    <w:p w:rsidR="00E64A72" w:rsidRPr="005A0C67" w:rsidRDefault="00E64A72" w:rsidP="00C616CE">
      <w:pPr>
        <w:overflowPunct w:val="0"/>
        <w:autoSpaceDE w:val="0"/>
        <w:autoSpaceDN w:val="0"/>
        <w:adjustRightInd w:val="0"/>
        <w:textAlignment w:val="baseline"/>
        <w:rPr>
          <w:rFonts w:cs="Times New Roman"/>
          <w:szCs w:val="24"/>
        </w:rPr>
      </w:pPr>
    </w:p>
    <w:p w:rsidR="008944CD" w:rsidRPr="005A0C67" w:rsidRDefault="008944CD" w:rsidP="00BF1364">
      <w:pPr>
        <w:overflowPunct w:val="0"/>
        <w:autoSpaceDE w:val="0"/>
        <w:autoSpaceDN w:val="0"/>
        <w:adjustRightInd w:val="0"/>
        <w:jc w:val="center"/>
        <w:textAlignment w:val="baseline"/>
        <w:rPr>
          <w:rFonts w:cs="Times New Roman"/>
          <w:szCs w:val="24"/>
        </w:rPr>
      </w:pPr>
      <w:r w:rsidRPr="005A0C67">
        <w:rPr>
          <w:rFonts w:cs="Times New Roman"/>
          <w:szCs w:val="24"/>
        </w:rPr>
        <w:t>O b r a z l o ž e n</w:t>
      </w:r>
      <w:r w:rsidR="002B0E9C" w:rsidRPr="005A0C67">
        <w:rPr>
          <w:rFonts w:cs="Times New Roman"/>
          <w:szCs w:val="24"/>
        </w:rPr>
        <w:t xml:space="preserve"> </w:t>
      </w:r>
      <w:r w:rsidRPr="005A0C67">
        <w:rPr>
          <w:rFonts w:cs="Times New Roman"/>
          <w:szCs w:val="24"/>
        </w:rPr>
        <w:t>j e</w:t>
      </w:r>
    </w:p>
    <w:p w:rsidR="00EF2DA9" w:rsidRPr="005A0C67" w:rsidRDefault="00EF2DA9" w:rsidP="00BF1364">
      <w:pPr>
        <w:tabs>
          <w:tab w:val="left" w:pos="360"/>
        </w:tabs>
        <w:jc w:val="center"/>
        <w:rPr>
          <w:rFonts w:cs="Times New Roman"/>
          <w:szCs w:val="24"/>
        </w:rPr>
      </w:pPr>
    </w:p>
    <w:p w:rsidR="00E64A72" w:rsidRPr="005A0C67" w:rsidRDefault="00BF6405" w:rsidP="00C616CE">
      <w:pPr>
        <w:rPr>
          <w:rFonts w:cs="Times New Roman"/>
          <w:szCs w:val="24"/>
        </w:rPr>
      </w:pPr>
      <w:r w:rsidRPr="005A0C67">
        <w:rPr>
          <w:rFonts w:cs="Times New Roman"/>
          <w:szCs w:val="24"/>
        </w:rPr>
        <w:t xml:space="preserve">Prvostepenom presudom Općinskog suda u </w:t>
      </w:r>
      <w:r w:rsidR="007A1E03" w:rsidRPr="005A0C67">
        <w:rPr>
          <w:rFonts w:cs="Times New Roman"/>
          <w:szCs w:val="24"/>
        </w:rPr>
        <w:t>Sarajevu</w:t>
      </w:r>
      <w:r w:rsidR="00AC221D" w:rsidRPr="005A0C67">
        <w:rPr>
          <w:rFonts w:cs="Times New Roman"/>
          <w:szCs w:val="24"/>
        </w:rPr>
        <w:t xml:space="preserve"> broj</w:t>
      </w:r>
      <w:r w:rsidR="0099182F" w:rsidRPr="005A0C67">
        <w:rPr>
          <w:rFonts w:cs="Times New Roman"/>
          <w:szCs w:val="24"/>
        </w:rPr>
        <w:t>:</w:t>
      </w:r>
      <w:r w:rsidR="00AC221D" w:rsidRPr="005A0C67">
        <w:rPr>
          <w:rFonts w:cs="Times New Roman"/>
          <w:szCs w:val="24"/>
        </w:rPr>
        <w:t xml:space="preserve"> </w:t>
      </w:r>
      <w:r w:rsidR="00756381" w:rsidRPr="005A0C67">
        <w:rPr>
          <w:rFonts w:cs="Times New Roman"/>
          <w:bCs/>
          <w:szCs w:val="24"/>
        </w:rPr>
        <w:t xml:space="preserve">65 0 </w:t>
      </w:r>
      <w:proofErr w:type="spellStart"/>
      <w:r w:rsidR="00756381" w:rsidRPr="005A0C67">
        <w:rPr>
          <w:rFonts w:cs="Times New Roman"/>
          <w:bCs/>
          <w:szCs w:val="24"/>
        </w:rPr>
        <w:t>Ps</w:t>
      </w:r>
      <w:proofErr w:type="spellEnd"/>
      <w:r w:rsidR="00756381" w:rsidRPr="005A0C67">
        <w:rPr>
          <w:rFonts w:cs="Times New Roman"/>
          <w:bCs/>
          <w:szCs w:val="24"/>
        </w:rPr>
        <w:t xml:space="preserve"> 189285 19 </w:t>
      </w:r>
      <w:proofErr w:type="spellStart"/>
      <w:r w:rsidR="00756381" w:rsidRPr="005A0C67">
        <w:rPr>
          <w:rFonts w:cs="Times New Roman"/>
          <w:bCs/>
          <w:szCs w:val="24"/>
        </w:rPr>
        <w:t>Ps</w:t>
      </w:r>
      <w:proofErr w:type="spellEnd"/>
      <w:r w:rsidR="00756381" w:rsidRPr="005A0C67">
        <w:rPr>
          <w:rFonts w:cs="Times New Roman"/>
          <w:bCs/>
          <w:szCs w:val="24"/>
        </w:rPr>
        <w:t xml:space="preserve"> 3</w:t>
      </w:r>
      <w:r w:rsidR="00DD2C18" w:rsidRPr="005A0C67">
        <w:rPr>
          <w:rFonts w:cs="Times New Roman"/>
          <w:szCs w:val="24"/>
        </w:rPr>
        <w:t xml:space="preserve"> od </w:t>
      </w:r>
      <w:r w:rsidR="00547EFB" w:rsidRPr="005A0C67">
        <w:rPr>
          <w:rFonts w:cs="Times New Roman"/>
          <w:szCs w:val="24"/>
        </w:rPr>
        <w:t>20.01.2020</w:t>
      </w:r>
      <w:r w:rsidR="00A55ACB" w:rsidRPr="005A0C67">
        <w:rPr>
          <w:rFonts w:cs="Times New Roman"/>
          <w:szCs w:val="24"/>
        </w:rPr>
        <w:t xml:space="preserve">. </w:t>
      </w:r>
      <w:r w:rsidR="00D75109" w:rsidRPr="005A0C67">
        <w:rPr>
          <w:rFonts w:cs="Times New Roman"/>
          <w:szCs w:val="24"/>
        </w:rPr>
        <w:t>godine</w:t>
      </w:r>
      <w:r w:rsidR="00DD2C18" w:rsidRPr="005A0C67">
        <w:rPr>
          <w:rFonts w:cs="Times New Roman"/>
          <w:szCs w:val="24"/>
        </w:rPr>
        <w:t xml:space="preserve"> odlučeno je: </w:t>
      </w:r>
    </w:p>
    <w:p w:rsidR="00E64A72" w:rsidRPr="005A0C67" w:rsidRDefault="00E64A72" w:rsidP="00C616CE">
      <w:pPr>
        <w:rPr>
          <w:rFonts w:cs="Times New Roman"/>
          <w:bCs/>
          <w:szCs w:val="24"/>
        </w:rPr>
      </w:pPr>
      <w:r w:rsidRPr="005A0C67">
        <w:rPr>
          <w:rFonts w:cs="Times New Roman"/>
          <w:szCs w:val="24"/>
        </w:rPr>
        <w:t xml:space="preserve">I </w:t>
      </w:r>
      <w:r w:rsidR="0016575C" w:rsidRPr="005A0C67">
        <w:rPr>
          <w:rFonts w:cs="Times New Roman"/>
          <w:szCs w:val="24"/>
        </w:rPr>
        <w:t>„</w:t>
      </w:r>
      <w:r w:rsidRPr="005A0C67">
        <w:rPr>
          <w:rFonts w:cs="Times New Roman"/>
          <w:szCs w:val="24"/>
        </w:rPr>
        <w:t xml:space="preserve">Raskida se  Ugovor o kupoprodaji imovine </w:t>
      </w:r>
      <w:proofErr w:type="spellStart"/>
      <w:r w:rsidRPr="005A0C67">
        <w:rPr>
          <w:rFonts w:cs="Times New Roman"/>
          <w:bCs/>
          <w:szCs w:val="24"/>
        </w:rPr>
        <w:t>preduzeća</w:t>
      </w:r>
      <w:proofErr w:type="spellEnd"/>
      <w:r w:rsidRPr="005A0C67">
        <w:rPr>
          <w:rFonts w:cs="Times New Roman"/>
          <w:bCs/>
          <w:szCs w:val="24"/>
        </w:rPr>
        <w:t xml:space="preserve"> ''Z</w:t>
      </w:r>
      <w:r w:rsidR="00BF1364">
        <w:rPr>
          <w:rFonts w:cs="Times New Roman"/>
          <w:bCs/>
          <w:szCs w:val="24"/>
        </w:rPr>
        <w:t>...</w:t>
      </w:r>
      <w:r w:rsidRPr="005A0C67">
        <w:rPr>
          <w:rFonts w:cs="Times New Roman"/>
          <w:bCs/>
          <w:szCs w:val="24"/>
        </w:rPr>
        <w:t xml:space="preserve">, broj: 21-04/3-19-373-157/TMP od 11.05.2004. godine, zaključen između </w:t>
      </w:r>
      <w:proofErr w:type="spellStart"/>
      <w:r w:rsidRPr="005A0C67">
        <w:rPr>
          <w:rFonts w:cs="Times New Roman"/>
          <w:bCs/>
          <w:szCs w:val="24"/>
        </w:rPr>
        <w:t>drugotuženog</w:t>
      </w:r>
      <w:proofErr w:type="spellEnd"/>
      <w:r w:rsidRPr="005A0C67">
        <w:rPr>
          <w:rFonts w:cs="Times New Roman"/>
          <w:bCs/>
          <w:szCs w:val="24"/>
        </w:rPr>
        <w:t xml:space="preserve"> i tužitelja.</w:t>
      </w:r>
    </w:p>
    <w:p w:rsidR="009C5567" w:rsidRPr="005A0C67" w:rsidRDefault="009C5567" w:rsidP="00C616CE">
      <w:pPr>
        <w:rPr>
          <w:rFonts w:cs="Times New Roman"/>
          <w:bCs/>
          <w:szCs w:val="24"/>
        </w:rPr>
      </w:pPr>
    </w:p>
    <w:p w:rsidR="00E64A72" w:rsidRPr="005A0C67" w:rsidRDefault="00E64A72" w:rsidP="00C616CE">
      <w:pPr>
        <w:rPr>
          <w:rFonts w:cs="Times New Roman"/>
          <w:bCs/>
          <w:szCs w:val="24"/>
        </w:rPr>
      </w:pPr>
      <w:r w:rsidRPr="005A0C67">
        <w:rPr>
          <w:rFonts w:cs="Times New Roman"/>
          <w:szCs w:val="24"/>
        </w:rPr>
        <w:t xml:space="preserve">II Odbija se tužitelj sa tužbenim zahtjevom kojim je tražio da se </w:t>
      </w:r>
      <w:proofErr w:type="spellStart"/>
      <w:r w:rsidRPr="005A0C67">
        <w:rPr>
          <w:rFonts w:cs="Times New Roman"/>
          <w:szCs w:val="24"/>
        </w:rPr>
        <w:t>prvotuženi</w:t>
      </w:r>
      <w:proofErr w:type="spellEnd"/>
      <w:r w:rsidRPr="005A0C67">
        <w:rPr>
          <w:rFonts w:cs="Times New Roman"/>
          <w:szCs w:val="24"/>
        </w:rPr>
        <w:t xml:space="preserve"> solidarno sa </w:t>
      </w:r>
      <w:proofErr w:type="spellStart"/>
      <w:r w:rsidRPr="005A0C67">
        <w:rPr>
          <w:rFonts w:cs="Times New Roman"/>
          <w:szCs w:val="24"/>
        </w:rPr>
        <w:t>drugotuženim</w:t>
      </w:r>
      <w:proofErr w:type="spellEnd"/>
      <w:r w:rsidRPr="005A0C67">
        <w:rPr>
          <w:rFonts w:cs="Times New Roman"/>
          <w:szCs w:val="24"/>
        </w:rPr>
        <w:t xml:space="preserve"> ili sam</w:t>
      </w:r>
      <w:r w:rsidR="0016575C" w:rsidRPr="005A0C67">
        <w:rPr>
          <w:rFonts w:cs="Times New Roman"/>
          <w:szCs w:val="24"/>
        </w:rPr>
        <w:t>,</w:t>
      </w:r>
      <w:r w:rsidRPr="005A0C67">
        <w:rPr>
          <w:rFonts w:cs="Times New Roman"/>
          <w:szCs w:val="24"/>
        </w:rPr>
        <w:t xml:space="preserve"> obaveže da tužitelju vrati iznos od 533.823,40 KM na ime uplaćene kupoprodajne cijene na osnovu Ugovora o kupoprodaji imovine </w:t>
      </w:r>
      <w:proofErr w:type="spellStart"/>
      <w:r w:rsidRPr="005A0C67">
        <w:rPr>
          <w:rFonts w:cs="Times New Roman"/>
          <w:bCs/>
          <w:szCs w:val="24"/>
        </w:rPr>
        <w:t>preduzeća</w:t>
      </w:r>
      <w:proofErr w:type="spellEnd"/>
      <w:r w:rsidRPr="005A0C67">
        <w:rPr>
          <w:rFonts w:cs="Times New Roman"/>
          <w:bCs/>
          <w:szCs w:val="24"/>
        </w:rPr>
        <w:t xml:space="preserve"> ''Z</w:t>
      </w:r>
      <w:r w:rsidR="00A855CC">
        <w:rPr>
          <w:rFonts w:cs="Times New Roman"/>
          <w:bCs/>
          <w:szCs w:val="24"/>
        </w:rPr>
        <w:t>...</w:t>
      </w:r>
      <w:r w:rsidRPr="005A0C67">
        <w:rPr>
          <w:rFonts w:cs="Times New Roman"/>
          <w:bCs/>
          <w:szCs w:val="24"/>
        </w:rPr>
        <w:t>, broj: 21-04/3-19-373-157/TMP od 11.05.2004. godine sa zakonskom zateznom kamatom od dana uplate cijene i to iznos od 48.529,40 KM sa zakonskom zateznom kamatom od 26.03.2004. godine i iznos od 485.294,00 KM sa zakonskom zateznom kamatom od 18.05.2004.godine u roku od 30 dana, od dana donošenja presude.</w:t>
      </w:r>
    </w:p>
    <w:p w:rsidR="00E64A72" w:rsidRPr="005A0C67" w:rsidRDefault="00E64A72" w:rsidP="00C616CE">
      <w:pPr>
        <w:rPr>
          <w:rFonts w:cs="Times New Roman"/>
          <w:bCs/>
          <w:szCs w:val="24"/>
        </w:rPr>
      </w:pPr>
    </w:p>
    <w:p w:rsidR="00E64A72" w:rsidRPr="005A0C67" w:rsidRDefault="00E64A72" w:rsidP="00C616CE">
      <w:pPr>
        <w:rPr>
          <w:rFonts w:cs="Times New Roman"/>
          <w:bCs/>
          <w:szCs w:val="24"/>
        </w:rPr>
      </w:pPr>
      <w:r w:rsidRPr="005A0C67">
        <w:rPr>
          <w:rFonts w:cs="Times New Roman"/>
          <w:bCs/>
          <w:szCs w:val="24"/>
        </w:rPr>
        <w:t xml:space="preserve">III </w:t>
      </w:r>
      <w:proofErr w:type="spellStart"/>
      <w:r w:rsidRPr="005A0C67">
        <w:rPr>
          <w:rFonts w:cs="Times New Roman"/>
          <w:bCs/>
          <w:szCs w:val="24"/>
        </w:rPr>
        <w:t>Drugotuženi</w:t>
      </w:r>
      <w:proofErr w:type="spellEnd"/>
      <w:r w:rsidRPr="005A0C67">
        <w:rPr>
          <w:rFonts w:cs="Times New Roman"/>
          <w:bCs/>
          <w:szCs w:val="24"/>
        </w:rPr>
        <w:t xml:space="preserve"> je dužan vratiti tužitelju iznos od </w:t>
      </w:r>
      <w:r w:rsidRPr="005A0C67">
        <w:rPr>
          <w:rFonts w:cs="Times New Roman"/>
          <w:szCs w:val="24"/>
        </w:rPr>
        <w:t xml:space="preserve">528.485,17 KM na ime uplaćene kupoprodajne cijene na osnovu Ugovora o kupoprodaji imovine </w:t>
      </w:r>
      <w:proofErr w:type="spellStart"/>
      <w:r w:rsidRPr="005A0C67">
        <w:rPr>
          <w:rFonts w:cs="Times New Roman"/>
          <w:bCs/>
          <w:szCs w:val="24"/>
        </w:rPr>
        <w:t>preduzeća</w:t>
      </w:r>
      <w:proofErr w:type="spellEnd"/>
      <w:r w:rsidRPr="005A0C67">
        <w:rPr>
          <w:rFonts w:cs="Times New Roman"/>
          <w:bCs/>
          <w:szCs w:val="24"/>
        </w:rPr>
        <w:t xml:space="preserve"> ''Z</w:t>
      </w:r>
      <w:r w:rsidR="00A855CC">
        <w:rPr>
          <w:rFonts w:cs="Times New Roman"/>
          <w:bCs/>
          <w:szCs w:val="24"/>
        </w:rPr>
        <w:t>...</w:t>
      </w:r>
      <w:r w:rsidRPr="005A0C67">
        <w:rPr>
          <w:rFonts w:cs="Times New Roman"/>
          <w:bCs/>
          <w:szCs w:val="24"/>
        </w:rPr>
        <w:t>, broj: 21-04/3-19-373-157/TMP od 11.05.2004. godine, sa zakonskom zateznom kamatom počev od 20.05.2004. godine, pa do isplate, u roku od 30 dana.</w:t>
      </w:r>
    </w:p>
    <w:p w:rsidR="00E64A72" w:rsidRPr="005A0C67" w:rsidRDefault="00E64A72" w:rsidP="00C616CE">
      <w:pPr>
        <w:rPr>
          <w:rFonts w:cs="Times New Roman"/>
          <w:bCs/>
          <w:szCs w:val="24"/>
        </w:rPr>
      </w:pPr>
    </w:p>
    <w:p w:rsidR="00E64A72" w:rsidRPr="005A0C67" w:rsidRDefault="00E64A72" w:rsidP="00C616CE">
      <w:pPr>
        <w:rPr>
          <w:rFonts w:cs="Times New Roman"/>
          <w:szCs w:val="24"/>
        </w:rPr>
      </w:pPr>
      <w:r w:rsidRPr="005A0C67">
        <w:rPr>
          <w:rFonts w:cs="Times New Roman"/>
          <w:bCs/>
          <w:szCs w:val="24"/>
        </w:rPr>
        <w:t>IV</w:t>
      </w:r>
      <w:r w:rsidR="006C3A90" w:rsidRPr="005A0C67">
        <w:rPr>
          <w:rFonts w:cs="Times New Roman"/>
          <w:bCs/>
          <w:szCs w:val="24"/>
        </w:rPr>
        <w:t xml:space="preserve"> </w:t>
      </w:r>
      <w:r w:rsidRPr="005A0C67">
        <w:rPr>
          <w:rFonts w:cs="Times New Roman"/>
          <w:szCs w:val="24"/>
        </w:rPr>
        <w:t xml:space="preserve">Sa preostalim dijelom tužbenog zahtjeva, koji se odnosi na vraćanje iznosa kupoprodajne cijene od 5.338,23 KM, te u dijelu koji se odnosi na tok zakonskih zateznih kamata na iznos od </w:t>
      </w:r>
      <w:r w:rsidRPr="005A0C67">
        <w:rPr>
          <w:rFonts w:cs="Times New Roman"/>
          <w:bCs/>
          <w:szCs w:val="24"/>
        </w:rPr>
        <w:t xml:space="preserve"> </w:t>
      </w:r>
      <w:r w:rsidRPr="005A0C67">
        <w:rPr>
          <w:rFonts w:cs="Times New Roman"/>
          <w:szCs w:val="24"/>
        </w:rPr>
        <w:t xml:space="preserve">528.485,17 KM, tužitelj se u odnosu na </w:t>
      </w:r>
      <w:proofErr w:type="spellStart"/>
      <w:r w:rsidRPr="005A0C67">
        <w:rPr>
          <w:rFonts w:cs="Times New Roman"/>
          <w:szCs w:val="24"/>
        </w:rPr>
        <w:t>drugotuženog</w:t>
      </w:r>
      <w:proofErr w:type="spellEnd"/>
      <w:r w:rsidRPr="005A0C67">
        <w:rPr>
          <w:rFonts w:cs="Times New Roman"/>
          <w:szCs w:val="24"/>
        </w:rPr>
        <w:t xml:space="preserve"> odbija.</w:t>
      </w:r>
    </w:p>
    <w:p w:rsidR="00E64A72" w:rsidRPr="005A0C67" w:rsidRDefault="00E64A72" w:rsidP="00C616CE">
      <w:pPr>
        <w:rPr>
          <w:rFonts w:cs="Times New Roman"/>
          <w:bCs/>
          <w:szCs w:val="24"/>
        </w:rPr>
      </w:pPr>
    </w:p>
    <w:p w:rsidR="00E64A72" w:rsidRPr="005A0C67" w:rsidRDefault="00E64A72" w:rsidP="00C616CE">
      <w:pPr>
        <w:rPr>
          <w:rFonts w:cs="Times New Roman"/>
          <w:szCs w:val="24"/>
        </w:rPr>
      </w:pPr>
      <w:r w:rsidRPr="005A0C67">
        <w:rPr>
          <w:rFonts w:cs="Times New Roman"/>
          <w:szCs w:val="24"/>
        </w:rPr>
        <w:t xml:space="preserve">V Odbija se tužitelj sa tužbenim zahtjevom kojim je tražio da se </w:t>
      </w:r>
      <w:proofErr w:type="spellStart"/>
      <w:r w:rsidRPr="005A0C67">
        <w:rPr>
          <w:rFonts w:cs="Times New Roman"/>
          <w:szCs w:val="24"/>
        </w:rPr>
        <w:t>prvotuženi</w:t>
      </w:r>
      <w:proofErr w:type="spellEnd"/>
      <w:r w:rsidRPr="005A0C67">
        <w:rPr>
          <w:rFonts w:cs="Times New Roman"/>
          <w:szCs w:val="24"/>
        </w:rPr>
        <w:t xml:space="preserve"> obaveže da tužitelju vrati bankovnu garanciju za dobro </w:t>
      </w:r>
      <w:proofErr w:type="spellStart"/>
      <w:r w:rsidRPr="005A0C67">
        <w:rPr>
          <w:rFonts w:cs="Times New Roman"/>
          <w:szCs w:val="24"/>
        </w:rPr>
        <w:t>izvršenje</w:t>
      </w:r>
      <w:proofErr w:type="spellEnd"/>
      <w:r w:rsidRPr="005A0C67">
        <w:rPr>
          <w:rFonts w:cs="Times New Roman"/>
          <w:szCs w:val="24"/>
        </w:rPr>
        <w:t xml:space="preserve"> posla broj 06-72-1418/09 od 21.05.2009.godine.</w:t>
      </w:r>
    </w:p>
    <w:p w:rsidR="00E64A72" w:rsidRPr="005A0C67" w:rsidRDefault="00E64A72" w:rsidP="00C616CE">
      <w:pPr>
        <w:rPr>
          <w:rFonts w:cs="Times New Roman"/>
          <w:szCs w:val="24"/>
        </w:rPr>
      </w:pPr>
    </w:p>
    <w:p w:rsidR="00E64A72" w:rsidRPr="005A0C67" w:rsidRDefault="00E64A72" w:rsidP="00C616CE">
      <w:pPr>
        <w:rPr>
          <w:rFonts w:cs="Times New Roman"/>
          <w:bCs/>
          <w:szCs w:val="24"/>
        </w:rPr>
      </w:pPr>
      <w:r w:rsidRPr="005A0C67">
        <w:rPr>
          <w:rFonts w:cs="Times New Roman"/>
          <w:szCs w:val="24"/>
        </w:rPr>
        <w:t xml:space="preserve">VI Nalaže se Zemljišnoknjižnom odjeljenju ovog suda da izvrši brisanje zemljišnoknjižnog stanja nastalog na osnovu Ugovora o kupoprodaji imovine </w:t>
      </w:r>
      <w:proofErr w:type="spellStart"/>
      <w:r w:rsidRPr="005A0C67">
        <w:rPr>
          <w:rFonts w:cs="Times New Roman"/>
          <w:bCs/>
          <w:szCs w:val="24"/>
        </w:rPr>
        <w:t>preduzeća</w:t>
      </w:r>
      <w:proofErr w:type="spellEnd"/>
      <w:r w:rsidRPr="005A0C67">
        <w:rPr>
          <w:rFonts w:cs="Times New Roman"/>
          <w:bCs/>
          <w:szCs w:val="24"/>
        </w:rPr>
        <w:t xml:space="preserve"> ''Z</w:t>
      </w:r>
      <w:r w:rsidR="00C00E63">
        <w:rPr>
          <w:rFonts w:cs="Times New Roman"/>
          <w:bCs/>
          <w:szCs w:val="24"/>
        </w:rPr>
        <w:t>...</w:t>
      </w:r>
      <w:r w:rsidR="009C5567" w:rsidRPr="005A0C67">
        <w:rPr>
          <w:rFonts w:cs="Times New Roman"/>
          <w:bCs/>
          <w:szCs w:val="24"/>
        </w:rPr>
        <w:t>,</w:t>
      </w:r>
      <w:r w:rsidRPr="005A0C67">
        <w:rPr>
          <w:rFonts w:cs="Times New Roman"/>
          <w:bCs/>
          <w:szCs w:val="24"/>
        </w:rPr>
        <w:t xml:space="preserve"> broj: 21-04/3-19-373-157/TMP od 11.05.2004. godine i uspostavi stanje prije provođenja navedenog ugovora, tako što će na nekretninama </w:t>
      </w:r>
      <w:r w:rsidR="009C5567" w:rsidRPr="005A0C67">
        <w:rPr>
          <w:rFonts w:cs="Times New Roman"/>
          <w:bCs/>
          <w:szCs w:val="24"/>
        </w:rPr>
        <w:t>o</w:t>
      </w:r>
      <w:r w:rsidRPr="005A0C67">
        <w:rPr>
          <w:rFonts w:cs="Times New Roman"/>
          <w:bCs/>
          <w:szCs w:val="24"/>
        </w:rPr>
        <w:t xml:space="preserve">značenim kao </w:t>
      </w:r>
      <w:proofErr w:type="spellStart"/>
      <w:r w:rsidRPr="005A0C67">
        <w:rPr>
          <w:rFonts w:cs="Times New Roman"/>
          <w:bCs/>
          <w:szCs w:val="24"/>
        </w:rPr>
        <w:t>k.č</w:t>
      </w:r>
      <w:proofErr w:type="spellEnd"/>
      <w:r w:rsidRPr="005A0C67">
        <w:rPr>
          <w:rFonts w:cs="Times New Roman"/>
          <w:bCs/>
          <w:szCs w:val="24"/>
        </w:rPr>
        <w:t xml:space="preserve">. </w:t>
      </w:r>
      <w:r w:rsidR="00C00E63">
        <w:rPr>
          <w:rFonts w:cs="Times New Roman"/>
          <w:bCs/>
          <w:szCs w:val="24"/>
        </w:rPr>
        <w:t>.</w:t>
      </w:r>
      <w:r w:rsidRPr="005A0C67">
        <w:rPr>
          <w:rFonts w:cs="Times New Roman"/>
          <w:bCs/>
          <w:szCs w:val="24"/>
        </w:rPr>
        <w:t xml:space="preserve">pisanim u </w:t>
      </w:r>
      <w:proofErr w:type="spellStart"/>
      <w:r w:rsidRPr="005A0C67">
        <w:rPr>
          <w:rFonts w:cs="Times New Roman"/>
          <w:bCs/>
          <w:szCs w:val="24"/>
        </w:rPr>
        <w:t>zk</w:t>
      </w:r>
      <w:proofErr w:type="spellEnd"/>
      <w:r w:rsidR="00C00E63">
        <w:rPr>
          <w:rFonts w:cs="Times New Roman"/>
          <w:bCs/>
          <w:szCs w:val="24"/>
        </w:rPr>
        <w:t>..</w:t>
      </w:r>
      <w:r w:rsidRPr="005A0C67">
        <w:rPr>
          <w:rFonts w:cs="Times New Roman"/>
          <w:bCs/>
          <w:szCs w:val="24"/>
        </w:rPr>
        <w:t xml:space="preserve"> uložak</w:t>
      </w:r>
      <w:r w:rsidR="00C00E63">
        <w:rPr>
          <w:rFonts w:cs="Times New Roman"/>
          <w:bCs/>
          <w:szCs w:val="24"/>
        </w:rPr>
        <w:t xml:space="preserve"> </w:t>
      </w:r>
      <w:r w:rsidRPr="005A0C67">
        <w:rPr>
          <w:rFonts w:cs="Times New Roman"/>
          <w:bCs/>
          <w:szCs w:val="24"/>
        </w:rPr>
        <w:t xml:space="preserve">  k.o. P</w:t>
      </w:r>
      <w:r w:rsidR="00C00E63">
        <w:rPr>
          <w:rFonts w:cs="Times New Roman"/>
          <w:bCs/>
          <w:szCs w:val="24"/>
        </w:rPr>
        <w:t>..</w:t>
      </w:r>
      <w:r w:rsidRPr="005A0C67">
        <w:rPr>
          <w:rFonts w:cs="Times New Roman"/>
          <w:bCs/>
          <w:szCs w:val="24"/>
        </w:rPr>
        <w:t xml:space="preserve"> brisati upis vlasništva tužitelja, a upisati vlasništvo </w:t>
      </w:r>
      <w:proofErr w:type="spellStart"/>
      <w:r w:rsidRPr="005A0C67">
        <w:rPr>
          <w:rFonts w:cs="Times New Roman"/>
          <w:bCs/>
          <w:szCs w:val="24"/>
        </w:rPr>
        <w:t>drugotuženog</w:t>
      </w:r>
      <w:proofErr w:type="spellEnd"/>
      <w:r w:rsidRPr="005A0C67">
        <w:rPr>
          <w:rFonts w:cs="Times New Roman"/>
          <w:bCs/>
          <w:szCs w:val="24"/>
        </w:rPr>
        <w:t>.</w:t>
      </w:r>
    </w:p>
    <w:p w:rsidR="00E64A72" w:rsidRPr="005A0C67" w:rsidRDefault="00E64A72" w:rsidP="00C616CE">
      <w:pPr>
        <w:rPr>
          <w:rFonts w:cs="Times New Roman"/>
          <w:szCs w:val="24"/>
        </w:rPr>
      </w:pPr>
    </w:p>
    <w:p w:rsidR="00E64A72" w:rsidRPr="005A0C67" w:rsidRDefault="00E64A72" w:rsidP="00C616CE">
      <w:pPr>
        <w:rPr>
          <w:rFonts w:cs="Times New Roman"/>
          <w:szCs w:val="24"/>
        </w:rPr>
      </w:pPr>
      <w:r w:rsidRPr="005A0C67">
        <w:rPr>
          <w:rFonts w:cs="Times New Roman"/>
          <w:szCs w:val="24"/>
        </w:rPr>
        <w:t xml:space="preserve">VII Odbija se tužitelj sa tužbenim zahtjevom kojim je tražio da se </w:t>
      </w:r>
      <w:proofErr w:type="spellStart"/>
      <w:r w:rsidRPr="005A0C67">
        <w:rPr>
          <w:rFonts w:cs="Times New Roman"/>
          <w:szCs w:val="24"/>
        </w:rPr>
        <w:t>prvotuženi</w:t>
      </w:r>
      <w:proofErr w:type="spellEnd"/>
      <w:r w:rsidRPr="005A0C67">
        <w:rPr>
          <w:rFonts w:cs="Times New Roman"/>
          <w:szCs w:val="24"/>
        </w:rPr>
        <w:t xml:space="preserve"> i </w:t>
      </w:r>
      <w:proofErr w:type="spellStart"/>
      <w:r w:rsidRPr="005A0C67">
        <w:rPr>
          <w:rFonts w:cs="Times New Roman"/>
          <w:szCs w:val="24"/>
        </w:rPr>
        <w:t>drugotuženi</w:t>
      </w:r>
      <w:proofErr w:type="spellEnd"/>
      <w:r w:rsidRPr="005A0C67">
        <w:rPr>
          <w:rFonts w:cs="Times New Roman"/>
          <w:szCs w:val="24"/>
        </w:rPr>
        <w:t xml:space="preserve"> solidarno, odnosno sam </w:t>
      </w:r>
      <w:proofErr w:type="spellStart"/>
      <w:r w:rsidRPr="005A0C67">
        <w:rPr>
          <w:rFonts w:cs="Times New Roman"/>
          <w:szCs w:val="24"/>
        </w:rPr>
        <w:t>prvotuženi</w:t>
      </w:r>
      <w:proofErr w:type="spellEnd"/>
      <w:r w:rsidRPr="005A0C67">
        <w:rPr>
          <w:rFonts w:cs="Times New Roman"/>
          <w:szCs w:val="24"/>
        </w:rPr>
        <w:t xml:space="preserve"> ili sam </w:t>
      </w:r>
      <w:proofErr w:type="spellStart"/>
      <w:r w:rsidRPr="005A0C67">
        <w:rPr>
          <w:rFonts w:cs="Times New Roman"/>
          <w:szCs w:val="24"/>
        </w:rPr>
        <w:t>drugotuženi</w:t>
      </w:r>
      <w:proofErr w:type="spellEnd"/>
      <w:r w:rsidRPr="005A0C67">
        <w:rPr>
          <w:rFonts w:cs="Times New Roman"/>
          <w:szCs w:val="24"/>
        </w:rPr>
        <w:t xml:space="preserve"> obavežu da tužitelju na ime naknade štete isplate iznos od 388.432,34 KM na ime troškova uklanjanja objekta, iznos od 46.910,59 KM na ime troškova izrade studije izvodljivosti, iznos od 2.750,00 KM na ime troškova izrade geodetske situacije, iznos od 69.275,00 KM na ime troškova izrade idejnih projekata hotela, iznos od 17.000,00 KM na ime naknada učesnicima konkursa za izradu idejnog rješenja i iznos od 54.635,50 KM, na ime troškova </w:t>
      </w:r>
      <w:proofErr w:type="spellStart"/>
      <w:r w:rsidRPr="005A0C67">
        <w:rPr>
          <w:rFonts w:cs="Times New Roman"/>
          <w:szCs w:val="24"/>
        </w:rPr>
        <w:t>obezbjeđenja</w:t>
      </w:r>
      <w:proofErr w:type="spellEnd"/>
      <w:r w:rsidRPr="005A0C67">
        <w:rPr>
          <w:rFonts w:cs="Times New Roman"/>
          <w:szCs w:val="24"/>
        </w:rPr>
        <w:t xml:space="preserve"> bankovn</w:t>
      </w:r>
      <w:r w:rsidR="009C5567" w:rsidRPr="005A0C67">
        <w:rPr>
          <w:rFonts w:cs="Times New Roman"/>
          <w:szCs w:val="24"/>
        </w:rPr>
        <w:t>ih</w:t>
      </w:r>
      <w:r w:rsidRPr="005A0C67">
        <w:rPr>
          <w:rFonts w:cs="Times New Roman"/>
          <w:szCs w:val="24"/>
        </w:rPr>
        <w:t xml:space="preserve"> garancija, što ukupno iznosi 579.003,43 KM, sa zakonskom zateznom kamatom od dana </w:t>
      </w:r>
      <w:proofErr w:type="spellStart"/>
      <w:r w:rsidRPr="005A0C67">
        <w:rPr>
          <w:rFonts w:cs="Times New Roman"/>
          <w:szCs w:val="24"/>
        </w:rPr>
        <w:t>podnošenja</w:t>
      </w:r>
      <w:proofErr w:type="spellEnd"/>
      <w:r w:rsidRPr="005A0C67">
        <w:rPr>
          <w:rFonts w:cs="Times New Roman"/>
          <w:szCs w:val="24"/>
        </w:rPr>
        <w:t xml:space="preserve"> tužbe, u roku od 30 dana od dana donošenja presude.</w:t>
      </w:r>
    </w:p>
    <w:p w:rsidR="00E64A72" w:rsidRPr="005A0C67" w:rsidRDefault="00E64A72" w:rsidP="00C616CE">
      <w:pPr>
        <w:rPr>
          <w:rFonts w:cs="Times New Roman"/>
          <w:szCs w:val="24"/>
        </w:rPr>
      </w:pPr>
    </w:p>
    <w:p w:rsidR="00E64A72" w:rsidRPr="005A0C67" w:rsidRDefault="00E64A72" w:rsidP="00C616CE">
      <w:pPr>
        <w:rPr>
          <w:rFonts w:cs="Times New Roman"/>
          <w:szCs w:val="24"/>
        </w:rPr>
      </w:pPr>
      <w:r w:rsidRPr="005A0C67">
        <w:rPr>
          <w:rFonts w:cs="Times New Roman"/>
          <w:szCs w:val="24"/>
        </w:rPr>
        <w:t xml:space="preserve">VIII Tužitelj i </w:t>
      </w:r>
      <w:proofErr w:type="spellStart"/>
      <w:r w:rsidRPr="005A0C67">
        <w:rPr>
          <w:rFonts w:cs="Times New Roman"/>
          <w:szCs w:val="24"/>
        </w:rPr>
        <w:t>drugotuženi</w:t>
      </w:r>
      <w:proofErr w:type="spellEnd"/>
      <w:r w:rsidRPr="005A0C67">
        <w:rPr>
          <w:rFonts w:cs="Times New Roman"/>
          <w:szCs w:val="24"/>
        </w:rPr>
        <w:t xml:space="preserve"> snose svoje troškove postupka.</w:t>
      </w:r>
    </w:p>
    <w:p w:rsidR="00E64A72" w:rsidRPr="005A0C67" w:rsidRDefault="00E64A72" w:rsidP="00C616CE">
      <w:pPr>
        <w:rPr>
          <w:rFonts w:cs="Times New Roman"/>
          <w:szCs w:val="24"/>
        </w:rPr>
      </w:pPr>
    </w:p>
    <w:p w:rsidR="00E64A72" w:rsidRPr="005A0C67" w:rsidRDefault="00E64A72" w:rsidP="00C616CE">
      <w:pPr>
        <w:rPr>
          <w:rFonts w:cs="Times New Roman"/>
          <w:szCs w:val="24"/>
        </w:rPr>
      </w:pPr>
      <w:r w:rsidRPr="005A0C67">
        <w:rPr>
          <w:rFonts w:cs="Times New Roman"/>
          <w:szCs w:val="24"/>
        </w:rPr>
        <w:t xml:space="preserve">IX Tužitelj je dužan </w:t>
      </w:r>
      <w:proofErr w:type="spellStart"/>
      <w:r w:rsidRPr="005A0C67">
        <w:rPr>
          <w:rFonts w:cs="Times New Roman"/>
          <w:szCs w:val="24"/>
        </w:rPr>
        <w:t>prvotuženom</w:t>
      </w:r>
      <w:proofErr w:type="spellEnd"/>
      <w:r w:rsidRPr="005A0C67">
        <w:rPr>
          <w:rFonts w:cs="Times New Roman"/>
          <w:szCs w:val="24"/>
        </w:rPr>
        <w:t xml:space="preserve"> nadoknaditi troškove parničnog postupka u iznosu od 4.614,48 KM, u roku od 30 dana</w:t>
      </w:r>
      <w:r w:rsidR="0016575C" w:rsidRPr="005A0C67">
        <w:rPr>
          <w:rFonts w:cs="Times New Roman"/>
          <w:szCs w:val="24"/>
        </w:rPr>
        <w:t>“</w:t>
      </w:r>
      <w:r w:rsidRPr="005A0C67">
        <w:rPr>
          <w:rFonts w:cs="Times New Roman"/>
          <w:szCs w:val="24"/>
        </w:rPr>
        <w:t>.</w:t>
      </w:r>
    </w:p>
    <w:p w:rsidR="00E64A72" w:rsidRPr="005A0C67" w:rsidRDefault="00E64A72" w:rsidP="00C616CE">
      <w:pPr>
        <w:rPr>
          <w:rFonts w:cs="Times New Roman"/>
          <w:szCs w:val="24"/>
        </w:rPr>
      </w:pPr>
    </w:p>
    <w:p w:rsidR="00E140A6" w:rsidRPr="005A0C67" w:rsidRDefault="00BF6405" w:rsidP="00C616CE">
      <w:pPr>
        <w:rPr>
          <w:rFonts w:cs="Times New Roman"/>
          <w:szCs w:val="24"/>
        </w:rPr>
      </w:pPr>
      <w:r w:rsidRPr="005A0C67">
        <w:rPr>
          <w:rFonts w:cs="Times New Roman"/>
          <w:szCs w:val="24"/>
        </w:rPr>
        <w:t>Drugostepenom presudom Kantonalnog suda</w:t>
      </w:r>
      <w:r w:rsidR="00FB102A" w:rsidRPr="005A0C67">
        <w:rPr>
          <w:rFonts w:cs="Times New Roman"/>
          <w:szCs w:val="24"/>
        </w:rPr>
        <w:t xml:space="preserve"> u Sarajevu broj:</w:t>
      </w:r>
      <w:r w:rsidRPr="005A0C67">
        <w:rPr>
          <w:rFonts w:cs="Times New Roman"/>
          <w:szCs w:val="24"/>
        </w:rPr>
        <w:t xml:space="preserve"> </w:t>
      </w:r>
      <w:r w:rsidR="00036015" w:rsidRPr="005A0C67">
        <w:rPr>
          <w:rFonts w:cs="Times New Roman"/>
          <w:bCs/>
          <w:szCs w:val="24"/>
        </w:rPr>
        <w:t xml:space="preserve">65 0 </w:t>
      </w:r>
      <w:proofErr w:type="spellStart"/>
      <w:r w:rsidR="00036015" w:rsidRPr="005A0C67">
        <w:rPr>
          <w:rFonts w:cs="Times New Roman"/>
          <w:bCs/>
          <w:szCs w:val="24"/>
        </w:rPr>
        <w:t>Ps</w:t>
      </w:r>
      <w:proofErr w:type="spellEnd"/>
      <w:r w:rsidR="00036015" w:rsidRPr="005A0C67">
        <w:rPr>
          <w:rFonts w:cs="Times New Roman"/>
          <w:bCs/>
          <w:szCs w:val="24"/>
        </w:rPr>
        <w:t xml:space="preserve"> 189285 20 </w:t>
      </w:r>
      <w:proofErr w:type="spellStart"/>
      <w:r w:rsidR="00036015" w:rsidRPr="005A0C67">
        <w:rPr>
          <w:rFonts w:cs="Times New Roman"/>
          <w:bCs/>
          <w:szCs w:val="24"/>
        </w:rPr>
        <w:t>Pž</w:t>
      </w:r>
      <w:proofErr w:type="spellEnd"/>
      <w:r w:rsidR="00036015" w:rsidRPr="005A0C67">
        <w:rPr>
          <w:rFonts w:cs="Times New Roman"/>
          <w:bCs/>
          <w:szCs w:val="24"/>
        </w:rPr>
        <w:t xml:space="preserve"> 3</w:t>
      </w:r>
      <w:r w:rsidR="00036015" w:rsidRPr="005A0C67">
        <w:rPr>
          <w:rFonts w:cs="Times New Roman"/>
          <w:szCs w:val="24"/>
        </w:rPr>
        <w:t xml:space="preserve"> od 08.09.2020.</w:t>
      </w:r>
      <w:r w:rsidR="00FB102A" w:rsidRPr="005A0C67">
        <w:rPr>
          <w:rFonts w:cs="Times New Roman"/>
          <w:szCs w:val="24"/>
        </w:rPr>
        <w:t xml:space="preserve"> </w:t>
      </w:r>
      <w:r w:rsidRPr="005A0C67">
        <w:rPr>
          <w:rFonts w:cs="Times New Roman"/>
          <w:szCs w:val="24"/>
        </w:rPr>
        <w:t>godine</w:t>
      </w:r>
      <w:r w:rsidR="00D3639A" w:rsidRPr="005A0C67">
        <w:rPr>
          <w:rFonts w:cs="Times New Roman"/>
          <w:szCs w:val="24"/>
        </w:rPr>
        <w:t xml:space="preserve"> </w:t>
      </w:r>
      <w:r w:rsidR="00036015" w:rsidRPr="005A0C67">
        <w:rPr>
          <w:rFonts w:cs="Times New Roman"/>
          <w:szCs w:val="24"/>
        </w:rPr>
        <w:t xml:space="preserve">žalbe tužitelja i </w:t>
      </w:r>
      <w:proofErr w:type="spellStart"/>
      <w:r w:rsidR="00036015" w:rsidRPr="005A0C67">
        <w:rPr>
          <w:rFonts w:cs="Times New Roman"/>
          <w:szCs w:val="24"/>
        </w:rPr>
        <w:t>drugotuženog</w:t>
      </w:r>
      <w:proofErr w:type="spellEnd"/>
      <w:r w:rsidR="00036015" w:rsidRPr="005A0C67">
        <w:rPr>
          <w:rFonts w:cs="Times New Roman"/>
          <w:szCs w:val="24"/>
        </w:rPr>
        <w:t xml:space="preserve"> s</w:t>
      </w:r>
      <w:r w:rsidR="006C3A90" w:rsidRPr="005A0C67">
        <w:rPr>
          <w:rFonts w:cs="Times New Roman"/>
          <w:szCs w:val="24"/>
        </w:rPr>
        <w:t>u</w:t>
      </w:r>
      <w:r w:rsidR="00036015" w:rsidRPr="005A0C67">
        <w:rPr>
          <w:rFonts w:cs="Times New Roman"/>
          <w:szCs w:val="24"/>
        </w:rPr>
        <w:t xml:space="preserve"> odbij</w:t>
      </w:r>
      <w:r w:rsidR="006C3A90" w:rsidRPr="005A0C67">
        <w:rPr>
          <w:rFonts w:cs="Times New Roman"/>
          <w:szCs w:val="24"/>
        </w:rPr>
        <w:t>ene</w:t>
      </w:r>
      <w:r w:rsidR="00036015" w:rsidRPr="005A0C67">
        <w:rPr>
          <w:rFonts w:cs="Times New Roman"/>
          <w:szCs w:val="24"/>
        </w:rPr>
        <w:t xml:space="preserve"> kao neosnovane i prvostepena presuda potvrđ</w:t>
      </w:r>
      <w:r w:rsidR="00E140A6" w:rsidRPr="005A0C67">
        <w:rPr>
          <w:rFonts w:cs="Times New Roman"/>
          <w:szCs w:val="24"/>
        </w:rPr>
        <w:t>ena, a odbijen je zahtjev</w:t>
      </w:r>
      <w:r w:rsidR="0040789F" w:rsidRPr="005A0C67">
        <w:rPr>
          <w:rFonts w:cs="Times New Roman"/>
          <w:szCs w:val="24"/>
        </w:rPr>
        <w:t xml:space="preserve"> </w:t>
      </w:r>
      <w:proofErr w:type="spellStart"/>
      <w:r w:rsidR="0040789F" w:rsidRPr="005A0C67">
        <w:rPr>
          <w:rFonts w:cs="Times New Roman"/>
          <w:szCs w:val="24"/>
        </w:rPr>
        <w:t>prvotužen</w:t>
      </w:r>
      <w:r w:rsidR="00036015" w:rsidRPr="005A0C67">
        <w:rPr>
          <w:rFonts w:cs="Times New Roman"/>
          <w:szCs w:val="24"/>
        </w:rPr>
        <w:t>og</w:t>
      </w:r>
      <w:proofErr w:type="spellEnd"/>
      <w:r w:rsidR="00036015" w:rsidRPr="005A0C67">
        <w:rPr>
          <w:rFonts w:cs="Times New Roman"/>
          <w:szCs w:val="24"/>
        </w:rPr>
        <w:t xml:space="preserve"> za naknadu troškova sastava odgovora na žalbu.</w:t>
      </w:r>
    </w:p>
    <w:p w:rsidR="00E140A6" w:rsidRPr="005A0C67" w:rsidRDefault="00E140A6" w:rsidP="00C616CE">
      <w:pPr>
        <w:rPr>
          <w:rFonts w:cs="Times New Roman"/>
          <w:szCs w:val="24"/>
        </w:rPr>
      </w:pPr>
    </w:p>
    <w:p w:rsidR="00E140A6" w:rsidRPr="005A0C67" w:rsidRDefault="00E140A6" w:rsidP="00C616CE">
      <w:pPr>
        <w:rPr>
          <w:rFonts w:cs="Times New Roman"/>
          <w:szCs w:val="24"/>
        </w:rPr>
      </w:pPr>
      <w:r w:rsidRPr="005A0C67">
        <w:rPr>
          <w:rFonts w:cs="Times New Roman"/>
          <w:szCs w:val="24"/>
        </w:rPr>
        <w:t xml:space="preserve">Protiv drugostepene presude reviziju je izjavio </w:t>
      </w:r>
      <w:proofErr w:type="spellStart"/>
      <w:r w:rsidRPr="005A0C67">
        <w:rPr>
          <w:rFonts w:cs="Times New Roman"/>
          <w:szCs w:val="24"/>
        </w:rPr>
        <w:t>drugotuženi</w:t>
      </w:r>
      <w:proofErr w:type="spellEnd"/>
      <w:r w:rsidRPr="005A0C67">
        <w:rPr>
          <w:rFonts w:cs="Times New Roman"/>
          <w:szCs w:val="24"/>
        </w:rPr>
        <w:t xml:space="preserve"> zbog povrede odredaba parničnog postupka i pogrešne primjene materijalnog prava sa prijedlogom da</w:t>
      </w:r>
      <w:r w:rsidR="0016575C" w:rsidRPr="005A0C67">
        <w:rPr>
          <w:rFonts w:cs="Times New Roman"/>
          <w:szCs w:val="24"/>
        </w:rPr>
        <w:t xml:space="preserve"> se</w:t>
      </w:r>
      <w:r w:rsidRPr="005A0C67">
        <w:rPr>
          <w:rFonts w:cs="Times New Roman"/>
          <w:szCs w:val="24"/>
        </w:rPr>
        <w:t xml:space="preserve"> revizij</w:t>
      </w:r>
      <w:r w:rsidR="0016575C" w:rsidRPr="005A0C67">
        <w:rPr>
          <w:rFonts w:cs="Times New Roman"/>
          <w:szCs w:val="24"/>
        </w:rPr>
        <w:t>a</w:t>
      </w:r>
      <w:r w:rsidRPr="005A0C67">
        <w:rPr>
          <w:rFonts w:cs="Times New Roman"/>
          <w:szCs w:val="24"/>
        </w:rPr>
        <w:t xml:space="preserve"> usvoji, drugostepen</w:t>
      </w:r>
      <w:r w:rsidR="0016575C" w:rsidRPr="005A0C67">
        <w:rPr>
          <w:rFonts w:cs="Times New Roman"/>
          <w:szCs w:val="24"/>
        </w:rPr>
        <w:t>a</w:t>
      </w:r>
      <w:r w:rsidRPr="005A0C67">
        <w:rPr>
          <w:rFonts w:cs="Times New Roman"/>
          <w:szCs w:val="24"/>
        </w:rPr>
        <w:t xml:space="preserve"> presud</w:t>
      </w:r>
      <w:r w:rsidR="0016575C" w:rsidRPr="005A0C67">
        <w:rPr>
          <w:rFonts w:cs="Times New Roman"/>
          <w:szCs w:val="24"/>
        </w:rPr>
        <w:t>a</w:t>
      </w:r>
      <w:r w:rsidRPr="005A0C67">
        <w:rPr>
          <w:rFonts w:cs="Times New Roman"/>
          <w:szCs w:val="24"/>
        </w:rPr>
        <w:t xml:space="preserve"> u pobijanom dijelu preinači, usvoji žalb</w:t>
      </w:r>
      <w:r w:rsidR="0016575C" w:rsidRPr="005A0C67">
        <w:rPr>
          <w:rFonts w:cs="Times New Roman"/>
          <w:szCs w:val="24"/>
        </w:rPr>
        <w:t>a</w:t>
      </w:r>
      <w:r w:rsidRPr="005A0C67">
        <w:rPr>
          <w:rFonts w:cs="Times New Roman"/>
          <w:szCs w:val="24"/>
        </w:rPr>
        <w:t xml:space="preserve"> </w:t>
      </w:r>
      <w:proofErr w:type="spellStart"/>
      <w:r w:rsidRPr="005A0C67">
        <w:rPr>
          <w:rFonts w:cs="Times New Roman"/>
          <w:szCs w:val="24"/>
        </w:rPr>
        <w:t>drugotuženog</w:t>
      </w:r>
      <w:proofErr w:type="spellEnd"/>
      <w:r w:rsidRPr="005A0C67">
        <w:rPr>
          <w:rFonts w:cs="Times New Roman"/>
          <w:szCs w:val="24"/>
        </w:rPr>
        <w:t xml:space="preserve"> uz naknadu troškova cijelog postupka uključujući i troškove za sastav revizije u iznosu od  1.102,14 KM.</w:t>
      </w:r>
    </w:p>
    <w:p w:rsidR="00E140A6" w:rsidRPr="005A0C67" w:rsidRDefault="00E140A6" w:rsidP="00C616CE">
      <w:pPr>
        <w:rPr>
          <w:rFonts w:cs="Times New Roman"/>
          <w:szCs w:val="24"/>
        </w:rPr>
      </w:pPr>
    </w:p>
    <w:p w:rsidR="00E140A6" w:rsidRPr="005A0C67" w:rsidRDefault="00E140A6" w:rsidP="00C616CE">
      <w:pPr>
        <w:rPr>
          <w:rFonts w:cs="Times New Roman"/>
          <w:szCs w:val="24"/>
        </w:rPr>
      </w:pPr>
      <w:r w:rsidRPr="005A0C67">
        <w:rPr>
          <w:rFonts w:cs="Times New Roman"/>
          <w:szCs w:val="24"/>
        </w:rPr>
        <w:t xml:space="preserve">U odgovoru na reviziju tužitelj je </w:t>
      </w:r>
      <w:proofErr w:type="spellStart"/>
      <w:r w:rsidRPr="005A0C67">
        <w:rPr>
          <w:rFonts w:cs="Times New Roman"/>
          <w:szCs w:val="24"/>
        </w:rPr>
        <w:t>predložio</w:t>
      </w:r>
      <w:proofErr w:type="spellEnd"/>
      <w:r w:rsidRPr="005A0C67">
        <w:rPr>
          <w:rFonts w:cs="Times New Roman"/>
          <w:szCs w:val="24"/>
        </w:rPr>
        <w:t xml:space="preserve"> da se revizija odbije uz naknadu troškova za sastav odgovora na reviziju u iznosu od 1.134,37 KM.</w:t>
      </w:r>
    </w:p>
    <w:p w:rsidR="00582359" w:rsidRPr="005A0C67" w:rsidRDefault="00582359" w:rsidP="00C616CE">
      <w:pPr>
        <w:rPr>
          <w:rFonts w:cs="Times New Roman"/>
          <w:szCs w:val="24"/>
        </w:rPr>
      </w:pPr>
    </w:p>
    <w:p w:rsidR="00582359" w:rsidRPr="005A0C67" w:rsidRDefault="00582359" w:rsidP="00C616CE">
      <w:pPr>
        <w:rPr>
          <w:szCs w:val="24"/>
        </w:rPr>
      </w:pPr>
      <w:r w:rsidRPr="005A0C67">
        <w:rPr>
          <w:szCs w:val="24"/>
        </w:rPr>
        <w:t>Ispitujući pobijanu presudu u granicama razloga navedenih u reviziji u smislu odredbe člana 241. Zakon o parničnom postupku (</w:t>
      </w:r>
      <w:r w:rsidR="00324E3B" w:rsidRPr="005A0C67">
        <w:rPr>
          <w:szCs w:val="24"/>
        </w:rPr>
        <w:t>„</w:t>
      </w:r>
      <w:r w:rsidRPr="005A0C67">
        <w:rPr>
          <w:szCs w:val="24"/>
        </w:rPr>
        <w:t xml:space="preserve">Službene novine F BiH”, broj 53/03, 73/05 i </w:t>
      </w:r>
      <w:r w:rsidRPr="005A0C67">
        <w:rPr>
          <w:szCs w:val="24"/>
        </w:rPr>
        <w:lastRenderedPageBreak/>
        <w:t>19/06 i broj 98/15 - u daljem tekstu ZPP), ovaj sud je odlučio kao u izreci iz sljedećih razloga:</w:t>
      </w:r>
    </w:p>
    <w:p w:rsidR="009C5567" w:rsidRPr="005A0C67" w:rsidRDefault="00582359" w:rsidP="00C616CE">
      <w:pPr>
        <w:rPr>
          <w:rFonts w:cs="Times New Roman"/>
          <w:szCs w:val="24"/>
        </w:rPr>
      </w:pPr>
      <w:r w:rsidRPr="005A0C67">
        <w:rPr>
          <w:rFonts w:cs="Times New Roman"/>
          <w:szCs w:val="24"/>
        </w:rPr>
        <w:t xml:space="preserve">           </w:t>
      </w:r>
    </w:p>
    <w:p w:rsidR="00582359" w:rsidRPr="005A0C67" w:rsidRDefault="009C5567" w:rsidP="00C616CE">
      <w:pPr>
        <w:rPr>
          <w:rFonts w:cs="Times New Roman"/>
          <w:szCs w:val="24"/>
        </w:rPr>
      </w:pPr>
      <w:r w:rsidRPr="005A0C67">
        <w:rPr>
          <w:rFonts w:cs="Times New Roman"/>
          <w:szCs w:val="24"/>
        </w:rPr>
        <w:t xml:space="preserve"> </w:t>
      </w:r>
      <w:r w:rsidR="00582359" w:rsidRPr="005A0C67">
        <w:rPr>
          <w:rFonts w:cs="Times New Roman"/>
          <w:szCs w:val="24"/>
        </w:rPr>
        <w:t xml:space="preserve">Revizija </w:t>
      </w:r>
      <w:r w:rsidR="00F86A63" w:rsidRPr="005A0C67">
        <w:rPr>
          <w:rFonts w:cs="Times New Roman"/>
          <w:szCs w:val="24"/>
        </w:rPr>
        <w:t xml:space="preserve"> je djelimično osnovana</w:t>
      </w:r>
      <w:r w:rsidR="00582359" w:rsidRPr="005A0C67">
        <w:rPr>
          <w:rFonts w:cs="Times New Roman"/>
          <w:szCs w:val="24"/>
        </w:rPr>
        <w:t>.</w:t>
      </w:r>
    </w:p>
    <w:p w:rsidR="00E140A6" w:rsidRPr="005A0C67" w:rsidRDefault="00E140A6" w:rsidP="00C616CE">
      <w:pPr>
        <w:rPr>
          <w:rFonts w:cs="Times New Roman"/>
          <w:szCs w:val="24"/>
        </w:rPr>
      </w:pPr>
    </w:p>
    <w:p w:rsidR="0094454B" w:rsidRPr="005A0C67" w:rsidRDefault="00747B95" w:rsidP="00C616CE">
      <w:pPr>
        <w:rPr>
          <w:szCs w:val="24"/>
        </w:rPr>
      </w:pPr>
      <w:r w:rsidRPr="005A0C67">
        <w:rPr>
          <w:bCs/>
          <w:szCs w:val="24"/>
        </w:rPr>
        <w:t xml:space="preserve"> </w:t>
      </w:r>
      <w:r w:rsidR="00395360" w:rsidRPr="005A0C67">
        <w:rPr>
          <w:bCs/>
          <w:szCs w:val="24"/>
        </w:rPr>
        <w:t xml:space="preserve">Neprihvatljiv je prigovor </w:t>
      </w:r>
      <w:proofErr w:type="spellStart"/>
      <w:r w:rsidR="00395360" w:rsidRPr="005A0C67">
        <w:rPr>
          <w:bCs/>
          <w:szCs w:val="24"/>
        </w:rPr>
        <w:t>revidenta</w:t>
      </w:r>
      <w:proofErr w:type="spellEnd"/>
      <w:r w:rsidR="00395360" w:rsidRPr="005A0C67">
        <w:rPr>
          <w:bCs/>
          <w:szCs w:val="24"/>
        </w:rPr>
        <w:t xml:space="preserve"> da je pobijana presuda zahvaćena povredom odredaba parničnog postupka iz člana 209. u vezi sa članom 8</w:t>
      </w:r>
      <w:r w:rsidR="00582359" w:rsidRPr="005A0C67">
        <w:rPr>
          <w:bCs/>
          <w:szCs w:val="24"/>
        </w:rPr>
        <w:t>. ZPP.</w:t>
      </w:r>
      <w:r w:rsidRPr="005A0C67">
        <w:rPr>
          <w:rFonts w:eastAsia="Times New Roman" w:cs="Times New Roman"/>
          <w:bCs/>
          <w:szCs w:val="24"/>
          <w:lang w:eastAsia="hr-HR"/>
        </w:rPr>
        <w:t xml:space="preserve"> </w:t>
      </w:r>
      <w:r w:rsidR="00395360" w:rsidRPr="005A0C67">
        <w:rPr>
          <w:rFonts w:eastAsia="Times New Roman" w:cs="Times New Roman"/>
          <w:bCs/>
          <w:szCs w:val="24"/>
          <w:lang w:eastAsia="hr-HR"/>
        </w:rPr>
        <w:t xml:space="preserve">Prvostepeni sud je izvedene dokaze, a tako i nalaz i mišljenje vještaka </w:t>
      </w:r>
      <w:r w:rsidRPr="005A0C67">
        <w:rPr>
          <w:rFonts w:eastAsia="Times New Roman" w:cs="Times New Roman"/>
          <w:bCs/>
          <w:szCs w:val="24"/>
          <w:lang w:eastAsia="hr-HR"/>
        </w:rPr>
        <w:t>geodetske</w:t>
      </w:r>
      <w:r w:rsidR="00395360" w:rsidRPr="005A0C67">
        <w:rPr>
          <w:rFonts w:eastAsia="Times New Roman" w:cs="Times New Roman"/>
          <w:bCs/>
          <w:szCs w:val="24"/>
          <w:lang w:eastAsia="hr-HR"/>
        </w:rPr>
        <w:t xml:space="preserve"> struke, cijenio u skladu sa odredbom člana 8. ZPP</w:t>
      </w:r>
      <w:r w:rsidR="005E1A5A" w:rsidRPr="005A0C67">
        <w:rPr>
          <w:rFonts w:eastAsia="Times New Roman" w:cs="Times New Roman"/>
          <w:bCs/>
          <w:szCs w:val="24"/>
          <w:lang w:eastAsia="hr-HR"/>
        </w:rPr>
        <w:t>,</w:t>
      </w:r>
      <w:r w:rsidR="00395360" w:rsidRPr="005A0C67">
        <w:rPr>
          <w:rFonts w:eastAsia="Times New Roman" w:cs="Times New Roman"/>
          <w:bCs/>
          <w:szCs w:val="24"/>
          <w:lang w:eastAsia="hr-HR"/>
        </w:rPr>
        <w:t xml:space="preserve"> i na osnovu slobodne ocjene izvedenih dokaza </w:t>
      </w:r>
      <w:proofErr w:type="spellStart"/>
      <w:r w:rsidR="00395360" w:rsidRPr="005A0C67">
        <w:rPr>
          <w:rFonts w:eastAsia="Times New Roman" w:cs="Times New Roman"/>
          <w:bCs/>
          <w:szCs w:val="24"/>
          <w:lang w:eastAsia="hr-HR"/>
        </w:rPr>
        <w:t>zaključio</w:t>
      </w:r>
      <w:proofErr w:type="spellEnd"/>
      <w:r w:rsidR="00395360" w:rsidRPr="005A0C67">
        <w:rPr>
          <w:rFonts w:eastAsia="Times New Roman" w:cs="Times New Roman"/>
          <w:bCs/>
          <w:szCs w:val="24"/>
          <w:lang w:eastAsia="hr-HR"/>
        </w:rPr>
        <w:t xml:space="preserve"> da sadržaj tih dokaza ne pruža osnovu za utvrđenje postojanja činjenica na kojima </w:t>
      </w:r>
      <w:proofErr w:type="spellStart"/>
      <w:r w:rsidRPr="005A0C67">
        <w:rPr>
          <w:rFonts w:eastAsia="Times New Roman" w:cs="Times New Roman"/>
          <w:bCs/>
          <w:szCs w:val="24"/>
          <w:lang w:eastAsia="hr-HR"/>
        </w:rPr>
        <w:t>drugo</w:t>
      </w:r>
      <w:r w:rsidR="00395360" w:rsidRPr="005A0C67">
        <w:rPr>
          <w:rFonts w:eastAsia="Times New Roman" w:cs="Times New Roman"/>
          <w:bCs/>
          <w:szCs w:val="24"/>
          <w:lang w:eastAsia="hr-HR"/>
        </w:rPr>
        <w:t>tuženi</w:t>
      </w:r>
      <w:proofErr w:type="spellEnd"/>
      <w:r w:rsidR="00395360" w:rsidRPr="005A0C67">
        <w:rPr>
          <w:rFonts w:eastAsia="Times New Roman" w:cs="Times New Roman"/>
          <w:bCs/>
          <w:szCs w:val="24"/>
          <w:lang w:eastAsia="hr-HR"/>
        </w:rPr>
        <w:t xml:space="preserve"> negira osnovanost tužbenog zahtjeva. Prvostepeni sud je u obrazloženju svoje presude pravilno i iscrpno </w:t>
      </w:r>
      <w:proofErr w:type="spellStart"/>
      <w:r w:rsidR="00395360" w:rsidRPr="005A0C67">
        <w:rPr>
          <w:rFonts w:eastAsia="Times New Roman" w:cs="Times New Roman"/>
          <w:bCs/>
          <w:szCs w:val="24"/>
          <w:lang w:eastAsia="hr-HR"/>
        </w:rPr>
        <w:t>izložio</w:t>
      </w:r>
      <w:proofErr w:type="spellEnd"/>
      <w:r w:rsidR="00395360" w:rsidRPr="005A0C67">
        <w:rPr>
          <w:rFonts w:eastAsia="Times New Roman" w:cs="Times New Roman"/>
          <w:bCs/>
          <w:szCs w:val="24"/>
          <w:lang w:eastAsia="hr-HR"/>
        </w:rPr>
        <w:t xml:space="preserve"> proces pojedinačne ocjene izvedenih dokaza, njihovog dovođenja u međusobnu vezu i </w:t>
      </w:r>
      <w:proofErr w:type="spellStart"/>
      <w:r w:rsidR="00395360" w:rsidRPr="005A0C67">
        <w:rPr>
          <w:rFonts w:eastAsia="Times New Roman" w:cs="Times New Roman"/>
          <w:bCs/>
          <w:szCs w:val="24"/>
          <w:lang w:eastAsia="hr-HR"/>
        </w:rPr>
        <w:t>izvođenja</w:t>
      </w:r>
      <w:proofErr w:type="spellEnd"/>
      <w:r w:rsidR="00395360" w:rsidRPr="005A0C67">
        <w:rPr>
          <w:rFonts w:eastAsia="Times New Roman" w:cs="Times New Roman"/>
          <w:bCs/>
          <w:szCs w:val="24"/>
          <w:lang w:eastAsia="hr-HR"/>
        </w:rPr>
        <w:t xml:space="preserve"> zaključ</w:t>
      </w:r>
      <w:r w:rsidR="009C5567" w:rsidRPr="005A0C67">
        <w:rPr>
          <w:rFonts w:eastAsia="Times New Roman" w:cs="Times New Roman"/>
          <w:bCs/>
          <w:szCs w:val="24"/>
          <w:lang w:eastAsia="hr-HR"/>
        </w:rPr>
        <w:t>a</w:t>
      </w:r>
      <w:r w:rsidR="00395360" w:rsidRPr="005A0C67">
        <w:rPr>
          <w:rFonts w:eastAsia="Times New Roman" w:cs="Times New Roman"/>
          <w:bCs/>
          <w:szCs w:val="24"/>
          <w:lang w:eastAsia="hr-HR"/>
        </w:rPr>
        <w:t xml:space="preserve">ka o postojanju odnosno nepostojanju </w:t>
      </w:r>
      <w:proofErr w:type="spellStart"/>
      <w:r w:rsidR="00395360" w:rsidRPr="005A0C67">
        <w:rPr>
          <w:rFonts w:eastAsia="Times New Roman" w:cs="Times New Roman"/>
          <w:bCs/>
          <w:szCs w:val="24"/>
          <w:lang w:eastAsia="hr-HR"/>
        </w:rPr>
        <w:t>pravnorelevantnih</w:t>
      </w:r>
      <w:proofErr w:type="spellEnd"/>
      <w:r w:rsidR="00395360" w:rsidRPr="005A0C67">
        <w:rPr>
          <w:rFonts w:eastAsia="Times New Roman" w:cs="Times New Roman"/>
          <w:bCs/>
          <w:szCs w:val="24"/>
          <w:lang w:eastAsia="hr-HR"/>
        </w:rPr>
        <w:t xml:space="preserve"> činjenica za donošenje odluke u ovom sporu.</w:t>
      </w:r>
      <w:r w:rsidR="00582359" w:rsidRPr="005A0C67">
        <w:rPr>
          <w:rFonts w:eastAsia="Times New Roman" w:cs="Times New Roman"/>
          <w:bCs/>
          <w:szCs w:val="24"/>
          <w:lang w:eastAsia="hr-HR"/>
        </w:rPr>
        <w:t xml:space="preserve"> </w:t>
      </w:r>
      <w:r w:rsidRPr="005A0C67">
        <w:rPr>
          <w:szCs w:val="24"/>
        </w:rPr>
        <w:t xml:space="preserve">Stečeno uvjerenje o odlučnim činjenicama drugostepeni sud je opravdao logičnim i uvjerljivim razlozima, pa ne stoji tvrdnja </w:t>
      </w:r>
      <w:proofErr w:type="spellStart"/>
      <w:r w:rsidRPr="005A0C67">
        <w:rPr>
          <w:szCs w:val="24"/>
        </w:rPr>
        <w:t>revidenta</w:t>
      </w:r>
      <w:proofErr w:type="spellEnd"/>
      <w:r w:rsidRPr="005A0C67">
        <w:rPr>
          <w:szCs w:val="24"/>
        </w:rPr>
        <w:t xml:space="preserve"> o arbit</w:t>
      </w:r>
      <w:r w:rsidR="009A0660" w:rsidRPr="005A0C67">
        <w:rPr>
          <w:szCs w:val="24"/>
        </w:rPr>
        <w:t>r</w:t>
      </w:r>
      <w:r w:rsidRPr="005A0C67">
        <w:rPr>
          <w:szCs w:val="24"/>
        </w:rPr>
        <w:t xml:space="preserve">arnoj i proizvoljnoj ocjeni dokaza.  </w:t>
      </w:r>
    </w:p>
    <w:p w:rsidR="00747B95" w:rsidRPr="005A0C67" w:rsidRDefault="0094454B" w:rsidP="00C616CE">
      <w:pPr>
        <w:rPr>
          <w:szCs w:val="24"/>
        </w:rPr>
      </w:pPr>
      <w:r w:rsidRPr="005A0C67">
        <w:rPr>
          <w:szCs w:val="24"/>
        </w:rPr>
        <w:t xml:space="preserve">           </w:t>
      </w:r>
    </w:p>
    <w:p w:rsidR="0094454B" w:rsidRPr="005A0C67" w:rsidRDefault="005E1A5A" w:rsidP="00C616CE">
      <w:pPr>
        <w:rPr>
          <w:szCs w:val="24"/>
        </w:rPr>
      </w:pPr>
      <w:r w:rsidRPr="005A0C67">
        <w:rPr>
          <w:szCs w:val="24"/>
        </w:rPr>
        <w:t>Re</w:t>
      </w:r>
      <w:r w:rsidR="0094454B" w:rsidRPr="005A0C67">
        <w:rPr>
          <w:szCs w:val="24"/>
        </w:rPr>
        <w:t>vizijski razlog pogrešne primjene materijalnog prava</w:t>
      </w:r>
      <w:r w:rsidRPr="005A0C67">
        <w:rPr>
          <w:szCs w:val="24"/>
        </w:rPr>
        <w:t xml:space="preserve"> djelimično je osnovan samo u dijelu odluke o kamati.</w:t>
      </w:r>
    </w:p>
    <w:p w:rsidR="0094454B" w:rsidRPr="005A0C67" w:rsidRDefault="0094454B" w:rsidP="00C616CE">
      <w:pPr>
        <w:rPr>
          <w:szCs w:val="24"/>
        </w:rPr>
      </w:pPr>
    </w:p>
    <w:p w:rsidR="009018A9" w:rsidRPr="005A0C67" w:rsidRDefault="009C5567" w:rsidP="00C616CE">
      <w:pPr>
        <w:rPr>
          <w:rFonts w:cs="Times New Roman"/>
          <w:szCs w:val="24"/>
        </w:rPr>
      </w:pPr>
      <w:r w:rsidRPr="005A0C67">
        <w:rPr>
          <w:rFonts w:cs="Times New Roman"/>
          <w:szCs w:val="24"/>
        </w:rPr>
        <w:t>Predmet tužbe je zahtjev</w:t>
      </w:r>
      <w:r w:rsidR="00A02969" w:rsidRPr="005A0C67">
        <w:rPr>
          <w:rFonts w:cs="Times New Roman"/>
          <w:szCs w:val="24"/>
        </w:rPr>
        <w:t xml:space="preserve"> tužitelja za</w:t>
      </w:r>
      <w:r w:rsidR="009018A9" w:rsidRPr="005A0C67">
        <w:rPr>
          <w:rFonts w:cs="Times New Roman"/>
          <w:szCs w:val="24"/>
        </w:rPr>
        <w:t xml:space="preserve"> raskid Ugovora o kupoprodaji imovine </w:t>
      </w:r>
      <w:proofErr w:type="spellStart"/>
      <w:r w:rsidR="009018A9" w:rsidRPr="005A0C67">
        <w:rPr>
          <w:rFonts w:cs="Times New Roman"/>
          <w:szCs w:val="24"/>
        </w:rPr>
        <w:t>preduzeća</w:t>
      </w:r>
      <w:proofErr w:type="spellEnd"/>
      <w:r w:rsidR="009018A9" w:rsidRPr="005A0C67">
        <w:rPr>
          <w:rFonts w:cs="Times New Roman"/>
          <w:szCs w:val="24"/>
        </w:rPr>
        <w:t xml:space="preserve"> </w:t>
      </w:r>
      <w:r w:rsidR="00431EE0" w:rsidRPr="005A0C67">
        <w:rPr>
          <w:rFonts w:cs="Times New Roman"/>
          <w:szCs w:val="24"/>
        </w:rPr>
        <w:t>„</w:t>
      </w:r>
      <w:r w:rsidR="009018A9" w:rsidRPr="005A0C67">
        <w:rPr>
          <w:rFonts w:cs="Times New Roman"/>
          <w:szCs w:val="24"/>
        </w:rPr>
        <w:t>Z</w:t>
      </w:r>
      <w:r w:rsidR="008A13AC">
        <w:rPr>
          <w:rFonts w:cs="Times New Roman"/>
          <w:szCs w:val="24"/>
        </w:rPr>
        <w:t>...</w:t>
      </w:r>
      <w:r w:rsidR="009018A9" w:rsidRPr="005A0C67">
        <w:rPr>
          <w:rFonts w:cs="Times New Roman"/>
          <w:szCs w:val="24"/>
        </w:rPr>
        <w:t>, broj: 21-04/3-19-373-157/TMP od 11.05.2004. godine, povrat</w:t>
      </w:r>
      <w:r w:rsidR="00A02969" w:rsidRPr="005A0C67">
        <w:rPr>
          <w:rFonts w:cs="Times New Roman"/>
          <w:szCs w:val="24"/>
        </w:rPr>
        <w:t xml:space="preserve"> uplaćenog iznosa</w:t>
      </w:r>
      <w:r w:rsidR="009018A9" w:rsidRPr="005A0C67">
        <w:rPr>
          <w:rFonts w:cs="Times New Roman"/>
          <w:szCs w:val="24"/>
        </w:rPr>
        <w:t xml:space="preserve"> od 533.823,40 KM na ime kupoprodajne cijene, povrat bankovne garancije za dobro </w:t>
      </w:r>
      <w:proofErr w:type="spellStart"/>
      <w:r w:rsidR="009018A9" w:rsidRPr="005A0C67">
        <w:rPr>
          <w:rFonts w:cs="Times New Roman"/>
          <w:szCs w:val="24"/>
        </w:rPr>
        <w:t>izvršenje</w:t>
      </w:r>
      <w:proofErr w:type="spellEnd"/>
      <w:r w:rsidR="009018A9" w:rsidRPr="005A0C67">
        <w:rPr>
          <w:rFonts w:cs="Times New Roman"/>
          <w:szCs w:val="24"/>
        </w:rPr>
        <w:t xml:space="preserve"> posla,</w:t>
      </w:r>
      <w:r w:rsidR="00747B95" w:rsidRPr="005A0C67">
        <w:rPr>
          <w:rFonts w:cs="Times New Roman"/>
          <w:szCs w:val="24"/>
        </w:rPr>
        <w:t xml:space="preserve"> te</w:t>
      </w:r>
      <w:r w:rsidR="009018A9" w:rsidRPr="005A0C67">
        <w:rPr>
          <w:rFonts w:cs="Times New Roman"/>
          <w:szCs w:val="24"/>
        </w:rPr>
        <w:t xml:space="preserve"> brisanje zemljišnoknjižnog stanja nastalog na osnovu navedenog Ugovora i naknada štete.</w:t>
      </w:r>
    </w:p>
    <w:p w:rsidR="00B22913" w:rsidRPr="005A0C67" w:rsidRDefault="00B22913" w:rsidP="00C616CE">
      <w:pPr>
        <w:rPr>
          <w:rFonts w:cs="Times New Roman"/>
          <w:szCs w:val="24"/>
        </w:rPr>
      </w:pPr>
    </w:p>
    <w:p w:rsidR="00B22913" w:rsidRPr="005A0C67" w:rsidRDefault="008A13AC" w:rsidP="00C616CE">
      <w:pPr>
        <w:rPr>
          <w:rFonts w:cs="Times New Roman"/>
          <w:szCs w:val="24"/>
        </w:rPr>
      </w:pPr>
      <w:r>
        <w:rPr>
          <w:rFonts w:cs="Times New Roman"/>
          <w:szCs w:val="24"/>
        </w:rPr>
        <w:t>O</w:t>
      </w:r>
      <w:r w:rsidR="00A02969" w:rsidRPr="005A0C67">
        <w:rPr>
          <w:rFonts w:cs="Times New Roman"/>
          <w:szCs w:val="24"/>
        </w:rPr>
        <w:t>dlučujući o predmetnom tužbenom zahtjevu</w:t>
      </w:r>
      <w:r w:rsidR="00B22913" w:rsidRPr="005A0C67">
        <w:rPr>
          <w:rFonts w:cs="Times New Roman"/>
          <w:szCs w:val="24"/>
        </w:rPr>
        <w:t xml:space="preserve"> </w:t>
      </w:r>
      <w:proofErr w:type="spellStart"/>
      <w:r w:rsidR="00B22913" w:rsidRPr="005A0C67">
        <w:rPr>
          <w:rFonts w:cs="Times New Roman"/>
          <w:szCs w:val="24"/>
        </w:rPr>
        <w:t>nižestepeni</w:t>
      </w:r>
      <w:proofErr w:type="spellEnd"/>
      <w:r w:rsidR="00B22913" w:rsidRPr="005A0C67">
        <w:rPr>
          <w:rFonts w:cs="Times New Roman"/>
          <w:szCs w:val="24"/>
        </w:rPr>
        <w:t xml:space="preserve"> sudov</w:t>
      </w:r>
      <w:r w:rsidR="009C5567" w:rsidRPr="005A0C67">
        <w:rPr>
          <w:rFonts w:cs="Times New Roman"/>
          <w:szCs w:val="24"/>
        </w:rPr>
        <w:t>i</w:t>
      </w:r>
      <w:r w:rsidR="00A02969" w:rsidRPr="005A0C67">
        <w:rPr>
          <w:rFonts w:cs="Times New Roman"/>
          <w:szCs w:val="24"/>
        </w:rPr>
        <w:t xml:space="preserve"> su utvrdili da je</w:t>
      </w:r>
      <w:r w:rsidR="00B22913" w:rsidRPr="005A0C67">
        <w:rPr>
          <w:rFonts w:cs="Times New Roman"/>
          <w:szCs w:val="24"/>
        </w:rPr>
        <w:t xml:space="preserve"> tužitelj od </w:t>
      </w:r>
      <w:proofErr w:type="spellStart"/>
      <w:r w:rsidR="00B22913" w:rsidRPr="005A0C67">
        <w:rPr>
          <w:rFonts w:cs="Times New Roman"/>
          <w:szCs w:val="24"/>
        </w:rPr>
        <w:t>drugotuženog</w:t>
      </w:r>
      <w:proofErr w:type="spellEnd"/>
      <w:r w:rsidR="00B22913" w:rsidRPr="005A0C67">
        <w:rPr>
          <w:rFonts w:cs="Times New Roman"/>
          <w:szCs w:val="24"/>
        </w:rPr>
        <w:t xml:space="preserve">, a uz posredovanje </w:t>
      </w:r>
      <w:proofErr w:type="spellStart"/>
      <w:r w:rsidR="00B22913" w:rsidRPr="005A0C67">
        <w:rPr>
          <w:rFonts w:cs="Times New Roman"/>
          <w:szCs w:val="24"/>
        </w:rPr>
        <w:t>prvotuženog</w:t>
      </w:r>
      <w:proofErr w:type="spellEnd"/>
      <w:r w:rsidR="00747B95" w:rsidRPr="005A0C67">
        <w:rPr>
          <w:rFonts w:cs="Times New Roman"/>
          <w:szCs w:val="24"/>
        </w:rPr>
        <w:t>,</w:t>
      </w:r>
      <w:r w:rsidR="00B22913" w:rsidRPr="005A0C67">
        <w:rPr>
          <w:rFonts w:cs="Times New Roman"/>
          <w:szCs w:val="24"/>
        </w:rPr>
        <w:t xml:space="preserve"> na osnovu javnog poziva, kupio nekretninu označenu kao </w:t>
      </w:r>
      <w:proofErr w:type="spellStart"/>
      <w:r w:rsidR="00B22913" w:rsidRPr="005A0C67">
        <w:rPr>
          <w:rFonts w:cs="Times New Roman"/>
          <w:szCs w:val="24"/>
        </w:rPr>
        <w:t>k.č</w:t>
      </w:r>
      <w:proofErr w:type="spellEnd"/>
      <w:r w:rsidR="00B22913" w:rsidRPr="005A0C67">
        <w:rPr>
          <w:rFonts w:cs="Times New Roman"/>
          <w:szCs w:val="24"/>
        </w:rPr>
        <w:t>.</w:t>
      </w:r>
      <w:r>
        <w:rPr>
          <w:rFonts w:cs="Times New Roman"/>
          <w:szCs w:val="24"/>
        </w:rPr>
        <w:t>.</w:t>
      </w:r>
      <w:r w:rsidR="00B22913" w:rsidRPr="005A0C67">
        <w:rPr>
          <w:rFonts w:cs="Times New Roman"/>
          <w:szCs w:val="24"/>
        </w:rPr>
        <w:t xml:space="preserve"> k.o.</w:t>
      </w:r>
      <w:r>
        <w:rPr>
          <w:rFonts w:cs="Times New Roman"/>
          <w:szCs w:val="24"/>
        </w:rPr>
        <w:t>. P..</w:t>
      </w:r>
      <w:r w:rsidR="00B22913" w:rsidRPr="005A0C67">
        <w:rPr>
          <w:rFonts w:cs="Times New Roman"/>
          <w:szCs w:val="24"/>
        </w:rPr>
        <w:t xml:space="preserve">, koja je u naravi predstavljala devastirani objekat sa </w:t>
      </w:r>
      <w:proofErr w:type="spellStart"/>
      <w:r w:rsidR="00B22913" w:rsidRPr="005A0C67">
        <w:rPr>
          <w:rFonts w:cs="Times New Roman"/>
          <w:szCs w:val="24"/>
        </w:rPr>
        <w:t>zemljištem</w:t>
      </w:r>
      <w:proofErr w:type="spellEnd"/>
      <w:r w:rsidR="00A02969" w:rsidRPr="005A0C67">
        <w:rPr>
          <w:rFonts w:cs="Times New Roman"/>
          <w:szCs w:val="24"/>
        </w:rPr>
        <w:t>, a p</w:t>
      </w:r>
      <w:r w:rsidR="00B22913" w:rsidRPr="005A0C67">
        <w:rPr>
          <w:rFonts w:cs="Times New Roman"/>
          <w:szCs w:val="24"/>
        </w:rPr>
        <w:t xml:space="preserve">rema dostavljenom </w:t>
      </w:r>
      <w:r w:rsidR="009C5567" w:rsidRPr="005A0C67">
        <w:rPr>
          <w:rFonts w:cs="Times New Roman"/>
          <w:szCs w:val="24"/>
        </w:rPr>
        <w:t>„</w:t>
      </w:r>
      <w:r w:rsidR="00B22913" w:rsidRPr="005A0C67">
        <w:rPr>
          <w:rFonts w:cs="Times New Roman"/>
          <w:szCs w:val="24"/>
        </w:rPr>
        <w:t>Biznis planu</w:t>
      </w:r>
      <w:r w:rsidR="009C5567" w:rsidRPr="005A0C67">
        <w:rPr>
          <w:rFonts w:cs="Times New Roman"/>
          <w:szCs w:val="24"/>
        </w:rPr>
        <w:t>“</w:t>
      </w:r>
      <w:r w:rsidR="00B22913" w:rsidRPr="005A0C67">
        <w:rPr>
          <w:rFonts w:cs="Times New Roman"/>
          <w:szCs w:val="24"/>
        </w:rPr>
        <w:t xml:space="preserve"> tužitelj je imao namjeru da gradi hotel sa 4 zvjezdice. Nakon isplate kupoprodajne cijene iz čl. 2. Ugovora i uknjižbe prava vlasništva na navedenoj nekretnini, tužitelj je </w:t>
      </w:r>
      <w:proofErr w:type="spellStart"/>
      <w:r w:rsidR="00B22913" w:rsidRPr="005A0C67">
        <w:rPr>
          <w:rFonts w:cs="Times New Roman"/>
          <w:szCs w:val="24"/>
        </w:rPr>
        <w:t>porušio</w:t>
      </w:r>
      <w:proofErr w:type="spellEnd"/>
      <w:r w:rsidR="00B22913" w:rsidRPr="005A0C67">
        <w:rPr>
          <w:rFonts w:cs="Times New Roman"/>
          <w:szCs w:val="24"/>
        </w:rPr>
        <w:t xml:space="preserve"> </w:t>
      </w:r>
      <w:r w:rsidR="00A02969" w:rsidRPr="005A0C67">
        <w:rPr>
          <w:rFonts w:cs="Times New Roman"/>
          <w:szCs w:val="24"/>
        </w:rPr>
        <w:t>devastirani</w:t>
      </w:r>
      <w:r w:rsidR="00B22913" w:rsidRPr="005A0C67">
        <w:rPr>
          <w:rFonts w:cs="Times New Roman"/>
          <w:szCs w:val="24"/>
        </w:rPr>
        <w:t xml:space="preserve"> objekat</w:t>
      </w:r>
      <w:r w:rsidR="00A02969" w:rsidRPr="005A0C67">
        <w:rPr>
          <w:rFonts w:cs="Times New Roman"/>
          <w:szCs w:val="24"/>
        </w:rPr>
        <w:t xml:space="preserve"> i</w:t>
      </w:r>
      <w:r w:rsidR="00B22913" w:rsidRPr="005A0C67">
        <w:rPr>
          <w:rFonts w:cs="Times New Roman"/>
          <w:szCs w:val="24"/>
        </w:rPr>
        <w:t xml:space="preserve"> počeo sa pribavljanjem potrebnih saglasnosti za gradnju. </w:t>
      </w:r>
      <w:r w:rsidR="009C5567" w:rsidRPr="005A0C67">
        <w:rPr>
          <w:rFonts w:cs="Times New Roman"/>
          <w:szCs w:val="24"/>
        </w:rPr>
        <w:t>Saglasnosti je</w:t>
      </w:r>
      <w:r w:rsidR="00B22913" w:rsidRPr="005A0C67">
        <w:rPr>
          <w:rFonts w:cs="Times New Roman"/>
          <w:szCs w:val="24"/>
        </w:rPr>
        <w:t xml:space="preserve"> dobio od Općine Trnovo, BH Telecom</w:t>
      </w:r>
      <w:r w:rsidR="000E7E14" w:rsidRPr="005A0C67">
        <w:rPr>
          <w:rFonts w:cs="Times New Roman"/>
          <w:szCs w:val="24"/>
        </w:rPr>
        <w:t>a</w:t>
      </w:r>
      <w:r w:rsidR="00B22913" w:rsidRPr="005A0C67">
        <w:rPr>
          <w:rFonts w:cs="Times New Roman"/>
          <w:szCs w:val="24"/>
        </w:rPr>
        <w:t xml:space="preserve">, </w:t>
      </w:r>
      <w:proofErr w:type="spellStart"/>
      <w:r w:rsidR="00B22913" w:rsidRPr="005A0C67">
        <w:rPr>
          <w:rFonts w:cs="Times New Roman"/>
          <w:szCs w:val="24"/>
        </w:rPr>
        <w:t>Sarajevogasa</w:t>
      </w:r>
      <w:proofErr w:type="spellEnd"/>
      <w:r w:rsidR="00B22913" w:rsidRPr="005A0C67">
        <w:rPr>
          <w:rFonts w:cs="Times New Roman"/>
          <w:szCs w:val="24"/>
        </w:rPr>
        <w:t>, Elektroprivrede, ali je od</w:t>
      </w:r>
      <w:r w:rsidR="00A02969" w:rsidRPr="005A0C67">
        <w:rPr>
          <w:rFonts w:cs="Times New Roman"/>
          <w:szCs w:val="24"/>
        </w:rPr>
        <w:t xml:space="preserve"> strane KJKP</w:t>
      </w:r>
      <w:r w:rsidR="00B22913" w:rsidRPr="005A0C67">
        <w:rPr>
          <w:rFonts w:cs="Times New Roman"/>
          <w:szCs w:val="24"/>
        </w:rPr>
        <w:t xml:space="preserve"> Vodovoda i kanalizacije</w:t>
      </w:r>
      <w:r w:rsidR="00A02969" w:rsidRPr="005A0C67">
        <w:rPr>
          <w:rFonts w:cs="Times New Roman"/>
          <w:szCs w:val="24"/>
        </w:rPr>
        <w:t xml:space="preserve"> Sarajevo</w:t>
      </w:r>
      <w:r w:rsidR="00B22913" w:rsidRPr="005A0C67">
        <w:rPr>
          <w:rFonts w:cs="Times New Roman"/>
          <w:szCs w:val="24"/>
        </w:rPr>
        <w:t xml:space="preserve"> (VIK-a), odbijen njegov zahtjev za izdavanje saglasnosti, </w:t>
      </w:r>
      <w:r w:rsidR="00A02969" w:rsidRPr="005A0C67">
        <w:rPr>
          <w:rFonts w:cs="Times New Roman"/>
          <w:szCs w:val="24"/>
        </w:rPr>
        <w:t>sa obrazloženjem</w:t>
      </w:r>
      <w:r w:rsidR="00B22913" w:rsidRPr="005A0C67">
        <w:rPr>
          <w:rFonts w:cs="Times New Roman"/>
          <w:szCs w:val="24"/>
        </w:rPr>
        <w:t xml:space="preserve"> da bi </w:t>
      </w:r>
      <w:r w:rsidR="00A02969" w:rsidRPr="005A0C67">
        <w:rPr>
          <w:rFonts w:cs="Times New Roman"/>
          <w:szCs w:val="24"/>
        </w:rPr>
        <w:t>budući</w:t>
      </w:r>
      <w:r w:rsidR="00B22913" w:rsidRPr="005A0C67">
        <w:rPr>
          <w:rFonts w:cs="Times New Roman"/>
          <w:szCs w:val="24"/>
        </w:rPr>
        <w:t xml:space="preserve"> objekat bio lociran na postojećem fekalnom kolektoru i na novoizgrađenom kišnom kolektoru. Prema nalazu vještaka geodetske struke, fekalni i kišni kolektor nalaze se jedan naspram drugog</w:t>
      </w:r>
      <w:r w:rsidR="00A02969" w:rsidRPr="005A0C67">
        <w:rPr>
          <w:rFonts w:cs="Times New Roman"/>
          <w:szCs w:val="24"/>
        </w:rPr>
        <w:t>,</w:t>
      </w:r>
      <w:r w:rsidR="00B22913" w:rsidRPr="005A0C67">
        <w:rPr>
          <w:rFonts w:cs="Times New Roman"/>
          <w:szCs w:val="24"/>
        </w:rPr>
        <w:t xml:space="preserve"> tako da čine separatnu kanalizacionu mrežu. Porušeni objekat bio je lociran na</w:t>
      </w:r>
      <w:r w:rsidR="00A02969" w:rsidRPr="005A0C67">
        <w:rPr>
          <w:rFonts w:cs="Times New Roman"/>
          <w:szCs w:val="24"/>
        </w:rPr>
        <w:t xml:space="preserve"> </w:t>
      </w:r>
      <w:proofErr w:type="spellStart"/>
      <w:r w:rsidR="00A02969" w:rsidRPr="005A0C67">
        <w:rPr>
          <w:rFonts w:cs="Times New Roman"/>
          <w:szCs w:val="24"/>
        </w:rPr>
        <w:t>pomenutom</w:t>
      </w:r>
      <w:proofErr w:type="spellEnd"/>
      <w:r w:rsidR="00B22913" w:rsidRPr="005A0C67">
        <w:rPr>
          <w:rFonts w:cs="Times New Roman"/>
          <w:szCs w:val="24"/>
        </w:rPr>
        <w:t xml:space="preserve"> fekalnom kolektoru, a kasnije je izgrađen </w:t>
      </w:r>
      <w:r w:rsidR="00A02969" w:rsidRPr="005A0C67">
        <w:rPr>
          <w:rFonts w:cs="Times New Roman"/>
          <w:szCs w:val="24"/>
        </w:rPr>
        <w:t xml:space="preserve">i </w:t>
      </w:r>
      <w:r w:rsidR="00B22913" w:rsidRPr="005A0C67">
        <w:rPr>
          <w:rFonts w:cs="Times New Roman"/>
          <w:szCs w:val="24"/>
        </w:rPr>
        <w:t>kišni kolektor, tako da izgradnja</w:t>
      </w:r>
      <w:r w:rsidR="00A02969" w:rsidRPr="005A0C67">
        <w:rPr>
          <w:rFonts w:cs="Times New Roman"/>
          <w:szCs w:val="24"/>
        </w:rPr>
        <w:t xml:space="preserve"> novog</w:t>
      </w:r>
      <w:r w:rsidR="00B22913" w:rsidRPr="005A0C67">
        <w:rPr>
          <w:rFonts w:cs="Times New Roman"/>
          <w:szCs w:val="24"/>
        </w:rPr>
        <w:t xml:space="preserve"> hotela</w:t>
      </w:r>
      <w:r w:rsidR="00475950" w:rsidRPr="005A0C67">
        <w:rPr>
          <w:rFonts w:cs="Times New Roman"/>
          <w:szCs w:val="24"/>
        </w:rPr>
        <w:t>, na način standardne gradnje</w:t>
      </w:r>
      <w:r w:rsidR="00B22913" w:rsidRPr="005A0C67">
        <w:rPr>
          <w:rFonts w:cs="Times New Roman"/>
          <w:szCs w:val="24"/>
        </w:rPr>
        <w:t xml:space="preserve"> ne bi bila moguća </w:t>
      </w:r>
      <w:r w:rsidR="00475950" w:rsidRPr="005A0C67">
        <w:rPr>
          <w:rFonts w:cs="Times New Roman"/>
          <w:szCs w:val="24"/>
        </w:rPr>
        <w:t xml:space="preserve">pa i u </w:t>
      </w:r>
      <w:r w:rsidR="000E7E14" w:rsidRPr="005A0C67">
        <w:rPr>
          <w:rFonts w:cs="Times New Roman"/>
          <w:szCs w:val="24"/>
        </w:rPr>
        <w:t>o</w:t>
      </w:r>
      <w:r w:rsidR="00475950" w:rsidRPr="005A0C67">
        <w:rPr>
          <w:rFonts w:cs="Times New Roman"/>
          <w:szCs w:val="24"/>
        </w:rPr>
        <w:t>kolnostima da nije izgrađen k</w:t>
      </w:r>
      <w:r w:rsidR="00B22913" w:rsidRPr="005A0C67">
        <w:rPr>
          <w:rFonts w:cs="Times New Roman"/>
          <w:szCs w:val="24"/>
        </w:rPr>
        <w:t>išn</w:t>
      </w:r>
      <w:r w:rsidR="00475950" w:rsidRPr="005A0C67">
        <w:rPr>
          <w:rFonts w:cs="Times New Roman"/>
          <w:szCs w:val="24"/>
        </w:rPr>
        <w:t>i</w:t>
      </w:r>
      <w:r w:rsidR="00B22913" w:rsidRPr="005A0C67">
        <w:rPr>
          <w:rFonts w:cs="Times New Roman"/>
          <w:szCs w:val="24"/>
        </w:rPr>
        <w:t xml:space="preserve"> kolektor</w:t>
      </w:r>
      <w:r w:rsidR="00475950" w:rsidRPr="005A0C67">
        <w:rPr>
          <w:rFonts w:cs="Times New Roman"/>
          <w:szCs w:val="24"/>
        </w:rPr>
        <w:t>.</w:t>
      </w:r>
      <w:r w:rsidR="00B22913" w:rsidRPr="005A0C67">
        <w:rPr>
          <w:rFonts w:cs="Times New Roman"/>
          <w:szCs w:val="24"/>
        </w:rPr>
        <w:t xml:space="preserve"> </w:t>
      </w:r>
      <w:r w:rsidR="00AE5674" w:rsidRPr="005A0C67">
        <w:rPr>
          <w:rFonts w:cs="Times New Roman"/>
          <w:szCs w:val="24"/>
        </w:rPr>
        <w:t xml:space="preserve">Vještak </w:t>
      </w:r>
      <w:r w:rsidR="000E7E14" w:rsidRPr="005A0C67">
        <w:rPr>
          <w:rFonts w:cs="Times New Roman"/>
          <w:szCs w:val="24"/>
        </w:rPr>
        <w:t>se izjasnio</w:t>
      </w:r>
      <w:r w:rsidR="00AE5674" w:rsidRPr="005A0C67">
        <w:rPr>
          <w:rFonts w:cs="Times New Roman"/>
          <w:szCs w:val="24"/>
        </w:rPr>
        <w:t xml:space="preserve"> da</w:t>
      </w:r>
      <w:r w:rsidR="003656C4" w:rsidRPr="005A0C67">
        <w:rPr>
          <w:rFonts w:ascii="Bookman Old Style" w:eastAsia="Times New Roman" w:hAnsi="Bookman Old Style" w:cs="Times New Roman"/>
          <w:szCs w:val="24"/>
        </w:rPr>
        <w:t xml:space="preserve"> </w:t>
      </w:r>
      <w:r w:rsidR="003656C4" w:rsidRPr="005A0C67">
        <w:rPr>
          <w:rFonts w:cs="Times New Roman"/>
          <w:szCs w:val="24"/>
        </w:rPr>
        <w:t xml:space="preserve">tužitelj </w:t>
      </w:r>
      <w:r w:rsidR="00DB0122" w:rsidRPr="005A0C67">
        <w:rPr>
          <w:rFonts w:cs="Times New Roman"/>
          <w:szCs w:val="24"/>
        </w:rPr>
        <w:t>nije</w:t>
      </w:r>
      <w:r w:rsidR="003656C4" w:rsidRPr="005A0C67">
        <w:rPr>
          <w:rFonts w:cs="Times New Roman"/>
          <w:szCs w:val="24"/>
        </w:rPr>
        <w:t xml:space="preserve"> mogao </w:t>
      </w:r>
      <w:r w:rsidR="00DB0122" w:rsidRPr="005A0C67">
        <w:rPr>
          <w:rFonts w:cs="Times New Roman"/>
          <w:szCs w:val="24"/>
        </w:rPr>
        <w:t xml:space="preserve">ni </w:t>
      </w:r>
      <w:r w:rsidR="003656C4" w:rsidRPr="005A0C67">
        <w:rPr>
          <w:rFonts w:cs="Times New Roman"/>
          <w:szCs w:val="24"/>
        </w:rPr>
        <w:t xml:space="preserve">putem izgradnje tunela </w:t>
      </w:r>
      <w:proofErr w:type="spellStart"/>
      <w:r w:rsidR="003656C4" w:rsidRPr="005A0C67">
        <w:rPr>
          <w:rFonts w:cs="Times New Roman"/>
          <w:szCs w:val="24"/>
        </w:rPr>
        <w:t>obezbijediti</w:t>
      </w:r>
      <w:proofErr w:type="spellEnd"/>
      <w:r w:rsidR="003656C4" w:rsidRPr="005A0C67">
        <w:rPr>
          <w:rFonts w:cs="Times New Roman"/>
          <w:szCs w:val="24"/>
        </w:rPr>
        <w:t xml:space="preserve"> pristup </w:t>
      </w:r>
      <w:r w:rsidR="00DB0122" w:rsidRPr="005A0C67">
        <w:rPr>
          <w:rFonts w:cs="Times New Roman"/>
          <w:szCs w:val="24"/>
        </w:rPr>
        <w:t>ka</w:t>
      </w:r>
      <w:r w:rsidR="00475950" w:rsidRPr="005A0C67">
        <w:rPr>
          <w:rFonts w:cs="Times New Roman"/>
          <w:szCs w:val="24"/>
        </w:rPr>
        <w:t xml:space="preserve">nalizacionoj mreži </w:t>
      </w:r>
      <w:r w:rsidR="003656C4" w:rsidRPr="005A0C67">
        <w:rPr>
          <w:rFonts w:cs="Times New Roman"/>
          <w:szCs w:val="24"/>
        </w:rPr>
        <w:t xml:space="preserve">i na taj način </w:t>
      </w:r>
      <w:proofErr w:type="spellStart"/>
      <w:r w:rsidR="003656C4" w:rsidRPr="005A0C67">
        <w:rPr>
          <w:rFonts w:cs="Times New Roman"/>
          <w:szCs w:val="24"/>
        </w:rPr>
        <w:t>omogućiti</w:t>
      </w:r>
      <w:proofErr w:type="spellEnd"/>
      <w:r w:rsidR="003656C4" w:rsidRPr="005A0C67">
        <w:rPr>
          <w:rFonts w:cs="Times New Roman"/>
          <w:szCs w:val="24"/>
        </w:rPr>
        <w:t xml:space="preserve"> nj</w:t>
      </w:r>
      <w:r w:rsidR="00475950" w:rsidRPr="005A0C67">
        <w:rPr>
          <w:rFonts w:cs="Times New Roman"/>
          <w:szCs w:val="24"/>
        </w:rPr>
        <w:t>eno</w:t>
      </w:r>
      <w:r w:rsidR="003656C4" w:rsidRPr="005A0C67">
        <w:rPr>
          <w:rFonts w:cs="Times New Roman"/>
          <w:szCs w:val="24"/>
        </w:rPr>
        <w:t xml:space="preserve"> </w:t>
      </w:r>
      <w:proofErr w:type="spellStart"/>
      <w:r w:rsidR="003656C4" w:rsidRPr="005A0C67">
        <w:rPr>
          <w:rFonts w:cs="Times New Roman"/>
          <w:szCs w:val="24"/>
        </w:rPr>
        <w:t>održavanje</w:t>
      </w:r>
      <w:proofErr w:type="spellEnd"/>
      <w:r w:rsidR="003656C4" w:rsidRPr="005A0C67">
        <w:rPr>
          <w:rFonts w:cs="Times New Roman"/>
          <w:szCs w:val="24"/>
        </w:rPr>
        <w:t xml:space="preserve">, </w:t>
      </w:r>
      <w:r w:rsidR="00DB0122" w:rsidRPr="005A0C67">
        <w:rPr>
          <w:rFonts w:cs="Times New Roman"/>
          <w:szCs w:val="24"/>
        </w:rPr>
        <w:t xml:space="preserve">jer bi gradnja </w:t>
      </w:r>
      <w:r w:rsidR="003656C4" w:rsidRPr="005A0C67">
        <w:rPr>
          <w:rFonts w:cs="Times New Roman"/>
          <w:szCs w:val="24"/>
        </w:rPr>
        <w:t xml:space="preserve">tunela iziskivala dodatne troškove </w:t>
      </w:r>
      <w:r w:rsidR="00AE5674" w:rsidRPr="005A0C67">
        <w:rPr>
          <w:rFonts w:cs="Times New Roman"/>
          <w:szCs w:val="24"/>
        </w:rPr>
        <w:t>(</w:t>
      </w:r>
      <w:r w:rsidR="000E7E14" w:rsidRPr="005A0C67">
        <w:rPr>
          <w:rFonts w:cs="Times New Roman"/>
          <w:szCs w:val="24"/>
        </w:rPr>
        <w:t>čiju visinu</w:t>
      </w:r>
      <w:r w:rsidR="003656C4" w:rsidRPr="005A0C67">
        <w:rPr>
          <w:rFonts w:cs="Times New Roman"/>
          <w:szCs w:val="24"/>
        </w:rPr>
        <w:t xml:space="preserve"> vještak nije mogao utvrditi</w:t>
      </w:r>
      <w:r w:rsidR="00AE5674" w:rsidRPr="005A0C67">
        <w:rPr>
          <w:rFonts w:cs="Times New Roman"/>
          <w:szCs w:val="24"/>
        </w:rPr>
        <w:t>)</w:t>
      </w:r>
      <w:r w:rsidR="003656C4" w:rsidRPr="005A0C67">
        <w:rPr>
          <w:rFonts w:cs="Times New Roman"/>
          <w:szCs w:val="24"/>
        </w:rPr>
        <w:t>,</w:t>
      </w:r>
      <w:r w:rsidR="00AE5674" w:rsidRPr="005A0C67">
        <w:rPr>
          <w:rFonts w:cs="Times New Roman"/>
          <w:szCs w:val="24"/>
        </w:rPr>
        <w:t xml:space="preserve"> tako da</w:t>
      </w:r>
      <w:r w:rsidR="003656C4" w:rsidRPr="005A0C67">
        <w:rPr>
          <w:rFonts w:cs="Times New Roman"/>
          <w:szCs w:val="24"/>
        </w:rPr>
        <w:t xml:space="preserve"> uz standardnu gradnju n</w:t>
      </w:r>
      <w:r w:rsidR="00AE5674" w:rsidRPr="005A0C67">
        <w:rPr>
          <w:rFonts w:cs="Times New Roman"/>
          <w:szCs w:val="24"/>
        </w:rPr>
        <w:t>e bi bilo</w:t>
      </w:r>
      <w:r w:rsidR="003656C4" w:rsidRPr="005A0C67">
        <w:rPr>
          <w:rFonts w:cs="Times New Roman"/>
          <w:szCs w:val="24"/>
        </w:rPr>
        <w:t xml:space="preserve"> moguće </w:t>
      </w:r>
      <w:proofErr w:type="spellStart"/>
      <w:r w:rsidR="003656C4" w:rsidRPr="005A0C67">
        <w:rPr>
          <w:rFonts w:cs="Times New Roman"/>
          <w:szCs w:val="24"/>
        </w:rPr>
        <w:t>obezbijediti</w:t>
      </w:r>
      <w:proofErr w:type="spellEnd"/>
      <w:r w:rsidR="003656C4" w:rsidRPr="005A0C67">
        <w:rPr>
          <w:rFonts w:cs="Times New Roman"/>
          <w:szCs w:val="24"/>
        </w:rPr>
        <w:t xml:space="preserve"> pristup ovim kolek</w:t>
      </w:r>
      <w:r w:rsidR="00A02969" w:rsidRPr="005A0C67">
        <w:rPr>
          <w:rFonts w:cs="Times New Roman"/>
          <w:szCs w:val="24"/>
        </w:rPr>
        <w:t>torima. Sve</w:t>
      </w:r>
      <w:r w:rsidR="00B22913" w:rsidRPr="005A0C67">
        <w:rPr>
          <w:rFonts w:cs="Times New Roman"/>
          <w:szCs w:val="24"/>
        </w:rPr>
        <w:t xml:space="preserve"> ove okolnosti u trenutku </w:t>
      </w:r>
      <w:proofErr w:type="spellStart"/>
      <w:r w:rsidR="00B22913" w:rsidRPr="005A0C67">
        <w:rPr>
          <w:rFonts w:cs="Times New Roman"/>
          <w:szCs w:val="24"/>
        </w:rPr>
        <w:t>zaključenja</w:t>
      </w:r>
      <w:proofErr w:type="spellEnd"/>
      <w:r w:rsidR="00B22913" w:rsidRPr="005A0C67">
        <w:rPr>
          <w:rFonts w:cs="Times New Roman"/>
          <w:szCs w:val="24"/>
        </w:rPr>
        <w:t xml:space="preserve"> </w:t>
      </w:r>
      <w:r w:rsidR="00AE5674" w:rsidRPr="005A0C67">
        <w:rPr>
          <w:rFonts w:cs="Times New Roman"/>
          <w:szCs w:val="24"/>
        </w:rPr>
        <w:t>u</w:t>
      </w:r>
      <w:r w:rsidR="00B22913" w:rsidRPr="005A0C67">
        <w:rPr>
          <w:rFonts w:cs="Times New Roman"/>
          <w:szCs w:val="24"/>
        </w:rPr>
        <w:t xml:space="preserve">govora nisu bile poznate ni tužitelju kao kupcu, a ni </w:t>
      </w:r>
      <w:proofErr w:type="spellStart"/>
      <w:r w:rsidR="00B22913" w:rsidRPr="005A0C67">
        <w:rPr>
          <w:rFonts w:cs="Times New Roman"/>
          <w:szCs w:val="24"/>
        </w:rPr>
        <w:t>drugotuženom</w:t>
      </w:r>
      <w:proofErr w:type="spellEnd"/>
      <w:r w:rsidR="00B22913" w:rsidRPr="005A0C67">
        <w:rPr>
          <w:rFonts w:cs="Times New Roman"/>
          <w:szCs w:val="24"/>
        </w:rPr>
        <w:t xml:space="preserve"> kao prodavcu</w:t>
      </w:r>
      <w:r w:rsidR="00A02969" w:rsidRPr="005A0C67">
        <w:rPr>
          <w:rFonts w:cs="Times New Roman"/>
          <w:szCs w:val="24"/>
        </w:rPr>
        <w:t>, a suprotno parnične stranke nisu dokazale.</w:t>
      </w:r>
    </w:p>
    <w:p w:rsidR="0094454B" w:rsidRPr="005A0C67" w:rsidRDefault="0094454B" w:rsidP="00C616CE">
      <w:pPr>
        <w:rPr>
          <w:rFonts w:cs="Times New Roman"/>
          <w:szCs w:val="24"/>
        </w:rPr>
      </w:pPr>
    </w:p>
    <w:p w:rsidR="009018A9" w:rsidRPr="005A0C67" w:rsidRDefault="0094454B" w:rsidP="00C616CE">
      <w:pPr>
        <w:rPr>
          <w:szCs w:val="24"/>
        </w:rPr>
      </w:pPr>
      <w:proofErr w:type="spellStart"/>
      <w:r w:rsidRPr="005A0C67">
        <w:rPr>
          <w:szCs w:val="24"/>
        </w:rPr>
        <w:lastRenderedPageBreak/>
        <w:t>Drugotuženi</w:t>
      </w:r>
      <w:proofErr w:type="spellEnd"/>
      <w:r w:rsidRPr="005A0C67">
        <w:rPr>
          <w:szCs w:val="24"/>
        </w:rPr>
        <w:t xml:space="preserve"> u reviziji prigovara da se na konkretan spor nije mogao primijeniti čl. 133. ZOO koji reguliše raskid ugovora zbog promijenjenih okolnosti</w:t>
      </w:r>
      <w:r w:rsidR="009018A9" w:rsidRPr="005A0C67">
        <w:rPr>
          <w:szCs w:val="24"/>
        </w:rPr>
        <w:t xml:space="preserve"> samo ako su te okolnosti nastupile nakon </w:t>
      </w:r>
      <w:proofErr w:type="spellStart"/>
      <w:r w:rsidR="009018A9" w:rsidRPr="005A0C67">
        <w:rPr>
          <w:szCs w:val="24"/>
        </w:rPr>
        <w:t>zaključenja</w:t>
      </w:r>
      <w:proofErr w:type="spellEnd"/>
      <w:r w:rsidR="009018A9" w:rsidRPr="005A0C67">
        <w:rPr>
          <w:szCs w:val="24"/>
        </w:rPr>
        <w:t xml:space="preserve"> ugovora, a u konkretnom </w:t>
      </w:r>
      <w:r w:rsidR="00475950" w:rsidRPr="005A0C67">
        <w:rPr>
          <w:szCs w:val="24"/>
        </w:rPr>
        <w:t>slučaju</w:t>
      </w:r>
      <w:r w:rsidR="009018A9" w:rsidRPr="005A0C67">
        <w:rPr>
          <w:szCs w:val="24"/>
        </w:rPr>
        <w:t xml:space="preserve"> da su te okolnosti postojale  u vrijeme njegovog </w:t>
      </w:r>
      <w:proofErr w:type="spellStart"/>
      <w:r w:rsidR="009018A9" w:rsidRPr="005A0C67">
        <w:rPr>
          <w:szCs w:val="24"/>
        </w:rPr>
        <w:t>zaključenja</w:t>
      </w:r>
      <w:proofErr w:type="spellEnd"/>
      <w:r w:rsidR="009018A9" w:rsidRPr="005A0C67">
        <w:rPr>
          <w:szCs w:val="24"/>
        </w:rPr>
        <w:t>.</w:t>
      </w:r>
    </w:p>
    <w:p w:rsidR="00AE5674" w:rsidRPr="005A0C67" w:rsidRDefault="00AE5674" w:rsidP="00C616CE">
      <w:pPr>
        <w:rPr>
          <w:rFonts w:cs="Times New Roman"/>
          <w:szCs w:val="24"/>
        </w:rPr>
      </w:pPr>
      <w:r w:rsidRPr="005A0C67">
        <w:rPr>
          <w:rFonts w:cs="Times New Roman"/>
          <w:szCs w:val="24"/>
        </w:rPr>
        <w:t xml:space="preserve">           </w:t>
      </w:r>
    </w:p>
    <w:p w:rsidR="00AE5674" w:rsidRPr="005A0C67" w:rsidRDefault="00AE5674" w:rsidP="00C616CE">
      <w:pPr>
        <w:rPr>
          <w:color w:val="000000"/>
          <w:szCs w:val="24"/>
        </w:rPr>
      </w:pPr>
      <w:r w:rsidRPr="005A0C67">
        <w:rPr>
          <w:color w:val="000000"/>
          <w:szCs w:val="24"/>
        </w:rPr>
        <w:t xml:space="preserve">Sporno i u ovoj fazi revizijskog postupka je, da li su nakon zaključenog Ugovora, nastupile okolnosti koje </w:t>
      </w:r>
      <w:proofErr w:type="spellStart"/>
      <w:r w:rsidRPr="005A0C67">
        <w:rPr>
          <w:color w:val="000000"/>
          <w:szCs w:val="24"/>
        </w:rPr>
        <w:t>otežavaju</w:t>
      </w:r>
      <w:proofErr w:type="spellEnd"/>
      <w:r w:rsidRPr="005A0C67">
        <w:rPr>
          <w:color w:val="000000"/>
          <w:szCs w:val="24"/>
        </w:rPr>
        <w:t xml:space="preserve"> ili </w:t>
      </w:r>
      <w:proofErr w:type="spellStart"/>
      <w:r w:rsidRPr="005A0C67">
        <w:rPr>
          <w:color w:val="000000"/>
          <w:szCs w:val="24"/>
        </w:rPr>
        <w:t>onemogućavaju</w:t>
      </w:r>
      <w:proofErr w:type="spellEnd"/>
      <w:r w:rsidRPr="005A0C67">
        <w:rPr>
          <w:color w:val="000000"/>
          <w:szCs w:val="24"/>
        </w:rPr>
        <w:t xml:space="preserve"> ispunjenje ugovorne obaveze tužitelja i ko je za iste odgovoran, odnosno da li su ispunjeni uslovi za raskid zaključenog ugovora i da li odlučne sporne činjenice proizilaze iz odredbe člana 133. Zakona o obligacionim odnosima F B</w:t>
      </w:r>
      <w:r w:rsidR="00314B19" w:rsidRPr="005A0C67">
        <w:rPr>
          <w:color w:val="000000"/>
          <w:szCs w:val="24"/>
        </w:rPr>
        <w:t>i</w:t>
      </w:r>
      <w:r w:rsidRPr="005A0C67">
        <w:rPr>
          <w:color w:val="000000"/>
          <w:szCs w:val="24"/>
        </w:rPr>
        <w:t xml:space="preserve">H. </w:t>
      </w:r>
    </w:p>
    <w:p w:rsidR="00395360" w:rsidRPr="005A0C67" w:rsidRDefault="00395360" w:rsidP="00C616CE">
      <w:pPr>
        <w:rPr>
          <w:rFonts w:eastAsia="Times New Roman" w:cs="Times New Roman"/>
          <w:b/>
          <w:bCs/>
          <w:szCs w:val="24"/>
          <w:lang w:eastAsia="hr-HR"/>
        </w:rPr>
      </w:pPr>
    </w:p>
    <w:p w:rsidR="00E140A6" w:rsidRPr="005A0C67" w:rsidRDefault="0049364F" w:rsidP="00C616CE">
      <w:pPr>
        <w:rPr>
          <w:szCs w:val="24"/>
        </w:rPr>
      </w:pPr>
      <w:r>
        <w:rPr>
          <w:szCs w:val="24"/>
        </w:rPr>
        <w:t>P</w:t>
      </w:r>
      <w:r w:rsidR="00B22913" w:rsidRPr="005A0C67">
        <w:rPr>
          <w:szCs w:val="24"/>
        </w:rPr>
        <w:t>rema</w:t>
      </w:r>
      <w:r w:rsidR="00145F7B" w:rsidRPr="005A0C67">
        <w:rPr>
          <w:szCs w:val="24"/>
        </w:rPr>
        <w:t xml:space="preserve"> odredbi člana</w:t>
      </w:r>
      <w:r w:rsidR="00BD7B7A" w:rsidRPr="005A0C67">
        <w:rPr>
          <w:szCs w:val="24"/>
        </w:rPr>
        <w:t> 133. st</w:t>
      </w:r>
      <w:r w:rsidR="00145F7B" w:rsidRPr="005A0C67">
        <w:rPr>
          <w:szCs w:val="24"/>
        </w:rPr>
        <w:t xml:space="preserve">av </w:t>
      </w:r>
      <w:r w:rsidR="00B22913" w:rsidRPr="005A0C67">
        <w:rPr>
          <w:szCs w:val="24"/>
        </w:rPr>
        <w:t xml:space="preserve">1. ZOO propisano je, ako nakon </w:t>
      </w:r>
      <w:proofErr w:type="spellStart"/>
      <w:r w:rsidR="00B22913" w:rsidRPr="005A0C67">
        <w:rPr>
          <w:szCs w:val="24"/>
        </w:rPr>
        <w:t>zaključenja</w:t>
      </w:r>
      <w:proofErr w:type="spellEnd"/>
      <w:r w:rsidR="00B22913" w:rsidRPr="005A0C67">
        <w:rPr>
          <w:szCs w:val="24"/>
        </w:rPr>
        <w:t xml:space="preserve"> ugovora nastupe okolnosti koje </w:t>
      </w:r>
      <w:proofErr w:type="spellStart"/>
      <w:r w:rsidR="00B22913" w:rsidRPr="005A0C67">
        <w:rPr>
          <w:szCs w:val="24"/>
        </w:rPr>
        <w:t>otežavaju</w:t>
      </w:r>
      <w:proofErr w:type="spellEnd"/>
      <w:r w:rsidR="00B22913" w:rsidRPr="005A0C67">
        <w:rPr>
          <w:szCs w:val="24"/>
        </w:rPr>
        <w:t xml:space="preserve"> ispunjenje obveze jedne strane, ili ako se zbog njih ne može ostvariti svrha ugovora, a u jednom i drugom slučaju u toj mjeri da je očito da ugovor više ne odgovara </w:t>
      </w:r>
      <w:proofErr w:type="spellStart"/>
      <w:r w:rsidR="00B22913" w:rsidRPr="005A0C67">
        <w:rPr>
          <w:szCs w:val="24"/>
        </w:rPr>
        <w:t>očekivanjima</w:t>
      </w:r>
      <w:proofErr w:type="spellEnd"/>
      <w:r w:rsidR="00B22913" w:rsidRPr="005A0C67">
        <w:rPr>
          <w:szCs w:val="24"/>
        </w:rPr>
        <w:t xml:space="preserve"> ugovornih strana i da bi po općem mišljenju bilo nepravično </w:t>
      </w:r>
      <w:proofErr w:type="spellStart"/>
      <w:r w:rsidR="00B22913" w:rsidRPr="005A0C67">
        <w:rPr>
          <w:szCs w:val="24"/>
        </w:rPr>
        <w:t>održati</w:t>
      </w:r>
      <w:proofErr w:type="spellEnd"/>
      <w:r w:rsidR="00B22913" w:rsidRPr="005A0C67">
        <w:rPr>
          <w:szCs w:val="24"/>
        </w:rPr>
        <w:t xml:space="preserve"> ga na snazi takav kakav jest, strana kojoj je otežano ispunjenje obveze, odnosno strana koja zbog promijenjenih okolnosti ne može ostvarivati svrhu ugovora, može zahtijevati da se ugovor raskine.</w:t>
      </w:r>
    </w:p>
    <w:p w:rsidR="00AE5674" w:rsidRPr="005A0C67" w:rsidRDefault="00AE5674" w:rsidP="00C616CE">
      <w:pPr>
        <w:rPr>
          <w:color w:val="000000"/>
          <w:szCs w:val="24"/>
        </w:rPr>
      </w:pPr>
    </w:p>
    <w:p w:rsidR="004E402D" w:rsidRPr="005A0C67" w:rsidRDefault="004A49DF" w:rsidP="00C616CE">
      <w:pPr>
        <w:rPr>
          <w:color w:val="000000"/>
          <w:szCs w:val="24"/>
        </w:rPr>
      </w:pPr>
      <w:r w:rsidRPr="005A0C67">
        <w:rPr>
          <w:color w:val="000000"/>
          <w:szCs w:val="24"/>
        </w:rPr>
        <w:t>Sklapajući</w:t>
      </w:r>
      <w:r w:rsidR="004E402D" w:rsidRPr="005A0C67">
        <w:rPr>
          <w:color w:val="000000"/>
          <w:szCs w:val="24"/>
        </w:rPr>
        <w:t xml:space="preserve"> predmetni ugovor, </w:t>
      </w:r>
      <w:proofErr w:type="spellStart"/>
      <w:r w:rsidR="004E402D" w:rsidRPr="005A0C67">
        <w:rPr>
          <w:color w:val="000000"/>
          <w:szCs w:val="24"/>
        </w:rPr>
        <w:t>ugovorači</w:t>
      </w:r>
      <w:proofErr w:type="spellEnd"/>
      <w:r w:rsidR="004E402D" w:rsidRPr="005A0C67">
        <w:rPr>
          <w:color w:val="000000"/>
          <w:szCs w:val="24"/>
        </w:rPr>
        <w:t xml:space="preserve"> su imali na umu one okolnosti koje su postojale u času njegovog </w:t>
      </w:r>
      <w:proofErr w:type="spellStart"/>
      <w:r w:rsidR="004E402D" w:rsidRPr="005A0C67">
        <w:rPr>
          <w:color w:val="000000"/>
          <w:szCs w:val="24"/>
        </w:rPr>
        <w:t>zaključenja</w:t>
      </w:r>
      <w:proofErr w:type="spellEnd"/>
      <w:r w:rsidR="004E402D" w:rsidRPr="005A0C67">
        <w:rPr>
          <w:color w:val="000000"/>
          <w:szCs w:val="24"/>
        </w:rPr>
        <w:t>, i prema tim okolnostima su zasnovale svoja prava i obaveze, međutim,</w:t>
      </w:r>
      <w:r w:rsidR="00176E99" w:rsidRPr="005A0C67">
        <w:rPr>
          <w:color w:val="000000"/>
          <w:szCs w:val="24"/>
        </w:rPr>
        <w:t xml:space="preserve"> suprotno prigovoru u reviziji,</w:t>
      </w:r>
      <w:r w:rsidR="004E402D" w:rsidRPr="005A0C67">
        <w:rPr>
          <w:color w:val="000000"/>
          <w:szCs w:val="24"/>
        </w:rPr>
        <w:t xml:space="preserve"> iz utvrđenog činjeničnog stanja proizilazi da su se te okolnosti</w:t>
      </w:r>
      <w:r w:rsidR="00E26373" w:rsidRPr="005A0C67">
        <w:rPr>
          <w:color w:val="000000"/>
          <w:szCs w:val="24"/>
        </w:rPr>
        <w:t xml:space="preserve"> nakon </w:t>
      </w:r>
      <w:proofErr w:type="spellStart"/>
      <w:r w:rsidR="00E26373" w:rsidRPr="005A0C67">
        <w:rPr>
          <w:color w:val="000000"/>
          <w:szCs w:val="24"/>
        </w:rPr>
        <w:t>zaključenja</w:t>
      </w:r>
      <w:proofErr w:type="spellEnd"/>
      <w:r w:rsidR="00E26373" w:rsidRPr="005A0C67">
        <w:rPr>
          <w:color w:val="000000"/>
          <w:szCs w:val="24"/>
        </w:rPr>
        <w:t xml:space="preserve"> ugovora</w:t>
      </w:r>
      <w:r w:rsidR="004E402D" w:rsidRPr="005A0C67">
        <w:rPr>
          <w:color w:val="000000"/>
          <w:szCs w:val="24"/>
        </w:rPr>
        <w:t xml:space="preserve"> tako izmijenile</w:t>
      </w:r>
      <w:r w:rsidR="009C45BF" w:rsidRPr="005A0C67">
        <w:rPr>
          <w:color w:val="000000"/>
          <w:szCs w:val="24"/>
        </w:rPr>
        <w:t>, da je bilo mjesta primjeni član</w:t>
      </w:r>
      <w:r w:rsidR="00D63258" w:rsidRPr="005A0C67">
        <w:rPr>
          <w:color w:val="000000"/>
          <w:szCs w:val="24"/>
        </w:rPr>
        <w:t>a</w:t>
      </w:r>
      <w:r w:rsidR="009C45BF" w:rsidRPr="005A0C67">
        <w:rPr>
          <w:color w:val="000000"/>
          <w:szCs w:val="24"/>
        </w:rPr>
        <w:t xml:space="preserve"> </w:t>
      </w:r>
      <w:r w:rsidR="004E402D" w:rsidRPr="005A0C67">
        <w:rPr>
          <w:color w:val="000000"/>
          <w:szCs w:val="24"/>
        </w:rPr>
        <w:t xml:space="preserve">133. ZOO. </w:t>
      </w:r>
    </w:p>
    <w:p w:rsidR="004E402D" w:rsidRPr="005A0C67" w:rsidRDefault="004E402D" w:rsidP="00C616CE">
      <w:pPr>
        <w:rPr>
          <w:color w:val="000000"/>
          <w:szCs w:val="24"/>
        </w:rPr>
      </w:pPr>
    </w:p>
    <w:p w:rsidR="00487A5E" w:rsidRPr="005A0C67" w:rsidRDefault="00D623F1" w:rsidP="00C616CE">
      <w:pPr>
        <w:rPr>
          <w:color w:val="000000"/>
          <w:szCs w:val="24"/>
        </w:rPr>
      </w:pPr>
      <w:r w:rsidRPr="005A0C67">
        <w:rPr>
          <w:color w:val="000000"/>
          <w:szCs w:val="24"/>
        </w:rPr>
        <w:t>Polazeći od činjeničnih utvrđenja</w:t>
      </w:r>
      <w:r w:rsidR="00C947E9" w:rsidRPr="005A0C67">
        <w:rPr>
          <w:color w:val="000000"/>
          <w:szCs w:val="24"/>
        </w:rPr>
        <w:t>,</w:t>
      </w:r>
      <w:r w:rsidRPr="005A0C67">
        <w:rPr>
          <w:color w:val="000000"/>
          <w:szCs w:val="24"/>
        </w:rPr>
        <w:t xml:space="preserve"> da tužitelj</w:t>
      </w:r>
      <w:r w:rsidR="006A548A" w:rsidRPr="005A0C67">
        <w:rPr>
          <w:color w:val="000000"/>
          <w:szCs w:val="24"/>
        </w:rPr>
        <w:t xml:space="preserve"> nakon </w:t>
      </w:r>
      <w:proofErr w:type="spellStart"/>
      <w:r w:rsidR="006A548A" w:rsidRPr="005A0C67">
        <w:rPr>
          <w:color w:val="000000"/>
          <w:szCs w:val="24"/>
        </w:rPr>
        <w:t>zaključenja</w:t>
      </w:r>
      <w:proofErr w:type="spellEnd"/>
      <w:r w:rsidR="006A548A" w:rsidRPr="005A0C67">
        <w:rPr>
          <w:color w:val="000000"/>
          <w:szCs w:val="24"/>
        </w:rPr>
        <w:t xml:space="preserve"> </w:t>
      </w:r>
      <w:r w:rsidR="00FD27A8" w:rsidRPr="005A0C67">
        <w:rPr>
          <w:color w:val="000000"/>
          <w:szCs w:val="24"/>
        </w:rPr>
        <w:t xml:space="preserve">predmetnog </w:t>
      </w:r>
      <w:r w:rsidR="006A548A" w:rsidRPr="005A0C67">
        <w:rPr>
          <w:color w:val="000000"/>
          <w:szCs w:val="24"/>
        </w:rPr>
        <w:t>ugovora,</w:t>
      </w:r>
      <w:r w:rsidRPr="005A0C67">
        <w:rPr>
          <w:color w:val="000000"/>
          <w:szCs w:val="24"/>
        </w:rPr>
        <w:t xml:space="preserve"> od</w:t>
      </w:r>
      <w:r w:rsidR="00581853" w:rsidRPr="005A0C67">
        <w:rPr>
          <w:color w:val="000000"/>
          <w:szCs w:val="24"/>
        </w:rPr>
        <w:t xml:space="preserve"> KJKP</w:t>
      </w:r>
      <w:r w:rsidRPr="005A0C67">
        <w:rPr>
          <w:color w:val="000000"/>
          <w:szCs w:val="24"/>
        </w:rPr>
        <w:t xml:space="preserve"> Vodovoda i kanalizacije</w:t>
      </w:r>
      <w:r w:rsidR="00581853" w:rsidRPr="005A0C67">
        <w:rPr>
          <w:color w:val="000000"/>
          <w:szCs w:val="24"/>
        </w:rPr>
        <w:t xml:space="preserve"> Sarajevo</w:t>
      </w:r>
      <w:r w:rsidRPr="005A0C67">
        <w:rPr>
          <w:color w:val="000000"/>
          <w:szCs w:val="24"/>
        </w:rPr>
        <w:t xml:space="preserve"> nije dobio </w:t>
      </w:r>
      <w:r w:rsidR="006A548A" w:rsidRPr="005A0C67">
        <w:rPr>
          <w:color w:val="000000"/>
          <w:szCs w:val="24"/>
        </w:rPr>
        <w:t xml:space="preserve">potrebnu </w:t>
      </w:r>
      <w:r w:rsidRPr="005A0C67">
        <w:rPr>
          <w:color w:val="000000"/>
          <w:szCs w:val="24"/>
        </w:rPr>
        <w:t>saglasnost</w:t>
      </w:r>
      <w:r w:rsidR="00FD27A8" w:rsidRPr="005A0C67">
        <w:rPr>
          <w:color w:val="000000"/>
          <w:szCs w:val="24"/>
        </w:rPr>
        <w:t xml:space="preserve"> kao uslov za izdavanje građevinske dozvole,</w:t>
      </w:r>
      <w:r w:rsidR="006A548A" w:rsidRPr="005A0C67">
        <w:rPr>
          <w:color w:val="000000"/>
          <w:szCs w:val="24"/>
        </w:rPr>
        <w:t xml:space="preserve"> da prema nalazu vještaka geodetske struke</w:t>
      </w:r>
      <w:r w:rsidR="00581853" w:rsidRPr="005A0C67">
        <w:rPr>
          <w:color w:val="000000"/>
          <w:szCs w:val="24"/>
        </w:rPr>
        <w:t xml:space="preserve"> standardna gradnja hotela ne bi bila moguća ni u okolnostima da je tužitelj imao namjeru samo rekonstruisati raniji objekat</w:t>
      </w:r>
      <w:r w:rsidR="00475950" w:rsidRPr="005A0C67">
        <w:rPr>
          <w:color w:val="000000"/>
          <w:szCs w:val="24"/>
        </w:rPr>
        <w:t>, jer</w:t>
      </w:r>
      <w:r w:rsidR="00185FCB" w:rsidRPr="005A0C67">
        <w:rPr>
          <w:color w:val="000000"/>
          <w:szCs w:val="24"/>
        </w:rPr>
        <w:t xml:space="preserve"> </w:t>
      </w:r>
      <w:r w:rsidR="00C947E9" w:rsidRPr="005A0C67">
        <w:rPr>
          <w:color w:val="000000"/>
          <w:szCs w:val="24"/>
        </w:rPr>
        <w:t>ne bi bilo moguće</w:t>
      </w:r>
      <w:r w:rsidR="00185FCB" w:rsidRPr="005A0C67">
        <w:rPr>
          <w:color w:val="000000"/>
          <w:szCs w:val="24"/>
        </w:rPr>
        <w:t xml:space="preserve"> </w:t>
      </w:r>
      <w:proofErr w:type="spellStart"/>
      <w:r w:rsidR="00185FCB" w:rsidRPr="005A0C67">
        <w:rPr>
          <w:color w:val="000000"/>
          <w:szCs w:val="24"/>
        </w:rPr>
        <w:t>obezb</w:t>
      </w:r>
      <w:r w:rsidR="00FF6F78" w:rsidRPr="005A0C67">
        <w:rPr>
          <w:color w:val="000000"/>
          <w:szCs w:val="24"/>
        </w:rPr>
        <w:t>i</w:t>
      </w:r>
      <w:r w:rsidR="00185FCB" w:rsidRPr="005A0C67">
        <w:rPr>
          <w:color w:val="000000"/>
          <w:szCs w:val="24"/>
        </w:rPr>
        <w:t>jediti</w:t>
      </w:r>
      <w:proofErr w:type="spellEnd"/>
      <w:r w:rsidR="00185FCB" w:rsidRPr="005A0C67">
        <w:rPr>
          <w:color w:val="000000"/>
          <w:szCs w:val="24"/>
        </w:rPr>
        <w:t xml:space="preserve"> pristup odgovarajuće mehanizacije radi</w:t>
      </w:r>
      <w:r w:rsidR="00581853" w:rsidRPr="005A0C67">
        <w:rPr>
          <w:color w:val="000000"/>
          <w:szCs w:val="24"/>
        </w:rPr>
        <w:t xml:space="preserve"> </w:t>
      </w:r>
      <w:proofErr w:type="spellStart"/>
      <w:r w:rsidR="00581853" w:rsidRPr="005A0C67">
        <w:rPr>
          <w:color w:val="000000"/>
          <w:szCs w:val="24"/>
        </w:rPr>
        <w:t>održavanj</w:t>
      </w:r>
      <w:r w:rsidR="00185FCB" w:rsidRPr="005A0C67">
        <w:rPr>
          <w:color w:val="000000"/>
          <w:szCs w:val="24"/>
        </w:rPr>
        <w:t>a</w:t>
      </w:r>
      <w:proofErr w:type="spellEnd"/>
      <w:r w:rsidR="00FF6F78" w:rsidRPr="005A0C67">
        <w:rPr>
          <w:color w:val="000000"/>
          <w:szCs w:val="24"/>
        </w:rPr>
        <w:t xml:space="preserve"> postojeć</w:t>
      </w:r>
      <w:r w:rsidR="00FD27A8" w:rsidRPr="005A0C67">
        <w:rPr>
          <w:color w:val="000000"/>
          <w:szCs w:val="24"/>
        </w:rPr>
        <w:t>ih kanalizacionih i kišnih</w:t>
      </w:r>
      <w:r w:rsidR="00C947E9" w:rsidRPr="005A0C67">
        <w:rPr>
          <w:color w:val="000000"/>
          <w:szCs w:val="24"/>
        </w:rPr>
        <w:t xml:space="preserve"> kolektora</w:t>
      </w:r>
      <w:r w:rsidR="00581853" w:rsidRPr="005A0C67">
        <w:rPr>
          <w:color w:val="000000"/>
          <w:szCs w:val="24"/>
        </w:rPr>
        <w:t>,</w:t>
      </w:r>
      <w:r w:rsidR="00185F0A" w:rsidRPr="005A0C67">
        <w:rPr>
          <w:color w:val="000000"/>
          <w:szCs w:val="24"/>
        </w:rPr>
        <w:t xml:space="preserve"> </w:t>
      </w:r>
      <w:r w:rsidR="00C947E9" w:rsidRPr="005A0C67">
        <w:rPr>
          <w:color w:val="000000"/>
          <w:szCs w:val="24"/>
        </w:rPr>
        <w:t xml:space="preserve">pravilan je zaključak </w:t>
      </w:r>
      <w:proofErr w:type="spellStart"/>
      <w:r w:rsidR="00C947E9" w:rsidRPr="005A0C67">
        <w:rPr>
          <w:color w:val="000000"/>
          <w:szCs w:val="24"/>
        </w:rPr>
        <w:t>nižestepenih</w:t>
      </w:r>
      <w:proofErr w:type="spellEnd"/>
      <w:r w:rsidR="00C947E9" w:rsidRPr="005A0C67">
        <w:rPr>
          <w:color w:val="000000"/>
          <w:szCs w:val="24"/>
        </w:rPr>
        <w:t xml:space="preserve"> sudova da bi ugovor </w:t>
      </w:r>
      <w:r w:rsidR="008C47FD" w:rsidRPr="005A0C67">
        <w:rPr>
          <w:color w:val="000000"/>
          <w:szCs w:val="24"/>
        </w:rPr>
        <w:t xml:space="preserve">bilo nepravično </w:t>
      </w:r>
      <w:proofErr w:type="spellStart"/>
      <w:r w:rsidR="008C47FD" w:rsidRPr="005A0C67">
        <w:rPr>
          <w:color w:val="000000"/>
          <w:szCs w:val="24"/>
        </w:rPr>
        <w:t>održati</w:t>
      </w:r>
      <w:proofErr w:type="spellEnd"/>
      <w:r w:rsidR="008C47FD" w:rsidRPr="005A0C67">
        <w:rPr>
          <w:color w:val="000000"/>
          <w:szCs w:val="24"/>
        </w:rPr>
        <w:t xml:space="preserve"> na snazi</w:t>
      </w:r>
      <w:r w:rsidR="00487A5E" w:rsidRPr="005A0C67">
        <w:rPr>
          <w:color w:val="000000"/>
          <w:szCs w:val="24"/>
        </w:rPr>
        <w:t>.</w:t>
      </w:r>
    </w:p>
    <w:p w:rsidR="007F37E6" w:rsidRPr="005A0C67" w:rsidRDefault="007F37E6" w:rsidP="00C616CE">
      <w:pPr>
        <w:rPr>
          <w:color w:val="000000"/>
          <w:szCs w:val="24"/>
        </w:rPr>
      </w:pPr>
    </w:p>
    <w:p w:rsidR="007F37E6" w:rsidRPr="005A0C67" w:rsidRDefault="007F37E6" w:rsidP="00C616CE">
      <w:pPr>
        <w:rPr>
          <w:color w:val="000000"/>
          <w:szCs w:val="24"/>
        </w:rPr>
      </w:pPr>
      <w:r w:rsidRPr="005A0C67">
        <w:rPr>
          <w:color w:val="000000"/>
          <w:szCs w:val="24"/>
        </w:rPr>
        <w:t xml:space="preserve">Da bi naknadna </w:t>
      </w:r>
      <w:proofErr w:type="spellStart"/>
      <w:r w:rsidRPr="005A0C67">
        <w:rPr>
          <w:color w:val="000000"/>
          <w:szCs w:val="24"/>
        </w:rPr>
        <w:t>nemogućnost</w:t>
      </w:r>
      <w:proofErr w:type="spellEnd"/>
      <w:r w:rsidRPr="005A0C67">
        <w:rPr>
          <w:color w:val="000000"/>
          <w:szCs w:val="24"/>
        </w:rPr>
        <w:t xml:space="preserve"> ispunjenja obaveze proizvela pravne učinke, ona mora biti takva da je dužnik ni uz ulaganje potrebnih napora ne može ispuniti. Odbijanje zahtjeva za izdavanje saglasnosti za građenje, od strane KJKP Vodovoda i kanalizacije Sarajevo, na separatnoj kanalizacionoj mreži je naknadno promijenjena okolnost za koju </w:t>
      </w:r>
      <w:proofErr w:type="spellStart"/>
      <w:r w:rsidRPr="005A0C67">
        <w:rPr>
          <w:color w:val="000000"/>
          <w:szCs w:val="24"/>
        </w:rPr>
        <w:t>ugovorači</w:t>
      </w:r>
      <w:proofErr w:type="spellEnd"/>
      <w:r w:rsidRPr="005A0C67">
        <w:rPr>
          <w:color w:val="000000"/>
          <w:szCs w:val="24"/>
        </w:rPr>
        <w:t xml:space="preserve"> nisu znali u momentu </w:t>
      </w:r>
      <w:proofErr w:type="spellStart"/>
      <w:r w:rsidRPr="005A0C67">
        <w:rPr>
          <w:color w:val="000000"/>
          <w:szCs w:val="24"/>
        </w:rPr>
        <w:t>zaključenja</w:t>
      </w:r>
      <w:proofErr w:type="spellEnd"/>
      <w:r w:rsidRPr="005A0C67">
        <w:rPr>
          <w:color w:val="000000"/>
          <w:szCs w:val="24"/>
        </w:rPr>
        <w:t xml:space="preserve"> ugovora, pa tužitelju kao ugovornoj strani, koja zbog promijenjenih okolnosti ne može ostvariti svrhu ugovora, po ocjeni i ovog suda pripada pravo da ugo</w:t>
      </w:r>
      <w:r w:rsidR="009968A3" w:rsidRPr="005A0C67">
        <w:rPr>
          <w:color w:val="000000"/>
          <w:szCs w:val="24"/>
        </w:rPr>
        <w:t>vor raskine u smislu odredbe člana</w:t>
      </w:r>
      <w:r w:rsidRPr="005A0C67">
        <w:rPr>
          <w:color w:val="000000"/>
          <w:szCs w:val="24"/>
        </w:rPr>
        <w:t xml:space="preserve"> 133. st</w:t>
      </w:r>
      <w:r w:rsidR="009968A3" w:rsidRPr="005A0C67">
        <w:rPr>
          <w:color w:val="000000"/>
          <w:szCs w:val="24"/>
        </w:rPr>
        <w:t xml:space="preserve">av </w:t>
      </w:r>
      <w:r w:rsidRPr="005A0C67">
        <w:rPr>
          <w:color w:val="000000"/>
          <w:szCs w:val="24"/>
        </w:rPr>
        <w:t>1. ZOO.</w:t>
      </w:r>
    </w:p>
    <w:p w:rsidR="006B0645" w:rsidRPr="005A0C67" w:rsidRDefault="006B0645" w:rsidP="00C616CE">
      <w:pPr>
        <w:rPr>
          <w:color w:val="000000"/>
          <w:szCs w:val="24"/>
        </w:rPr>
      </w:pPr>
    </w:p>
    <w:p w:rsidR="000B0531" w:rsidRPr="005A0C67" w:rsidRDefault="00445848" w:rsidP="00C616CE">
      <w:pPr>
        <w:rPr>
          <w:szCs w:val="24"/>
        </w:rPr>
      </w:pPr>
      <w:r w:rsidRPr="005A0C67">
        <w:rPr>
          <w:color w:val="000000"/>
          <w:szCs w:val="24"/>
        </w:rPr>
        <w:t xml:space="preserve">Prema odredbi člana 137. stav </w:t>
      </w:r>
      <w:r w:rsidR="000B0531" w:rsidRPr="005A0C67">
        <w:rPr>
          <w:color w:val="000000"/>
          <w:szCs w:val="24"/>
        </w:rPr>
        <w:t xml:space="preserve">1. ZOO propisano je: kad je ispunjenje obaveze jedne strane u dvostranom ugovoru postalo nemoguće zbog događaja za koji nije odgovorna ni jedna ni druga strana, gasi se i obaveza druge strane, a ako je ova nešto ispunila od svoje obaveze, može zahtijevati vraćanje po pravilima o vraćanju </w:t>
      </w:r>
      <w:proofErr w:type="spellStart"/>
      <w:r w:rsidR="000B0531" w:rsidRPr="005A0C67">
        <w:rPr>
          <w:color w:val="000000"/>
          <w:szCs w:val="24"/>
        </w:rPr>
        <w:t>stečenog</w:t>
      </w:r>
      <w:proofErr w:type="spellEnd"/>
      <w:r w:rsidR="000B0531" w:rsidRPr="005A0C67">
        <w:rPr>
          <w:color w:val="000000"/>
          <w:szCs w:val="24"/>
        </w:rPr>
        <w:t xml:space="preserve"> bez osnove.</w:t>
      </w:r>
      <w:r w:rsidR="00BD7B7A" w:rsidRPr="005A0C67">
        <w:rPr>
          <w:szCs w:val="24"/>
        </w:rPr>
        <w:t xml:space="preserve"> </w:t>
      </w:r>
    </w:p>
    <w:p w:rsidR="000B0531" w:rsidRPr="005A0C67" w:rsidRDefault="000B0531" w:rsidP="00C616CE">
      <w:pPr>
        <w:rPr>
          <w:szCs w:val="24"/>
        </w:rPr>
      </w:pPr>
      <w:r w:rsidRPr="005A0C67">
        <w:rPr>
          <w:szCs w:val="24"/>
        </w:rPr>
        <w:t xml:space="preserve">          </w:t>
      </w:r>
    </w:p>
    <w:p w:rsidR="002957E9" w:rsidRPr="005A0C67" w:rsidRDefault="000B0531" w:rsidP="00C616CE">
      <w:pPr>
        <w:rPr>
          <w:szCs w:val="24"/>
        </w:rPr>
      </w:pPr>
      <w:proofErr w:type="spellStart"/>
      <w:r w:rsidRPr="005A0C67">
        <w:rPr>
          <w:szCs w:val="24"/>
        </w:rPr>
        <w:t>Nižestepeni</w:t>
      </w:r>
      <w:proofErr w:type="spellEnd"/>
      <w:r w:rsidRPr="005A0C67">
        <w:rPr>
          <w:szCs w:val="24"/>
        </w:rPr>
        <w:t xml:space="preserve"> sudovi su</w:t>
      </w:r>
      <w:r w:rsidR="00F60986" w:rsidRPr="005A0C67">
        <w:rPr>
          <w:szCs w:val="24"/>
        </w:rPr>
        <w:t xml:space="preserve"> primjenom naprijed citirane odredbe</w:t>
      </w:r>
      <w:r w:rsidRPr="005A0C67">
        <w:rPr>
          <w:szCs w:val="24"/>
        </w:rPr>
        <w:t xml:space="preserve"> donijeli pravilnu i zakonitu presudu kada su </w:t>
      </w:r>
      <w:r w:rsidR="00F60986" w:rsidRPr="005A0C67">
        <w:rPr>
          <w:szCs w:val="24"/>
        </w:rPr>
        <w:t xml:space="preserve">djelimično </w:t>
      </w:r>
      <w:r w:rsidRPr="005A0C67">
        <w:rPr>
          <w:szCs w:val="24"/>
        </w:rPr>
        <w:t>usvojili</w:t>
      </w:r>
      <w:r w:rsidR="00F60986" w:rsidRPr="005A0C67">
        <w:rPr>
          <w:szCs w:val="24"/>
        </w:rPr>
        <w:t xml:space="preserve"> kao</w:t>
      </w:r>
      <w:r w:rsidRPr="005A0C67">
        <w:rPr>
          <w:szCs w:val="24"/>
        </w:rPr>
        <w:t xml:space="preserve"> </w:t>
      </w:r>
      <w:r w:rsidR="00F60986" w:rsidRPr="005A0C67">
        <w:rPr>
          <w:szCs w:val="24"/>
        </w:rPr>
        <w:t xml:space="preserve">osnovan zahtjev za vraćanje uplaćene </w:t>
      </w:r>
      <w:r w:rsidR="00F60986" w:rsidRPr="005A0C67">
        <w:rPr>
          <w:szCs w:val="24"/>
        </w:rPr>
        <w:lastRenderedPageBreak/>
        <w:t xml:space="preserve">kupoprodajne cijene u iznosu od 528.485,17 KM, </w:t>
      </w:r>
      <w:r w:rsidRPr="005A0C67">
        <w:rPr>
          <w:szCs w:val="24"/>
        </w:rPr>
        <w:t xml:space="preserve">međutim, u pogledu </w:t>
      </w:r>
      <w:proofErr w:type="spellStart"/>
      <w:r w:rsidRPr="005A0C67">
        <w:rPr>
          <w:szCs w:val="24"/>
        </w:rPr>
        <w:t>početka</w:t>
      </w:r>
      <w:proofErr w:type="spellEnd"/>
      <w:r w:rsidRPr="005A0C67">
        <w:rPr>
          <w:szCs w:val="24"/>
        </w:rPr>
        <w:t xml:space="preserve"> toka zakonske zatezne kamate </w:t>
      </w:r>
      <w:r w:rsidR="00E93BC5" w:rsidRPr="005A0C67">
        <w:rPr>
          <w:szCs w:val="24"/>
        </w:rPr>
        <w:t xml:space="preserve">pogrešno su primijenili </w:t>
      </w:r>
      <w:r w:rsidR="00E93BC5" w:rsidRPr="005A0C67">
        <w:rPr>
          <w:color w:val="000000"/>
          <w:szCs w:val="24"/>
        </w:rPr>
        <w:t>čl</w:t>
      </w:r>
      <w:r w:rsidR="00703081" w:rsidRPr="005A0C67">
        <w:rPr>
          <w:color w:val="000000"/>
          <w:szCs w:val="24"/>
        </w:rPr>
        <w:t>an</w:t>
      </w:r>
      <w:r w:rsidR="00E93BC5" w:rsidRPr="005A0C67">
        <w:rPr>
          <w:color w:val="000000"/>
          <w:szCs w:val="24"/>
        </w:rPr>
        <w:t xml:space="preserve"> 132. st</w:t>
      </w:r>
      <w:r w:rsidR="00703081" w:rsidRPr="005A0C67">
        <w:rPr>
          <w:color w:val="000000"/>
          <w:szCs w:val="24"/>
        </w:rPr>
        <w:t xml:space="preserve">av 5. i 324. stav </w:t>
      </w:r>
      <w:r w:rsidR="00E93BC5" w:rsidRPr="005A0C67">
        <w:rPr>
          <w:color w:val="000000"/>
          <w:szCs w:val="24"/>
        </w:rPr>
        <w:t>1</w:t>
      </w:r>
      <w:r w:rsidR="00703081" w:rsidRPr="005A0C67">
        <w:rPr>
          <w:color w:val="000000"/>
          <w:szCs w:val="24"/>
        </w:rPr>
        <w:t>.</w:t>
      </w:r>
      <w:r w:rsidR="00E93BC5" w:rsidRPr="005A0C67">
        <w:rPr>
          <w:color w:val="000000"/>
          <w:szCs w:val="24"/>
        </w:rPr>
        <w:t xml:space="preserve"> ZOO </w:t>
      </w:r>
      <w:r w:rsidRPr="005A0C67">
        <w:rPr>
          <w:szCs w:val="24"/>
        </w:rPr>
        <w:t xml:space="preserve">dosuđujući tužitelju kamatu počev od </w:t>
      </w:r>
      <w:r w:rsidR="00F60986" w:rsidRPr="005A0C67">
        <w:rPr>
          <w:szCs w:val="24"/>
        </w:rPr>
        <w:t>20.</w:t>
      </w:r>
      <w:r w:rsidRPr="005A0C67">
        <w:rPr>
          <w:szCs w:val="24"/>
        </w:rPr>
        <w:t>05.</w:t>
      </w:r>
      <w:r w:rsidR="00F60986" w:rsidRPr="005A0C67">
        <w:rPr>
          <w:szCs w:val="24"/>
        </w:rPr>
        <w:t>2004.</w:t>
      </w:r>
      <w:r w:rsidR="00E93BC5" w:rsidRPr="005A0C67">
        <w:rPr>
          <w:szCs w:val="24"/>
        </w:rPr>
        <w:t xml:space="preserve"> </w:t>
      </w:r>
      <w:r w:rsidR="00F60986" w:rsidRPr="005A0C67">
        <w:rPr>
          <w:szCs w:val="24"/>
        </w:rPr>
        <w:t>godine</w:t>
      </w:r>
      <w:r w:rsidR="00E93BC5" w:rsidRPr="005A0C67">
        <w:rPr>
          <w:szCs w:val="24"/>
        </w:rPr>
        <w:t xml:space="preserve">, jer samo </w:t>
      </w:r>
      <w:r w:rsidR="00E93BC5" w:rsidRPr="005A0C67">
        <w:rPr>
          <w:color w:val="000000"/>
          <w:szCs w:val="24"/>
        </w:rPr>
        <w:t xml:space="preserve">kada je ugovor raskinut zbog neispunjenja koje je, </w:t>
      </w:r>
      <w:proofErr w:type="spellStart"/>
      <w:r w:rsidR="00E93BC5" w:rsidRPr="005A0C67">
        <w:rPr>
          <w:color w:val="000000"/>
          <w:szCs w:val="24"/>
        </w:rPr>
        <w:t>inače</w:t>
      </w:r>
      <w:proofErr w:type="spellEnd"/>
      <w:r w:rsidR="00E93BC5" w:rsidRPr="005A0C67">
        <w:rPr>
          <w:color w:val="000000"/>
          <w:szCs w:val="24"/>
        </w:rPr>
        <w:t>, bilo moguće, plaća se zatezna k</w:t>
      </w:r>
      <w:r w:rsidR="006D5FBD" w:rsidRPr="005A0C67">
        <w:rPr>
          <w:color w:val="000000"/>
          <w:szCs w:val="24"/>
        </w:rPr>
        <w:t>amata od dana prijema novca (član</w:t>
      </w:r>
      <w:r w:rsidR="00E93BC5" w:rsidRPr="005A0C67">
        <w:rPr>
          <w:color w:val="000000"/>
          <w:szCs w:val="24"/>
        </w:rPr>
        <w:t xml:space="preserve"> 132. st</w:t>
      </w:r>
      <w:r w:rsidR="006D5FBD" w:rsidRPr="005A0C67">
        <w:rPr>
          <w:color w:val="000000"/>
          <w:szCs w:val="24"/>
        </w:rPr>
        <w:t>av</w:t>
      </w:r>
      <w:r w:rsidR="00E93BC5" w:rsidRPr="005A0C67">
        <w:rPr>
          <w:color w:val="000000"/>
          <w:szCs w:val="24"/>
        </w:rPr>
        <w:t xml:space="preserve"> 5. ZOO).</w:t>
      </w:r>
      <w:r w:rsidRPr="005A0C67">
        <w:rPr>
          <w:szCs w:val="24"/>
        </w:rPr>
        <w:t xml:space="preserve">        </w:t>
      </w:r>
      <w:r w:rsidR="00BD7B7A" w:rsidRPr="005A0C67">
        <w:rPr>
          <w:szCs w:val="24"/>
        </w:rPr>
        <w:t xml:space="preserve">              </w:t>
      </w:r>
    </w:p>
    <w:p w:rsidR="00E73274" w:rsidRPr="005A0C67" w:rsidRDefault="00E73274" w:rsidP="00C616CE">
      <w:pPr>
        <w:rPr>
          <w:color w:val="000000"/>
          <w:szCs w:val="24"/>
        </w:rPr>
      </w:pPr>
      <w:r w:rsidRPr="005A0C67">
        <w:rPr>
          <w:color w:val="000000"/>
          <w:szCs w:val="24"/>
        </w:rPr>
        <w:t>Na</w:t>
      </w:r>
      <w:r w:rsidR="00B12D77" w:rsidRPr="005A0C67">
        <w:rPr>
          <w:color w:val="000000"/>
          <w:szCs w:val="24"/>
        </w:rPr>
        <w:t>ime, kada tužitelju u smislu člana</w:t>
      </w:r>
      <w:r w:rsidRPr="005A0C67">
        <w:rPr>
          <w:color w:val="000000"/>
          <w:szCs w:val="24"/>
        </w:rPr>
        <w:t xml:space="preserve"> 137. st</w:t>
      </w:r>
      <w:r w:rsidR="00B12D77" w:rsidRPr="005A0C67">
        <w:rPr>
          <w:color w:val="000000"/>
          <w:szCs w:val="24"/>
        </w:rPr>
        <w:t>av</w:t>
      </w:r>
      <w:r w:rsidRPr="005A0C67">
        <w:rPr>
          <w:color w:val="000000"/>
          <w:szCs w:val="24"/>
        </w:rPr>
        <w:t xml:space="preserve"> 1. ZOO pripada pravo</w:t>
      </w:r>
      <w:r w:rsidR="00A45F0B" w:rsidRPr="005A0C67">
        <w:rPr>
          <w:color w:val="000000"/>
          <w:szCs w:val="24"/>
        </w:rPr>
        <w:t xml:space="preserve"> da</w:t>
      </w:r>
      <w:r w:rsidRPr="005A0C67">
        <w:rPr>
          <w:color w:val="000000"/>
          <w:szCs w:val="24"/>
        </w:rPr>
        <w:t xml:space="preserve"> može da zahtijeva vraćanje po pravilima o vraćanju </w:t>
      </w:r>
      <w:proofErr w:type="spellStart"/>
      <w:r w:rsidRPr="005A0C67">
        <w:rPr>
          <w:color w:val="000000"/>
          <w:szCs w:val="24"/>
        </w:rPr>
        <w:t>stečenog</w:t>
      </w:r>
      <w:proofErr w:type="spellEnd"/>
      <w:r w:rsidRPr="005A0C67">
        <w:rPr>
          <w:color w:val="000000"/>
          <w:szCs w:val="24"/>
        </w:rPr>
        <w:t xml:space="preserve"> bez osnove, s tim u vezi primjenjiva</w:t>
      </w:r>
      <w:r w:rsidR="00A45F0B" w:rsidRPr="005A0C67">
        <w:rPr>
          <w:color w:val="000000"/>
          <w:szCs w:val="24"/>
        </w:rPr>
        <w:t xml:space="preserve"> je</w:t>
      </w:r>
      <w:r w:rsidR="00B12D77" w:rsidRPr="005A0C67">
        <w:rPr>
          <w:color w:val="000000"/>
          <w:szCs w:val="24"/>
        </w:rPr>
        <w:t xml:space="preserve"> odredba člana</w:t>
      </w:r>
      <w:r w:rsidRPr="005A0C67">
        <w:rPr>
          <w:color w:val="000000"/>
          <w:szCs w:val="24"/>
        </w:rPr>
        <w:t xml:space="preserve"> 214. ZOO koja propisuje da se za slučaj vraćanja onoga što je stečeno bez osnove moraju vratiti plodovi i platiti zatezna kamata i to, ako je </w:t>
      </w:r>
      <w:proofErr w:type="spellStart"/>
      <w:r w:rsidRPr="005A0C67">
        <w:rPr>
          <w:color w:val="000000"/>
          <w:szCs w:val="24"/>
        </w:rPr>
        <w:t>sticalac</w:t>
      </w:r>
      <w:proofErr w:type="spellEnd"/>
      <w:r w:rsidRPr="005A0C67">
        <w:rPr>
          <w:color w:val="000000"/>
          <w:szCs w:val="24"/>
        </w:rPr>
        <w:t xml:space="preserve"> nesavjestan od dana sticanja, a </w:t>
      </w:r>
      <w:proofErr w:type="spellStart"/>
      <w:r w:rsidRPr="005A0C67">
        <w:rPr>
          <w:color w:val="000000"/>
          <w:szCs w:val="24"/>
        </w:rPr>
        <w:t>inače</w:t>
      </w:r>
      <w:proofErr w:type="spellEnd"/>
      <w:r w:rsidRPr="005A0C67">
        <w:rPr>
          <w:color w:val="000000"/>
          <w:szCs w:val="24"/>
        </w:rPr>
        <w:t xml:space="preserve"> od dana </w:t>
      </w:r>
      <w:proofErr w:type="spellStart"/>
      <w:r w:rsidRPr="005A0C67">
        <w:rPr>
          <w:color w:val="000000"/>
          <w:szCs w:val="24"/>
        </w:rPr>
        <w:t>podnošenja</w:t>
      </w:r>
      <w:proofErr w:type="spellEnd"/>
      <w:r w:rsidRPr="005A0C67">
        <w:rPr>
          <w:color w:val="000000"/>
          <w:szCs w:val="24"/>
        </w:rPr>
        <w:t xml:space="preserve"> zahtjeva.</w:t>
      </w:r>
    </w:p>
    <w:p w:rsidR="00A45F0B" w:rsidRPr="005A0C67" w:rsidRDefault="00A45F0B" w:rsidP="00C616CE">
      <w:pPr>
        <w:rPr>
          <w:color w:val="000000"/>
          <w:szCs w:val="24"/>
        </w:rPr>
      </w:pPr>
      <w:r w:rsidRPr="005A0C67">
        <w:rPr>
          <w:color w:val="000000"/>
          <w:szCs w:val="24"/>
        </w:rPr>
        <w:t xml:space="preserve">Kako je u postupku utvrđeno </w:t>
      </w:r>
      <w:r w:rsidR="00E73274" w:rsidRPr="005A0C67">
        <w:rPr>
          <w:color w:val="000000"/>
          <w:szCs w:val="24"/>
        </w:rPr>
        <w:t xml:space="preserve">da promijenjene okolnosti </w:t>
      </w:r>
      <w:r w:rsidR="000B0531" w:rsidRPr="005A0C67">
        <w:rPr>
          <w:color w:val="000000"/>
          <w:szCs w:val="24"/>
        </w:rPr>
        <w:t xml:space="preserve">nisu bile poznate ni tužitelju ni </w:t>
      </w:r>
      <w:proofErr w:type="spellStart"/>
      <w:r w:rsidR="000B0531" w:rsidRPr="005A0C67">
        <w:rPr>
          <w:color w:val="000000"/>
          <w:szCs w:val="24"/>
        </w:rPr>
        <w:t>drugotuženom</w:t>
      </w:r>
      <w:proofErr w:type="spellEnd"/>
      <w:r w:rsidR="000B0531" w:rsidRPr="005A0C67">
        <w:rPr>
          <w:color w:val="000000"/>
          <w:szCs w:val="24"/>
        </w:rPr>
        <w:t xml:space="preserve"> prilikom sklapanja ugovora</w:t>
      </w:r>
      <w:r w:rsidRPr="005A0C67">
        <w:rPr>
          <w:color w:val="000000"/>
          <w:szCs w:val="24"/>
        </w:rPr>
        <w:t xml:space="preserve"> - da za raskid predmetnog ugovora nije odgovorna ni jedna ugovorna strana, dakle da su bile savjesne, a da je </w:t>
      </w:r>
      <w:proofErr w:type="spellStart"/>
      <w:r w:rsidRPr="005A0C67">
        <w:rPr>
          <w:color w:val="000000"/>
          <w:szCs w:val="24"/>
        </w:rPr>
        <w:t>drugotuženi</w:t>
      </w:r>
      <w:proofErr w:type="spellEnd"/>
      <w:r w:rsidRPr="005A0C67">
        <w:rPr>
          <w:color w:val="000000"/>
          <w:szCs w:val="24"/>
        </w:rPr>
        <w:t xml:space="preserve"> postao nesavjestan kada je tužitelj </w:t>
      </w:r>
      <w:proofErr w:type="spellStart"/>
      <w:r w:rsidRPr="005A0C67">
        <w:rPr>
          <w:color w:val="000000"/>
          <w:szCs w:val="24"/>
        </w:rPr>
        <w:t>podnošenjem</w:t>
      </w:r>
      <w:proofErr w:type="spellEnd"/>
      <w:r w:rsidRPr="005A0C67">
        <w:rPr>
          <w:color w:val="000000"/>
          <w:szCs w:val="24"/>
        </w:rPr>
        <w:t xml:space="preserve"> predmetne tužbe od njega zahtijevao vraćanje uplaćene kupoprodajne cijene, to je zakonsku zateznu kamatu, na dosuđeni iznos od </w:t>
      </w:r>
      <w:r w:rsidRPr="005A0C67">
        <w:rPr>
          <w:rFonts w:cs="Times New Roman"/>
          <w:szCs w:val="24"/>
        </w:rPr>
        <w:t>528.485,17 KM,</w:t>
      </w:r>
      <w:r w:rsidRPr="005A0C67">
        <w:rPr>
          <w:color w:val="000000"/>
          <w:szCs w:val="24"/>
        </w:rPr>
        <w:t xml:space="preserve"> prim</w:t>
      </w:r>
      <w:r w:rsidR="0053299B" w:rsidRPr="005A0C67">
        <w:rPr>
          <w:color w:val="000000"/>
          <w:szCs w:val="24"/>
        </w:rPr>
        <w:t>jenom člana</w:t>
      </w:r>
      <w:r w:rsidRPr="005A0C67">
        <w:rPr>
          <w:color w:val="000000"/>
          <w:szCs w:val="24"/>
        </w:rPr>
        <w:t xml:space="preserve"> 137. st</w:t>
      </w:r>
      <w:r w:rsidR="0053299B" w:rsidRPr="005A0C67">
        <w:rPr>
          <w:color w:val="000000"/>
          <w:szCs w:val="24"/>
        </w:rPr>
        <w:t>av 1. u vezi sa članom</w:t>
      </w:r>
      <w:r w:rsidRPr="005A0C67">
        <w:rPr>
          <w:color w:val="000000"/>
          <w:szCs w:val="24"/>
        </w:rPr>
        <w:t xml:space="preserve"> 214. ZOO, tužitelju valjalo dosuditi od dana </w:t>
      </w:r>
      <w:proofErr w:type="spellStart"/>
      <w:r w:rsidRPr="005A0C67">
        <w:rPr>
          <w:color w:val="000000"/>
          <w:szCs w:val="24"/>
        </w:rPr>
        <w:t>podnošenja</w:t>
      </w:r>
      <w:proofErr w:type="spellEnd"/>
      <w:r w:rsidRPr="005A0C67">
        <w:rPr>
          <w:color w:val="000000"/>
          <w:szCs w:val="24"/>
        </w:rPr>
        <w:t xml:space="preserve"> tužbe sudu tj. od 16.03.2011.godine</w:t>
      </w:r>
      <w:r w:rsidR="000539C3" w:rsidRPr="005A0C67">
        <w:rPr>
          <w:color w:val="000000"/>
          <w:szCs w:val="24"/>
        </w:rPr>
        <w:t xml:space="preserve"> (Ovakav stav objavljen je u Biltenu sudske prakse Vrhovnog suda F</w:t>
      </w:r>
      <w:r w:rsidR="003D27E1" w:rsidRPr="005A0C67">
        <w:rPr>
          <w:color w:val="000000"/>
          <w:szCs w:val="24"/>
        </w:rPr>
        <w:t xml:space="preserve"> </w:t>
      </w:r>
      <w:r w:rsidR="000539C3" w:rsidRPr="005A0C67">
        <w:rPr>
          <w:color w:val="000000"/>
          <w:szCs w:val="24"/>
        </w:rPr>
        <w:t>BiH br</w:t>
      </w:r>
      <w:r w:rsidR="00054B05" w:rsidRPr="005A0C67">
        <w:rPr>
          <w:color w:val="000000"/>
          <w:szCs w:val="24"/>
        </w:rPr>
        <w:t>oj</w:t>
      </w:r>
      <w:r w:rsidR="000539C3" w:rsidRPr="005A0C67">
        <w:rPr>
          <w:color w:val="000000"/>
          <w:szCs w:val="24"/>
        </w:rPr>
        <w:t xml:space="preserve"> 1/2000, odluka broj 40 strana 28).</w:t>
      </w:r>
      <w:r w:rsidR="00DD7CFB" w:rsidRPr="005A0C67">
        <w:rPr>
          <w:color w:val="000000"/>
          <w:szCs w:val="24"/>
        </w:rPr>
        <w:t xml:space="preserve">  </w:t>
      </w:r>
    </w:p>
    <w:p w:rsidR="00077579" w:rsidRPr="005A0C67" w:rsidRDefault="00E93BC5" w:rsidP="00C616CE">
      <w:pPr>
        <w:rPr>
          <w:szCs w:val="24"/>
        </w:rPr>
      </w:pPr>
      <w:r w:rsidRPr="005A0C67">
        <w:rPr>
          <w:szCs w:val="24"/>
        </w:rPr>
        <w:t xml:space="preserve">            </w:t>
      </w:r>
    </w:p>
    <w:p w:rsidR="00077579" w:rsidRPr="005A0C67" w:rsidRDefault="00077579" w:rsidP="00C616CE">
      <w:pPr>
        <w:overflowPunct w:val="0"/>
        <w:autoSpaceDE w:val="0"/>
        <w:autoSpaceDN w:val="0"/>
        <w:adjustRightInd w:val="0"/>
        <w:textAlignment w:val="baseline"/>
        <w:rPr>
          <w:rFonts w:cs="Times New Roman"/>
          <w:szCs w:val="24"/>
        </w:rPr>
      </w:pPr>
      <w:r w:rsidRPr="005A0C67">
        <w:rPr>
          <w:rFonts w:cs="Times New Roman"/>
          <w:szCs w:val="24"/>
        </w:rPr>
        <w:t xml:space="preserve">Ostali revizijski prigovori </w:t>
      </w:r>
      <w:r w:rsidR="00A32FC0" w:rsidRPr="005A0C67">
        <w:rPr>
          <w:rFonts w:cs="Times New Roman"/>
          <w:szCs w:val="24"/>
        </w:rPr>
        <w:t>upućuju na pogrešno ili nepotpuno utvrđeno činjenično stanje iz kojih razloga s</w:t>
      </w:r>
      <w:r w:rsidR="00EA13A8" w:rsidRPr="005A0C67">
        <w:rPr>
          <w:rFonts w:cs="Times New Roman"/>
          <w:szCs w:val="24"/>
        </w:rPr>
        <w:t xml:space="preserve">e revizija ne može izjaviti (član </w:t>
      </w:r>
      <w:r w:rsidR="00A32FC0" w:rsidRPr="005A0C67">
        <w:rPr>
          <w:rFonts w:cs="Times New Roman"/>
          <w:szCs w:val="24"/>
        </w:rPr>
        <w:t>240. st</w:t>
      </w:r>
      <w:r w:rsidR="00EA13A8" w:rsidRPr="005A0C67">
        <w:rPr>
          <w:rFonts w:cs="Times New Roman"/>
          <w:szCs w:val="24"/>
        </w:rPr>
        <w:t>av</w:t>
      </w:r>
      <w:r w:rsidR="00A32FC0" w:rsidRPr="005A0C67">
        <w:rPr>
          <w:rFonts w:cs="Times New Roman"/>
          <w:szCs w:val="24"/>
        </w:rPr>
        <w:t xml:space="preserve"> 2. ZPP), i </w:t>
      </w:r>
      <w:r w:rsidRPr="005A0C67">
        <w:rPr>
          <w:rFonts w:cs="Times New Roman"/>
          <w:szCs w:val="24"/>
        </w:rPr>
        <w:t xml:space="preserve">nisu od odlučnog značaja sa aspekta predmeta spora (član 231. u vezi sa članom 253. ZPP). </w:t>
      </w:r>
    </w:p>
    <w:p w:rsidR="00970F8C" w:rsidRPr="005A0C67" w:rsidRDefault="00970F8C" w:rsidP="00C616CE">
      <w:pPr>
        <w:rPr>
          <w:color w:val="000000"/>
          <w:szCs w:val="24"/>
        </w:rPr>
      </w:pPr>
    </w:p>
    <w:p w:rsidR="00471F3F" w:rsidRPr="005A0C67" w:rsidRDefault="00471F3F" w:rsidP="00C616CE">
      <w:pPr>
        <w:rPr>
          <w:color w:val="000000"/>
          <w:szCs w:val="24"/>
        </w:rPr>
      </w:pPr>
      <w:r w:rsidRPr="005A0C67">
        <w:rPr>
          <w:color w:val="000000"/>
          <w:szCs w:val="24"/>
        </w:rPr>
        <w:t>S obzirom na sve navedeno, o</w:t>
      </w:r>
      <w:r w:rsidR="00456294" w:rsidRPr="005A0C67">
        <w:rPr>
          <w:color w:val="000000"/>
          <w:szCs w:val="24"/>
        </w:rPr>
        <w:t>vaj sud je primjenom člana</w:t>
      </w:r>
      <w:r w:rsidR="00970F8C" w:rsidRPr="005A0C67">
        <w:rPr>
          <w:color w:val="000000"/>
          <w:szCs w:val="24"/>
        </w:rPr>
        <w:t xml:space="preserve"> 250. ZPP preinačio obje </w:t>
      </w:r>
      <w:proofErr w:type="spellStart"/>
      <w:r w:rsidR="00970F8C" w:rsidRPr="005A0C67">
        <w:rPr>
          <w:color w:val="000000"/>
          <w:szCs w:val="24"/>
        </w:rPr>
        <w:t>nižestepene</w:t>
      </w:r>
      <w:proofErr w:type="spellEnd"/>
      <w:r w:rsidR="00970F8C" w:rsidRPr="005A0C67">
        <w:rPr>
          <w:color w:val="000000"/>
          <w:szCs w:val="24"/>
        </w:rPr>
        <w:t xml:space="preserve"> presude u dijelu</w:t>
      </w:r>
      <w:r w:rsidR="00797A11" w:rsidRPr="005A0C67">
        <w:rPr>
          <w:color w:val="000000"/>
          <w:szCs w:val="24"/>
        </w:rPr>
        <w:t xml:space="preserve"> odluke o</w:t>
      </w:r>
      <w:r w:rsidRPr="005A0C67">
        <w:rPr>
          <w:color w:val="000000"/>
          <w:szCs w:val="24"/>
        </w:rPr>
        <w:t xml:space="preserve"> kamati</w:t>
      </w:r>
      <w:r w:rsidR="00970F8C" w:rsidRPr="005A0C67">
        <w:rPr>
          <w:color w:val="000000"/>
          <w:szCs w:val="24"/>
        </w:rPr>
        <w:t xml:space="preserve">, </w:t>
      </w:r>
      <w:r w:rsidR="002E6F53" w:rsidRPr="005A0C67">
        <w:rPr>
          <w:color w:val="000000"/>
          <w:szCs w:val="24"/>
        </w:rPr>
        <w:t xml:space="preserve">i odlučio kao u stavu prvom izreke ove presude, dok je </w:t>
      </w:r>
      <w:r w:rsidR="00970F8C" w:rsidRPr="005A0C67">
        <w:rPr>
          <w:color w:val="000000"/>
          <w:szCs w:val="24"/>
        </w:rPr>
        <w:t>u ostalom pobijanom dijelu</w:t>
      </w:r>
      <w:r w:rsidR="00456294" w:rsidRPr="005A0C67">
        <w:rPr>
          <w:color w:val="000000"/>
          <w:szCs w:val="24"/>
        </w:rPr>
        <w:t>, primjenom člana</w:t>
      </w:r>
      <w:r w:rsidR="003147E7" w:rsidRPr="005A0C67">
        <w:rPr>
          <w:color w:val="000000"/>
          <w:szCs w:val="24"/>
        </w:rPr>
        <w:t xml:space="preserve"> 248. ZPP </w:t>
      </w:r>
      <w:r w:rsidRPr="005A0C67">
        <w:rPr>
          <w:color w:val="000000"/>
          <w:szCs w:val="24"/>
        </w:rPr>
        <w:t>reviziju odbio kao neosnovanu</w:t>
      </w:r>
      <w:r w:rsidR="002E6F53" w:rsidRPr="005A0C67">
        <w:rPr>
          <w:color w:val="000000"/>
          <w:szCs w:val="24"/>
        </w:rPr>
        <w:t xml:space="preserve"> (stav drugi izreke ove presude)</w:t>
      </w:r>
      <w:r w:rsidRPr="005A0C67">
        <w:rPr>
          <w:color w:val="000000"/>
          <w:szCs w:val="24"/>
        </w:rPr>
        <w:t>.</w:t>
      </w:r>
      <w:r w:rsidR="00970F8C" w:rsidRPr="005A0C67">
        <w:rPr>
          <w:color w:val="000000"/>
          <w:szCs w:val="24"/>
        </w:rPr>
        <w:t xml:space="preserve"> </w:t>
      </w:r>
    </w:p>
    <w:p w:rsidR="006A441D" w:rsidRPr="005A0C67" w:rsidRDefault="006A441D" w:rsidP="00C616CE">
      <w:pPr>
        <w:rPr>
          <w:color w:val="000000"/>
          <w:szCs w:val="24"/>
        </w:rPr>
      </w:pPr>
      <w:r w:rsidRPr="005A0C67">
        <w:rPr>
          <w:color w:val="000000"/>
          <w:szCs w:val="24"/>
        </w:rPr>
        <w:t xml:space="preserve">            </w:t>
      </w:r>
    </w:p>
    <w:p w:rsidR="006C3A90" w:rsidRPr="005A0C67" w:rsidRDefault="006A441D" w:rsidP="00C616CE">
      <w:pPr>
        <w:rPr>
          <w:color w:val="000000"/>
          <w:szCs w:val="24"/>
        </w:rPr>
      </w:pPr>
      <w:r w:rsidRPr="005A0C67">
        <w:rPr>
          <w:color w:val="000000"/>
          <w:szCs w:val="24"/>
        </w:rPr>
        <w:t>Neosnovan</w:t>
      </w:r>
      <w:r w:rsidR="00C55ECE" w:rsidRPr="005A0C67">
        <w:rPr>
          <w:color w:val="000000"/>
          <w:szCs w:val="24"/>
        </w:rPr>
        <w:t xml:space="preserve"> je</w:t>
      </w:r>
      <w:r w:rsidRPr="005A0C67">
        <w:rPr>
          <w:color w:val="000000"/>
          <w:szCs w:val="24"/>
        </w:rPr>
        <w:t xml:space="preserve"> zahtjev</w:t>
      </w:r>
      <w:r w:rsidR="00C55ECE" w:rsidRPr="005A0C67">
        <w:rPr>
          <w:color w:val="000000"/>
          <w:szCs w:val="24"/>
        </w:rPr>
        <w:t xml:space="preserve"> tužitelja i </w:t>
      </w:r>
      <w:proofErr w:type="spellStart"/>
      <w:r w:rsidR="00C55ECE" w:rsidRPr="005A0C67">
        <w:rPr>
          <w:color w:val="000000"/>
          <w:szCs w:val="24"/>
        </w:rPr>
        <w:t>drugotuženog</w:t>
      </w:r>
      <w:proofErr w:type="spellEnd"/>
      <w:r w:rsidRPr="005A0C67">
        <w:rPr>
          <w:color w:val="000000"/>
          <w:szCs w:val="24"/>
        </w:rPr>
        <w:t xml:space="preserve"> za naknadu troškova u povodu revizije budući da </w:t>
      </w:r>
      <w:proofErr w:type="spellStart"/>
      <w:r w:rsidRPr="005A0C67">
        <w:rPr>
          <w:color w:val="000000"/>
          <w:szCs w:val="24"/>
        </w:rPr>
        <w:t>drugotuženi</w:t>
      </w:r>
      <w:proofErr w:type="spellEnd"/>
      <w:r w:rsidRPr="005A0C67">
        <w:rPr>
          <w:color w:val="000000"/>
          <w:szCs w:val="24"/>
        </w:rPr>
        <w:t xml:space="preserve"> nije uspio u pogledu glavnog zahtjeva, već samo </w:t>
      </w:r>
      <w:r w:rsidR="008923D1" w:rsidRPr="005A0C67">
        <w:rPr>
          <w:color w:val="000000"/>
          <w:szCs w:val="24"/>
        </w:rPr>
        <w:t>djelomično u pogledu odluke o kamati,</w:t>
      </w:r>
      <w:r w:rsidRPr="005A0C67">
        <w:rPr>
          <w:color w:val="000000"/>
          <w:szCs w:val="24"/>
        </w:rPr>
        <w:t xml:space="preserve"> a troškovi tuž</w:t>
      </w:r>
      <w:r w:rsidR="00C55ECE" w:rsidRPr="005A0C67">
        <w:rPr>
          <w:color w:val="000000"/>
          <w:szCs w:val="24"/>
        </w:rPr>
        <w:t>itelja</w:t>
      </w:r>
      <w:r w:rsidRPr="005A0C67">
        <w:rPr>
          <w:color w:val="000000"/>
          <w:szCs w:val="24"/>
        </w:rPr>
        <w:t xml:space="preserve"> za sastav odgovora na reviziju nisu bili potrebni radi vođenja ove parnice (član 397. stav 1. u vezi sa članom 386. stav 1. i 387. stav 1. ZPP)</w:t>
      </w:r>
    </w:p>
    <w:p w:rsidR="006C3A90" w:rsidRPr="005A0C67" w:rsidRDefault="006C3A90" w:rsidP="00C616CE">
      <w:pPr>
        <w:overflowPunct w:val="0"/>
        <w:autoSpaceDE w:val="0"/>
        <w:autoSpaceDN w:val="0"/>
        <w:adjustRightInd w:val="0"/>
        <w:textAlignment w:val="baseline"/>
        <w:rPr>
          <w:rFonts w:cs="Times New Roman"/>
          <w:b/>
          <w:szCs w:val="24"/>
        </w:rPr>
      </w:pPr>
    </w:p>
    <w:p w:rsidR="00846743" w:rsidRPr="005A0C67" w:rsidRDefault="00846743" w:rsidP="00C616CE">
      <w:pPr>
        <w:ind w:firstLine="720"/>
        <w:rPr>
          <w:rFonts w:cs="Times New Roman"/>
          <w:szCs w:val="24"/>
        </w:rPr>
      </w:pPr>
      <w:r w:rsidRPr="005A0C67">
        <w:rPr>
          <w:rFonts w:cs="Times New Roman"/>
          <w:szCs w:val="24"/>
        </w:rPr>
        <w:tab/>
      </w:r>
      <w:r w:rsidRPr="005A0C67">
        <w:rPr>
          <w:rFonts w:cs="Times New Roman"/>
          <w:szCs w:val="24"/>
        </w:rPr>
        <w:tab/>
      </w:r>
      <w:r w:rsidRPr="005A0C67">
        <w:rPr>
          <w:rFonts w:cs="Times New Roman"/>
          <w:szCs w:val="24"/>
        </w:rPr>
        <w:tab/>
      </w:r>
      <w:r w:rsidRPr="005A0C67">
        <w:rPr>
          <w:rFonts w:cs="Times New Roman"/>
          <w:szCs w:val="24"/>
        </w:rPr>
        <w:tab/>
      </w:r>
      <w:r w:rsidRPr="005A0C67">
        <w:rPr>
          <w:rFonts w:cs="Times New Roman"/>
          <w:szCs w:val="24"/>
        </w:rPr>
        <w:tab/>
      </w:r>
      <w:r w:rsidRPr="005A0C67">
        <w:rPr>
          <w:rFonts w:cs="Times New Roman"/>
          <w:szCs w:val="24"/>
        </w:rPr>
        <w:tab/>
      </w:r>
      <w:r w:rsidRPr="005A0C67">
        <w:rPr>
          <w:rFonts w:cs="Times New Roman"/>
          <w:szCs w:val="24"/>
        </w:rPr>
        <w:tab/>
      </w:r>
      <w:r w:rsidRPr="005A0C67">
        <w:rPr>
          <w:rFonts w:cs="Times New Roman"/>
          <w:szCs w:val="24"/>
        </w:rPr>
        <w:tab/>
        <w:t xml:space="preserve">  </w:t>
      </w:r>
      <w:r w:rsidR="00554550" w:rsidRPr="005A0C67">
        <w:rPr>
          <w:rFonts w:cs="Times New Roman"/>
          <w:szCs w:val="24"/>
        </w:rPr>
        <w:t>Predsjednica</w:t>
      </w:r>
      <w:r w:rsidRPr="005A0C67">
        <w:rPr>
          <w:rFonts w:cs="Times New Roman"/>
          <w:szCs w:val="24"/>
        </w:rPr>
        <w:t xml:space="preserve"> vijeća</w:t>
      </w:r>
    </w:p>
    <w:p w:rsidR="00846743" w:rsidRPr="005A0C67" w:rsidRDefault="00846743" w:rsidP="00C616CE">
      <w:pPr>
        <w:ind w:firstLine="720"/>
        <w:rPr>
          <w:rFonts w:cs="Times New Roman"/>
          <w:szCs w:val="24"/>
        </w:rPr>
      </w:pPr>
      <w:r w:rsidRPr="005A0C67">
        <w:rPr>
          <w:rFonts w:cs="Times New Roman"/>
          <w:szCs w:val="24"/>
        </w:rPr>
        <w:t xml:space="preserve">                                                                                               </w:t>
      </w:r>
      <w:r w:rsidR="00456294" w:rsidRPr="005A0C67">
        <w:rPr>
          <w:rFonts w:cs="Times New Roman"/>
          <w:szCs w:val="24"/>
        </w:rPr>
        <w:t xml:space="preserve"> </w:t>
      </w:r>
      <w:r w:rsidR="00554550" w:rsidRPr="005A0C67">
        <w:rPr>
          <w:rFonts w:cs="Times New Roman"/>
          <w:szCs w:val="24"/>
        </w:rPr>
        <w:t xml:space="preserve">    Enisa Bilajac</w:t>
      </w:r>
      <w:r w:rsidR="00456294" w:rsidRPr="005A0C67">
        <w:rPr>
          <w:rFonts w:cs="Times New Roman"/>
          <w:szCs w:val="24"/>
        </w:rPr>
        <w:t xml:space="preserve">, </w:t>
      </w:r>
      <w:proofErr w:type="spellStart"/>
      <w:r w:rsidR="00456294" w:rsidRPr="005A0C67">
        <w:rPr>
          <w:rFonts w:cs="Times New Roman"/>
          <w:szCs w:val="24"/>
        </w:rPr>
        <w:t>s.r</w:t>
      </w:r>
      <w:proofErr w:type="spellEnd"/>
      <w:r w:rsidR="00456294" w:rsidRPr="005A0C67">
        <w:rPr>
          <w:rFonts w:cs="Times New Roman"/>
          <w:szCs w:val="24"/>
        </w:rPr>
        <w:t>.</w:t>
      </w:r>
    </w:p>
    <w:p w:rsidR="00C901AC" w:rsidRPr="005A0C67" w:rsidRDefault="00C901AC" w:rsidP="00C616CE">
      <w:pPr>
        <w:ind w:firstLine="720"/>
        <w:rPr>
          <w:rFonts w:cs="Times New Roman"/>
          <w:szCs w:val="24"/>
        </w:rPr>
      </w:pPr>
    </w:p>
    <w:p w:rsidR="00554550" w:rsidRPr="005A0C67" w:rsidRDefault="00554550" w:rsidP="00C616CE">
      <w:pPr>
        <w:ind w:firstLine="720"/>
        <w:rPr>
          <w:rFonts w:cs="Times New Roman"/>
          <w:szCs w:val="24"/>
        </w:rPr>
      </w:pPr>
    </w:p>
    <w:p w:rsidR="00554550" w:rsidRPr="005A0C67" w:rsidRDefault="00554550" w:rsidP="00C616CE">
      <w:pPr>
        <w:rPr>
          <w:b/>
          <w:szCs w:val="24"/>
          <w:lang w:eastAsia="hr-HR"/>
        </w:rPr>
      </w:pPr>
    </w:p>
    <w:sectPr w:rsidR="00554550" w:rsidRPr="005A0C67" w:rsidSect="005A0C67">
      <w:footerReference w:type="default" r:id="rId8"/>
      <w:pgSz w:w="11907" w:h="16840" w:code="9"/>
      <w:pgMar w:top="1701" w:right="1701" w:bottom="170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740DF" w:rsidRDefault="00A740DF" w:rsidP="00E61F04">
      <w:r>
        <w:separator/>
      </w:r>
    </w:p>
  </w:endnote>
  <w:endnote w:type="continuationSeparator" w:id="0">
    <w:p w:rsidR="00A740DF" w:rsidRDefault="00A740DF" w:rsidP="00E61F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35704896"/>
      <w:docPartObj>
        <w:docPartGallery w:val="Page Numbers (Bottom of Page)"/>
        <w:docPartUnique/>
      </w:docPartObj>
    </w:sdtPr>
    <w:sdtEndPr>
      <w:rPr>
        <w:noProof/>
      </w:rPr>
    </w:sdtEndPr>
    <w:sdtContent>
      <w:p w:rsidR="000B2396" w:rsidRDefault="00073EC8">
        <w:pPr>
          <w:pStyle w:val="Footer"/>
          <w:jc w:val="right"/>
        </w:pPr>
        <w:r>
          <w:fldChar w:fldCharType="begin"/>
        </w:r>
        <w:r w:rsidR="000B2396">
          <w:instrText xml:space="preserve"> PAGE   \* MERGEFORMAT </w:instrText>
        </w:r>
        <w:r>
          <w:fldChar w:fldCharType="separate"/>
        </w:r>
        <w:r w:rsidR="003A7295">
          <w:rPr>
            <w:noProof/>
          </w:rPr>
          <w:t>5</w:t>
        </w:r>
        <w:r>
          <w:rPr>
            <w:noProof/>
          </w:rPr>
          <w:fldChar w:fldCharType="end"/>
        </w:r>
      </w:p>
    </w:sdtContent>
  </w:sdt>
  <w:p w:rsidR="000B2396" w:rsidRDefault="000B23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740DF" w:rsidRDefault="00A740DF" w:rsidP="00E61F04">
      <w:r>
        <w:separator/>
      </w:r>
    </w:p>
  </w:footnote>
  <w:footnote w:type="continuationSeparator" w:id="0">
    <w:p w:rsidR="00A740DF" w:rsidRDefault="00A740DF" w:rsidP="00E61F0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5142A5"/>
    <w:multiLevelType w:val="hybridMultilevel"/>
    <w:tmpl w:val="60341B58"/>
    <w:lvl w:ilvl="0" w:tplc="4590FE5A">
      <w:numFmt w:val="bullet"/>
      <w:lvlText w:val="-"/>
      <w:lvlJc w:val="left"/>
      <w:pPr>
        <w:ind w:left="720" w:hanging="360"/>
      </w:pPr>
      <w:rPr>
        <w:rFonts w:ascii="Times New Roman" w:eastAsiaTheme="minorHAnsi"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1" w15:restartNumberingAfterBreak="0">
    <w:nsid w:val="1FC20AE5"/>
    <w:multiLevelType w:val="hybridMultilevel"/>
    <w:tmpl w:val="42788176"/>
    <w:lvl w:ilvl="0" w:tplc="800812CA">
      <w:start w:val="3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FEE30DD"/>
    <w:multiLevelType w:val="hybridMultilevel"/>
    <w:tmpl w:val="B9E643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23B0B90"/>
    <w:multiLevelType w:val="hybridMultilevel"/>
    <w:tmpl w:val="FDC8735C"/>
    <w:lvl w:ilvl="0" w:tplc="0409000F">
      <w:start w:val="1"/>
      <w:numFmt w:val="decimal"/>
      <w:lvlText w:val="%1."/>
      <w:lvlJc w:val="left"/>
      <w:pPr>
        <w:tabs>
          <w:tab w:val="num" w:pos="720"/>
        </w:tabs>
        <w:ind w:left="720" w:hanging="360"/>
      </w:pPr>
      <w:rPr>
        <w:rFonts w:hint="default"/>
      </w:rPr>
    </w:lvl>
    <w:lvl w:ilvl="1" w:tplc="7806E10E">
      <w:start w:val="1"/>
      <w:numFmt w:val="bullet"/>
      <w:lvlText w:val="-"/>
      <w:lvlJc w:val="left"/>
      <w:pPr>
        <w:tabs>
          <w:tab w:val="num" w:pos="4680"/>
        </w:tabs>
        <w:ind w:left="4680" w:hanging="360"/>
      </w:pPr>
      <w:rPr>
        <w:rFonts w:ascii="Times New Roman" w:eastAsia="Times New Roman"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606416FE"/>
    <w:multiLevelType w:val="hybridMultilevel"/>
    <w:tmpl w:val="A79210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0"/>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proofState w:spelling="clean" w:grammar="clean"/>
  <w:defaultTabStop w:val="720"/>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0C41"/>
    <w:rsid w:val="00000BA0"/>
    <w:rsid w:val="000226E0"/>
    <w:rsid w:val="00022B16"/>
    <w:rsid w:val="00036015"/>
    <w:rsid w:val="000505AA"/>
    <w:rsid w:val="00050D66"/>
    <w:rsid w:val="000539C3"/>
    <w:rsid w:val="00054B05"/>
    <w:rsid w:val="00055052"/>
    <w:rsid w:val="00055344"/>
    <w:rsid w:val="00060707"/>
    <w:rsid w:val="00065FAB"/>
    <w:rsid w:val="00073EC8"/>
    <w:rsid w:val="00077579"/>
    <w:rsid w:val="00091AB5"/>
    <w:rsid w:val="000B0531"/>
    <w:rsid w:val="000B2396"/>
    <w:rsid w:val="000B43DE"/>
    <w:rsid w:val="000C4DFC"/>
    <w:rsid w:val="000C778E"/>
    <w:rsid w:val="000E4391"/>
    <w:rsid w:val="000E6570"/>
    <w:rsid w:val="000E7E14"/>
    <w:rsid w:val="000F3E2D"/>
    <w:rsid w:val="0012572E"/>
    <w:rsid w:val="00136D0F"/>
    <w:rsid w:val="00145F7B"/>
    <w:rsid w:val="00164C4F"/>
    <w:rsid w:val="0016575C"/>
    <w:rsid w:val="00176E99"/>
    <w:rsid w:val="0018517D"/>
    <w:rsid w:val="001857A3"/>
    <w:rsid w:val="00185F0A"/>
    <w:rsid w:val="00185FCB"/>
    <w:rsid w:val="001A742B"/>
    <w:rsid w:val="001C4329"/>
    <w:rsid w:val="001D0BFB"/>
    <w:rsid w:val="001D6725"/>
    <w:rsid w:val="001E28E8"/>
    <w:rsid w:val="0020274B"/>
    <w:rsid w:val="0020342B"/>
    <w:rsid w:val="00207570"/>
    <w:rsid w:val="002128C7"/>
    <w:rsid w:val="00233C40"/>
    <w:rsid w:val="0024102B"/>
    <w:rsid w:val="00241792"/>
    <w:rsid w:val="002463E5"/>
    <w:rsid w:val="00251DE2"/>
    <w:rsid w:val="00256812"/>
    <w:rsid w:val="00263F00"/>
    <w:rsid w:val="002667F8"/>
    <w:rsid w:val="00282514"/>
    <w:rsid w:val="002957E9"/>
    <w:rsid w:val="002A2626"/>
    <w:rsid w:val="002B0E9C"/>
    <w:rsid w:val="002C3E6C"/>
    <w:rsid w:val="002D4758"/>
    <w:rsid w:val="002D535B"/>
    <w:rsid w:val="002E348E"/>
    <w:rsid w:val="002E4AC5"/>
    <w:rsid w:val="002E6F53"/>
    <w:rsid w:val="00302A12"/>
    <w:rsid w:val="003101F0"/>
    <w:rsid w:val="00312FB0"/>
    <w:rsid w:val="003147E7"/>
    <w:rsid w:val="00314B19"/>
    <w:rsid w:val="00320780"/>
    <w:rsid w:val="00324E3B"/>
    <w:rsid w:val="003348A3"/>
    <w:rsid w:val="0033610E"/>
    <w:rsid w:val="00337DAE"/>
    <w:rsid w:val="00345CEA"/>
    <w:rsid w:val="0036339D"/>
    <w:rsid w:val="003656C4"/>
    <w:rsid w:val="003669CE"/>
    <w:rsid w:val="003924D8"/>
    <w:rsid w:val="00395360"/>
    <w:rsid w:val="003A7295"/>
    <w:rsid w:val="003B4F39"/>
    <w:rsid w:val="003B6AA4"/>
    <w:rsid w:val="003D0BA6"/>
    <w:rsid w:val="003D27E1"/>
    <w:rsid w:val="003D6CC4"/>
    <w:rsid w:val="003E0A83"/>
    <w:rsid w:val="003E7384"/>
    <w:rsid w:val="003F3906"/>
    <w:rsid w:val="003F5437"/>
    <w:rsid w:val="00402CCF"/>
    <w:rsid w:val="0040789F"/>
    <w:rsid w:val="00412306"/>
    <w:rsid w:val="00422F4C"/>
    <w:rsid w:val="00427319"/>
    <w:rsid w:val="004314E8"/>
    <w:rsid w:val="00431EE0"/>
    <w:rsid w:val="00436EBC"/>
    <w:rsid w:val="00445848"/>
    <w:rsid w:val="00456294"/>
    <w:rsid w:val="0045738E"/>
    <w:rsid w:val="00471958"/>
    <w:rsid w:val="00471F3F"/>
    <w:rsid w:val="0047540A"/>
    <w:rsid w:val="00475950"/>
    <w:rsid w:val="00476426"/>
    <w:rsid w:val="0048077D"/>
    <w:rsid w:val="00487A5E"/>
    <w:rsid w:val="0049364F"/>
    <w:rsid w:val="004964C9"/>
    <w:rsid w:val="004A49DF"/>
    <w:rsid w:val="004C4DCD"/>
    <w:rsid w:val="004E402D"/>
    <w:rsid w:val="004F4763"/>
    <w:rsid w:val="004F79DE"/>
    <w:rsid w:val="004F7A29"/>
    <w:rsid w:val="00501CB4"/>
    <w:rsid w:val="00504C0C"/>
    <w:rsid w:val="00506DA2"/>
    <w:rsid w:val="00512666"/>
    <w:rsid w:val="00514502"/>
    <w:rsid w:val="00514755"/>
    <w:rsid w:val="00523874"/>
    <w:rsid w:val="00523EF5"/>
    <w:rsid w:val="00531D84"/>
    <w:rsid w:val="005328B2"/>
    <w:rsid w:val="0053299B"/>
    <w:rsid w:val="00535D3C"/>
    <w:rsid w:val="00541E47"/>
    <w:rsid w:val="005425EB"/>
    <w:rsid w:val="00542B74"/>
    <w:rsid w:val="00547EFB"/>
    <w:rsid w:val="00554550"/>
    <w:rsid w:val="00561160"/>
    <w:rsid w:val="00570C3D"/>
    <w:rsid w:val="00573739"/>
    <w:rsid w:val="00581853"/>
    <w:rsid w:val="00582359"/>
    <w:rsid w:val="005912AB"/>
    <w:rsid w:val="005A0C67"/>
    <w:rsid w:val="005A2B23"/>
    <w:rsid w:val="005C0EAE"/>
    <w:rsid w:val="005D7094"/>
    <w:rsid w:val="005E1A5A"/>
    <w:rsid w:val="005E51BD"/>
    <w:rsid w:val="005F0CBA"/>
    <w:rsid w:val="005F5C00"/>
    <w:rsid w:val="006010D7"/>
    <w:rsid w:val="0060486D"/>
    <w:rsid w:val="00615B2D"/>
    <w:rsid w:val="006257F5"/>
    <w:rsid w:val="006307C6"/>
    <w:rsid w:val="006407B2"/>
    <w:rsid w:val="00647F07"/>
    <w:rsid w:val="00652330"/>
    <w:rsid w:val="00654163"/>
    <w:rsid w:val="006556F1"/>
    <w:rsid w:val="00655B47"/>
    <w:rsid w:val="00674B4A"/>
    <w:rsid w:val="006841A1"/>
    <w:rsid w:val="006864A8"/>
    <w:rsid w:val="006903B1"/>
    <w:rsid w:val="006908B9"/>
    <w:rsid w:val="00693DBD"/>
    <w:rsid w:val="006943F6"/>
    <w:rsid w:val="0069760F"/>
    <w:rsid w:val="006A273E"/>
    <w:rsid w:val="006A441D"/>
    <w:rsid w:val="006A548A"/>
    <w:rsid w:val="006A5FDE"/>
    <w:rsid w:val="006B0645"/>
    <w:rsid w:val="006C3A90"/>
    <w:rsid w:val="006D517D"/>
    <w:rsid w:val="006D5FBD"/>
    <w:rsid w:val="006D6F91"/>
    <w:rsid w:val="006E1ED8"/>
    <w:rsid w:val="006E783B"/>
    <w:rsid w:val="00703081"/>
    <w:rsid w:val="00703F15"/>
    <w:rsid w:val="00706DCA"/>
    <w:rsid w:val="00707751"/>
    <w:rsid w:val="00711A91"/>
    <w:rsid w:val="00713BFD"/>
    <w:rsid w:val="00721EA1"/>
    <w:rsid w:val="00737EC4"/>
    <w:rsid w:val="00747B95"/>
    <w:rsid w:val="00752452"/>
    <w:rsid w:val="00756381"/>
    <w:rsid w:val="00762032"/>
    <w:rsid w:val="00775EEC"/>
    <w:rsid w:val="007761BB"/>
    <w:rsid w:val="00780EFA"/>
    <w:rsid w:val="00783CF2"/>
    <w:rsid w:val="00797A11"/>
    <w:rsid w:val="007A1E03"/>
    <w:rsid w:val="007C1095"/>
    <w:rsid w:val="007C61CC"/>
    <w:rsid w:val="007D3302"/>
    <w:rsid w:val="007D3F8C"/>
    <w:rsid w:val="007F3044"/>
    <w:rsid w:val="007F37E6"/>
    <w:rsid w:val="007F729F"/>
    <w:rsid w:val="00806757"/>
    <w:rsid w:val="00811047"/>
    <w:rsid w:val="008308E1"/>
    <w:rsid w:val="00836A04"/>
    <w:rsid w:val="00840AEF"/>
    <w:rsid w:val="00842189"/>
    <w:rsid w:val="00845B15"/>
    <w:rsid w:val="00846743"/>
    <w:rsid w:val="008660B9"/>
    <w:rsid w:val="008751B5"/>
    <w:rsid w:val="00885DFB"/>
    <w:rsid w:val="00890373"/>
    <w:rsid w:val="008923D1"/>
    <w:rsid w:val="008944CD"/>
    <w:rsid w:val="008A13AC"/>
    <w:rsid w:val="008C3DD4"/>
    <w:rsid w:val="008C47FD"/>
    <w:rsid w:val="008C7F5B"/>
    <w:rsid w:val="008F23D7"/>
    <w:rsid w:val="00900345"/>
    <w:rsid w:val="00900F5A"/>
    <w:rsid w:val="009018A9"/>
    <w:rsid w:val="009263AC"/>
    <w:rsid w:val="00930C41"/>
    <w:rsid w:val="00937737"/>
    <w:rsid w:val="0094454B"/>
    <w:rsid w:val="0094611F"/>
    <w:rsid w:val="00946A44"/>
    <w:rsid w:val="00964518"/>
    <w:rsid w:val="00970F8C"/>
    <w:rsid w:val="009858BD"/>
    <w:rsid w:val="00990DEC"/>
    <w:rsid w:val="0099182F"/>
    <w:rsid w:val="00995061"/>
    <w:rsid w:val="009968A3"/>
    <w:rsid w:val="009A0660"/>
    <w:rsid w:val="009C45BF"/>
    <w:rsid w:val="009C5567"/>
    <w:rsid w:val="009D1251"/>
    <w:rsid w:val="009E1D42"/>
    <w:rsid w:val="009E4A6A"/>
    <w:rsid w:val="009F4EEE"/>
    <w:rsid w:val="009F5058"/>
    <w:rsid w:val="009F6A72"/>
    <w:rsid w:val="00A02969"/>
    <w:rsid w:val="00A11D56"/>
    <w:rsid w:val="00A22DDC"/>
    <w:rsid w:val="00A27869"/>
    <w:rsid w:val="00A32FC0"/>
    <w:rsid w:val="00A37BC2"/>
    <w:rsid w:val="00A40CA9"/>
    <w:rsid w:val="00A45F0B"/>
    <w:rsid w:val="00A55ACB"/>
    <w:rsid w:val="00A6109B"/>
    <w:rsid w:val="00A63BCF"/>
    <w:rsid w:val="00A63CEA"/>
    <w:rsid w:val="00A73FFE"/>
    <w:rsid w:val="00A740DF"/>
    <w:rsid w:val="00A8383B"/>
    <w:rsid w:val="00A855CC"/>
    <w:rsid w:val="00A9139A"/>
    <w:rsid w:val="00AA0FA1"/>
    <w:rsid w:val="00AC221D"/>
    <w:rsid w:val="00AC6BD2"/>
    <w:rsid w:val="00AD5CB3"/>
    <w:rsid w:val="00AD745C"/>
    <w:rsid w:val="00AE5674"/>
    <w:rsid w:val="00AF37CA"/>
    <w:rsid w:val="00B068C6"/>
    <w:rsid w:val="00B11A3F"/>
    <w:rsid w:val="00B12D77"/>
    <w:rsid w:val="00B17952"/>
    <w:rsid w:val="00B216DB"/>
    <w:rsid w:val="00B22913"/>
    <w:rsid w:val="00B45913"/>
    <w:rsid w:val="00B526E6"/>
    <w:rsid w:val="00B70365"/>
    <w:rsid w:val="00B71E0D"/>
    <w:rsid w:val="00B71E85"/>
    <w:rsid w:val="00B81381"/>
    <w:rsid w:val="00B86F61"/>
    <w:rsid w:val="00B90E47"/>
    <w:rsid w:val="00BA7F46"/>
    <w:rsid w:val="00BC2C50"/>
    <w:rsid w:val="00BC311C"/>
    <w:rsid w:val="00BD7B7A"/>
    <w:rsid w:val="00BE08BF"/>
    <w:rsid w:val="00BF026B"/>
    <w:rsid w:val="00BF1364"/>
    <w:rsid w:val="00BF17A4"/>
    <w:rsid w:val="00BF6405"/>
    <w:rsid w:val="00C00E63"/>
    <w:rsid w:val="00C02EB6"/>
    <w:rsid w:val="00C04A17"/>
    <w:rsid w:val="00C11380"/>
    <w:rsid w:val="00C1640A"/>
    <w:rsid w:val="00C214E8"/>
    <w:rsid w:val="00C24B56"/>
    <w:rsid w:val="00C460D7"/>
    <w:rsid w:val="00C51341"/>
    <w:rsid w:val="00C52CF1"/>
    <w:rsid w:val="00C55ECE"/>
    <w:rsid w:val="00C610DC"/>
    <w:rsid w:val="00C616CE"/>
    <w:rsid w:val="00C748CF"/>
    <w:rsid w:val="00C901AC"/>
    <w:rsid w:val="00C947E9"/>
    <w:rsid w:val="00CB2DC8"/>
    <w:rsid w:val="00CC34A2"/>
    <w:rsid w:val="00CE106D"/>
    <w:rsid w:val="00CE33C7"/>
    <w:rsid w:val="00CF0B31"/>
    <w:rsid w:val="00CF1FBB"/>
    <w:rsid w:val="00CF27D6"/>
    <w:rsid w:val="00D01C49"/>
    <w:rsid w:val="00D114F0"/>
    <w:rsid w:val="00D1166A"/>
    <w:rsid w:val="00D166AF"/>
    <w:rsid w:val="00D3639A"/>
    <w:rsid w:val="00D37BD8"/>
    <w:rsid w:val="00D47702"/>
    <w:rsid w:val="00D5658A"/>
    <w:rsid w:val="00D6212F"/>
    <w:rsid w:val="00D623F1"/>
    <w:rsid w:val="00D63258"/>
    <w:rsid w:val="00D73909"/>
    <w:rsid w:val="00D75109"/>
    <w:rsid w:val="00D84B78"/>
    <w:rsid w:val="00DA6847"/>
    <w:rsid w:val="00DB0122"/>
    <w:rsid w:val="00DB45B5"/>
    <w:rsid w:val="00DC051B"/>
    <w:rsid w:val="00DC35A4"/>
    <w:rsid w:val="00DC386F"/>
    <w:rsid w:val="00DD2C18"/>
    <w:rsid w:val="00DD36D6"/>
    <w:rsid w:val="00DD7CFB"/>
    <w:rsid w:val="00DE61FA"/>
    <w:rsid w:val="00DF3920"/>
    <w:rsid w:val="00DF4716"/>
    <w:rsid w:val="00DF7A57"/>
    <w:rsid w:val="00E07961"/>
    <w:rsid w:val="00E07BAF"/>
    <w:rsid w:val="00E10444"/>
    <w:rsid w:val="00E140A6"/>
    <w:rsid w:val="00E210B3"/>
    <w:rsid w:val="00E2364F"/>
    <w:rsid w:val="00E26373"/>
    <w:rsid w:val="00E35297"/>
    <w:rsid w:val="00E45A39"/>
    <w:rsid w:val="00E51E13"/>
    <w:rsid w:val="00E540A8"/>
    <w:rsid w:val="00E603E1"/>
    <w:rsid w:val="00E61F04"/>
    <w:rsid w:val="00E64A72"/>
    <w:rsid w:val="00E71367"/>
    <w:rsid w:val="00E72A55"/>
    <w:rsid w:val="00E73274"/>
    <w:rsid w:val="00E760F3"/>
    <w:rsid w:val="00E77D43"/>
    <w:rsid w:val="00E81441"/>
    <w:rsid w:val="00E82EEE"/>
    <w:rsid w:val="00E93BC5"/>
    <w:rsid w:val="00E95952"/>
    <w:rsid w:val="00E969AF"/>
    <w:rsid w:val="00EA13A8"/>
    <w:rsid w:val="00EA1CA7"/>
    <w:rsid w:val="00EA35AE"/>
    <w:rsid w:val="00EA460B"/>
    <w:rsid w:val="00EA6243"/>
    <w:rsid w:val="00EB3C19"/>
    <w:rsid w:val="00EB68C3"/>
    <w:rsid w:val="00EE6E91"/>
    <w:rsid w:val="00EF0FD5"/>
    <w:rsid w:val="00EF2DA9"/>
    <w:rsid w:val="00F1288C"/>
    <w:rsid w:val="00F2680E"/>
    <w:rsid w:val="00F3607C"/>
    <w:rsid w:val="00F374BB"/>
    <w:rsid w:val="00F4578D"/>
    <w:rsid w:val="00F511D9"/>
    <w:rsid w:val="00F55D8C"/>
    <w:rsid w:val="00F60986"/>
    <w:rsid w:val="00F63300"/>
    <w:rsid w:val="00F723F3"/>
    <w:rsid w:val="00F746F6"/>
    <w:rsid w:val="00F86A63"/>
    <w:rsid w:val="00F95B49"/>
    <w:rsid w:val="00FB102A"/>
    <w:rsid w:val="00FB62C3"/>
    <w:rsid w:val="00FB6840"/>
    <w:rsid w:val="00FB6883"/>
    <w:rsid w:val="00FC1679"/>
    <w:rsid w:val="00FC60F4"/>
    <w:rsid w:val="00FD27A8"/>
    <w:rsid w:val="00FD375C"/>
    <w:rsid w:val="00FE6164"/>
    <w:rsid w:val="00FF6F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046663"/>
  <w15:docId w15:val="{1317ED46-27AB-4BAE-A083-1F545F7A1A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944CD"/>
    <w:rPr>
      <w:lang w:val="bs-Latn-B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2DA9"/>
    <w:pPr>
      <w:ind w:left="720"/>
      <w:contextualSpacing/>
    </w:pPr>
  </w:style>
  <w:style w:type="paragraph" w:styleId="FootnoteText">
    <w:name w:val="footnote text"/>
    <w:basedOn w:val="Normal"/>
    <w:link w:val="FootnoteTextChar"/>
    <w:unhideWhenUsed/>
    <w:rsid w:val="00E61F04"/>
    <w:rPr>
      <w:sz w:val="20"/>
      <w:szCs w:val="20"/>
    </w:rPr>
  </w:style>
  <w:style w:type="character" w:customStyle="1" w:styleId="FootnoteTextChar">
    <w:name w:val="Footnote Text Char"/>
    <w:basedOn w:val="DefaultParagraphFont"/>
    <w:link w:val="FootnoteText"/>
    <w:rsid w:val="00E61F04"/>
    <w:rPr>
      <w:sz w:val="20"/>
      <w:szCs w:val="20"/>
      <w:lang w:val="bs-Latn-BA"/>
    </w:rPr>
  </w:style>
  <w:style w:type="character" w:styleId="FootnoteReference">
    <w:name w:val="footnote reference"/>
    <w:unhideWhenUsed/>
    <w:rsid w:val="00E61F04"/>
    <w:rPr>
      <w:vertAlign w:val="superscript"/>
    </w:rPr>
  </w:style>
  <w:style w:type="paragraph" w:styleId="BalloonText">
    <w:name w:val="Balloon Text"/>
    <w:basedOn w:val="Normal"/>
    <w:link w:val="BalloonTextChar"/>
    <w:uiPriority w:val="99"/>
    <w:semiHidden/>
    <w:unhideWhenUsed/>
    <w:rsid w:val="00674B4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74B4A"/>
    <w:rPr>
      <w:rFonts w:ascii="Segoe UI" w:hAnsi="Segoe UI" w:cs="Segoe UI"/>
      <w:sz w:val="18"/>
      <w:szCs w:val="18"/>
      <w:lang w:val="bs-Latn-BA"/>
    </w:rPr>
  </w:style>
  <w:style w:type="paragraph" w:styleId="Header">
    <w:name w:val="header"/>
    <w:basedOn w:val="Normal"/>
    <w:link w:val="HeaderChar"/>
    <w:uiPriority w:val="99"/>
    <w:unhideWhenUsed/>
    <w:rsid w:val="000B2396"/>
    <w:pPr>
      <w:tabs>
        <w:tab w:val="center" w:pos="4680"/>
        <w:tab w:val="right" w:pos="9360"/>
      </w:tabs>
    </w:pPr>
  </w:style>
  <w:style w:type="character" w:customStyle="1" w:styleId="HeaderChar">
    <w:name w:val="Header Char"/>
    <w:basedOn w:val="DefaultParagraphFont"/>
    <w:link w:val="Header"/>
    <w:uiPriority w:val="99"/>
    <w:rsid w:val="000B2396"/>
    <w:rPr>
      <w:lang w:val="bs-Latn-BA"/>
    </w:rPr>
  </w:style>
  <w:style w:type="paragraph" w:styleId="Footer">
    <w:name w:val="footer"/>
    <w:basedOn w:val="Normal"/>
    <w:link w:val="FooterChar"/>
    <w:uiPriority w:val="99"/>
    <w:unhideWhenUsed/>
    <w:rsid w:val="000B2396"/>
    <w:pPr>
      <w:tabs>
        <w:tab w:val="center" w:pos="4680"/>
        <w:tab w:val="right" w:pos="9360"/>
      </w:tabs>
    </w:pPr>
  </w:style>
  <w:style w:type="character" w:customStyle="1" w:styleId="FooterChar">
    <w:name w:val="Footer Char"/>
    <w:basedOn w:val="DefaultParagraphFont"/>
    <w:link w:val="Footer"/>
    <w:uiPriority w:val="99"/>
    <w:rsid w:val="000B2396"/>
    <w:rPr>
      <w:lang w:val="bs-Latn-BA"/>
    </w:rPr>
  </w:style>
  <w:style w:type="paragraph" w:styleId="BodyText">
    <w:name w:val="Body Text"/>
    <w:basedOn w:val="Normal"/>
    <w:link w:val="BodyTextChar"/>
    <w:rsid w:val="00A55ACB"/>
    <w:rPr>
      <w:rFonts w:eastAsia="Times New Roman" w:cs="Times New Roman"/>
      <w:szCs w:val="24"/>
      <w:lang w:val="en-US"/>
    </w:rPr>
  </w:style>
  <w:style w:type="character" w:customStyle="1" w:styleId="BodyTextChar">
    <w:name w:val="Body Text Char"/>
    <w:basedOn w:val="DefaultParagraphFont"/>
    <w:link w:val="BodyText"/>
    <w:rsid w:val="00A55ACB"/>
    <w:rPr>
      <w:rFonts w:eastAsia="Times New Roman" w:cs="Times New Roman"/>
      <w:szCs w:val="24"/>
    </w:rPr>
  </w:style>
  <w:style w:type="character" w:styleId="PageNumber">
    <w:name w:val="page number"/>
    <w:basedOn w:val="DefaultParagraphFont"/>
    <w:rsid w:val="000C4D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7062925">
      <w:bodyDiv w:val="1"/>
      <w:marLeft w:val="0"/>
      <w:marRight w:val="0"/>
      <w:marTop w:val="0"/>
      <w:marBottom w:val="0"/>
      <w:divBdr>
        <w:top w:val="none" w:sz="0" w:space="0" w:color="auto"/>
        <w:left w:val="none" w:sz="0" w:space="0" w:color="auto"/>
        <w:bottom w:val="none" w:sz="0" w:space="0" w:color="auto"/>
        <w:right w:val="none" w:sz="0" w:space="0" w:color="auto"/>
      </w:divBdr>
    </w:div>
    <w:div w:id="891890614">
      <w:bodyDiv w:val="1"/>
      <w:marLeft w:val="0"/>
      <w:marRight w:val="0"/>
      <w:marTop w:val="0"/>
      <w:marBottom w:val="0"/>
      <w:divBdr>
        <w:top w:val="none" w:sz="0" w:space="0" w:color="auto"/>
        <w:left w:val="none" w:sz="0" w:space="0" w:color="auto"/>
        <w:bottom w:val="none" w:sz="0" w:space="0" w:color="auto"/>
        <w:right w:val="none" w:sz="0" w:space="0" w:color="auto"/>
      </w:divBdr>
    </w:div>
    <w:div w:id="2054620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164415-72DA-4473-89A6-06404E6DD5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2133</Words>
  <Characters>12162</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Svjetlana Beganovic</dc:creator>
  <cp:keywords/>
  <dc:description/>
  <cp:lastModifiedBy>Dinela Dedic</cp:lastModifiedBy>
  <cp:revision>2</cp:revision>
  <cp:lastPrinted>2021-06-04T08:36:00Z</cp:lastPrinted>
  <dcterms:created xsi:type="dcterms:W3CDTF">2021-06-10T10:10:00Z</dcterms:created>
  <dcterms:modified xsi:type="dcterms:W3CDTF">2021-06-10T10:10:00Z</dcterms:modified>
</cp:coreProperties>
</file>