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39AF71" w14:textId="77777777" w:rsidR="0067577F" w:rsidRDefault="0067577F" w:rsidP="0067577F">
      <w:pPr>
        <w:jc w:val="center"/>
        <w:rPr>
          <w:sz w:val="24"/>
          <w:szCs w:val="24"/>
        </w:rPr>
      </w:pPr>
      <w:r>
        <w:rPr>
          <w:sz w:val="24"/>
          <w:szCs w:val="24"/>
        </w:rPr>
        <w:t>PRAVNO SHVATANJE UPRAVNOG ODJELJENJA VRHOVNOG SUDA FEDERACIJE BIH OD 17</w:t>
      </w:r>
      <w:r w:rsidRPr="00A710C1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A710C1">
        <w:rPr>
          <w:sz w:val="24"/>
          <w:szCs w:val="24"/>
        </w:rPr>
        <w:t>.202</w:t>
      </w:r>
      <w:r>
        <w:rPr>
          <w:sz w:val="24"/>
          <w:szCs w:val="24"/>
        </w:rPr>
        <w:t>5</w:t>
      </w:r>
      <w:r w:rsidRPr="00A710C1">
        <w:rPr>
          <w:sz w:val="24"/>
          <w:szCs w:val="24"/>
        </w:rPr>
        <w:t xml:space="preserve">. </w:t>
      </w:r>
      <w:r>
        <w:rPr>
          <w:sz w:val="24"/>
          <w:szCs w:val="24"/>
        </w:rPr>
        <w:t>GODINE</w:t>
      </w:r>
    </w:p>
    <w:p w14:paraId="230C64CF" w14:textId="77777777" w:rsidR="0067577F" w:rsidRDefault="0067577F" w:rsidP="0067577F">
      <w:pPr>
        <w:jc w:val="center"/>
        <w:rPr>
          <w:sz w:val="24"/>
          <w:szCs w:val="24"/>
        </w:rPr>
      </w:pPr>
    </w:p>
    <w:p w14:paraId="2D841C1D" w14:textId="77777777" w:rsidR="0067577F" w:rsidRPr="00A710C1" w:rsidRDefault="0067577F" w:rsidP="0067577F">
      <w:pPr>
        <w:jc w:val="both"/>
        <w:rPr>
          <w:b/>
          <w:bCs/>
          <w:sz w:val="24"/>
          <w:szCs w:val="24"/>
          <w:shd w:val="clear" w:color="auto" w:fill="FFFFFF"/>
        </w:rPr>
      </w:pPr>
    </w:p>
    <w:p w14:paraId="40373FE1" w14:textId="1E887A20" w:rsidR="0067577F" w:rsidRPr="00271B14" w:rsidRDefault="005704FF" w:rsidP="0067577F">
      <w:pPr>
        <w:jc w:val="both"/>
        <w:rPr>
          <w:sz w:val="24"/>
          <w:szCs w:val="24"/>
        </w:rPr>
      </w:pPr>
      <w:r w:rsidRPr="00271B14">
        <w:rPr>
          <w:sz w:val="24"/>
          <w:szCs w:val="24"/>
        </w:rPr>
        <w:t>R</w:t>
      </w:r>
      <w:r w:rsidR="0067577F" w:rsidRPr="00271B14">
        <w:rPr>
          <w:sz w:val="24"/>
          <w:szCs w:val="24"/>
        </w:rPr>
        <w:t>ok za žalbu za zainteresovano lice teče od dana kada mu je rješenja dostavljeno, ukoliko je učestvovalo u prvostepenom postupku.</w:t>
      </w:r>
    </w:p>
    <w:p w14:paraId="229A6F2F" w14:textId="77777777" w:rsidR="0067577F" w:rsidRPr="00271B14" w:rsidRDefault="0067577F" w:rsidP="0067577F">
      <w:pPr>
        <w:rPr>
          <w:sz w:val="24"/>
          <w:szCs w:val="24"/>
        </w:rPr>
      </w:pPr>
    </w:p>
    <w:p w14:paraId="19A82CC0" w14:textId="75EE2E1E" w:rsidR="0067577F" w:rsidRPr="00271B14" w:rsidRDefault="005704FF" w:rsidP="0067577F">
      <w:pPr>
        <w:jc w:val="both"/>
        <w:rPr>
          <w:sz w:val="24"/>
          <w:szCs w:val="24"/>
        </w:rPr>
      </w:pPr>
      <w:r w:rsidRPr="00271B14">
        <w:rPr>
          <w:sz w:val="24"/>
          <w:szCs w:val="24"/>
        </w:rPr>
        <w:t>U</w:t>
      </w:r>
      <w:r w:rsidR="0067577F" w:rsidRPr="00271B14">
        <w:rPr>
          <w:sz w:val="24"/>
          <w:szCs w:val="24"/>
        </w:rPr>
        <w:t>koliko zainteresovano lice nije učestvovalo u prvostepenom postupku, žalbu može izjaviti samo u roku koji važi za stranku po čijem zahtjevu je doneseno prvostepeno rješenje, odnosno o čijem pravu je riješeno.</w:t>
      </w:r>
    </w:p>
    <w:p w14:paraId="63C990F3" w14:textId="77777777" w:rsidR="0067577F" w:rsidRPr="00271B14" w:rsidRDefault="0067577F" w:rsidP="0067577F">
      <w:pPr>
        <w:jc w:val="both"/>
        <w:rPr>
          <w:sz w:val="24"/>
          <w:szCs w:val="24"/>
        </w:rPr>
      </w:pPr>
    </w:p>
    <w:p w14:paraId="46CA93E4" w14:textId="77777777" w:rsidR="00177C76" w:rsidRDefault="00177C76"/>
    <w:sectPr w:rsidR="00177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77F"/>
    <w:rsid w:val="00177C76"/>
    <w:rsid w:val="00271B14"/>
    <w:rsid w:val="005704FF"/>
    <w:rsid w:val="0067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E9F93"/>
  <w15:chartTrackingRefBased/>
  <w15:docId w15:val="{B76D2E0F-6538-4FFF-ADEA-47CB8607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77F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sokolovic</dc:creator>
  <cp:keywords/>
  <dc:description/>
  <cp:lastModifiedBy>Fatima Mrdovic</cp:lastModifiedBy>
  <cp:revision>4</cp:revision>
  <dcterms:created xsi:type="dcterms:W3CDTF">2026-07-27T09:06:00Z</dcterms:created>
  <dcterms:modified xsi:type="dcterms:W3CDTF">2026-07-27T09:13:00Z</dcterms:modified>
</cp:coreProperties>
</file>