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37B3A" w14:textId="55A7EE32" w:rsidR="0005486E" w:rsidRPr="006A39BE" w:rsidRDefault="0005486E" w:rsidP="006A39BE">
      <w:pPr>
        <w:autoSpaceDE w:val="0"/>
        <w:autoSpaceDN w:val="0"/>
        <w:adjustRightInd w:val="0"/>
        <w:jc w:val="both"/>
        <w:rPr>
          <w:lang w:val="bs-Latn-BA"/>
        </w:rPr>
      </w:pPr>
      <w:r w:rsidRPr="006A39BE">
        <w:rPr>
          <w:lang w:val="bs-Latn-BA"/>
        </w:rPr>
        <w:t xml:space="preserve">BOSNA  I </w:t>
      </w:r>
      <w:r w:rsidRPr="006A39BE">
        <w:rPr>
          <w:b/>
          <w:bCs/>
          <w:lang w:val="bs-Latn-BA"/>
        </w:rPr>
        <w:t xml:space="preserve"> </w:t>
      </w:r>
      <w:r w:rsidRPr="006A39BE">
        <w:rPr>
          <w:lang w:val="bs-Latn-BA"/>
        </w:rPr>
        <w:t>HERCEGOVINA</w:t>
      </w:r>
    </w:p>
    <w:p w14:paraId="664B30C4" w14:textId="77777777" w:rsidR="0005486E" w:rsidRPr="006A39BE" w:rsidRDefault="0005486E" w:rsidP="006A39BE">
      <w:pPr>
        <w:autoSpaceDE w:val="0"/>
        <w:autoSpaceDN w:val="0"/>
        <w:adjustRightInd w:val="0"/>
        <w:rPr>
          <w:lang w:val="bs-Latn-BA"/>
        </w:rPr>
      </w:pPr>
      <w:r w:rsidRPr="006A39BE">
        <w:rPr>
          <w:lang w:val="bs-Latn-BA"/>
        </w:rPr>
        <w:t>FEDERACIJA  BOSNE  I  HERCEGOVINE</w:t>
      </w:r>
    </w:p>
    <w:p w14:paraId="6D9AC117" w14:textId="2669C9A9" w:rsidR="0005486E" w:rsidRPr="006A39BE" w:rsidRDefault="0005486E" w:rsidP="006A39BE">
      <w:pPr>
        <w:autoSpaceDE w:val="0"/>
        <w:autoSpaceDN w:val="0"/>
        <w:adjustRightInd w:val="0"/>
        <w:rPr>
          <w:lang w:val="bs-Latn-BA"/>
        </w:rPr>
      </w:pPr>
      <w:r w:rsidRPr="006A39BE">
        <w:rPr>
          <w:lang w:val="bs-Latn-BA"/>
        </w:rPr>
        <w:t xml:space="preserve">VRHOVNI SUD </w:t>
      </w:r>
    </w:p>
    <w:p w14:paraId="64EE9327" w14:textId="77777777" w:rsidR="0005486E" w:rsidRPr="006A39BE" w:rsidRDefault="0005486E" w:rsidP="006A39BE">
      <w:pPr>
        <w:autoSpaceDE w:val="0"/>
        <w:autoSpaceDN w:val="0"/>
        <w:adjustRightInd w:val="0"/>
        <w:rPr>
          <w:lang w:val="bs-Latn-BA"/>
        </w:rPr>
      </w:pPr>
      <w:r w:rsidRPr="006A39BE">
        <w:rPr>
          <w:lang w:val="bs-Latn-BA"/>
        </w:rPr>
        <w:t>FEDERACIJE BOSNE I HERCEGOVINE</w:t>
      </w:r>
    </w:p>
    <w:p w14:paraId="2F902C7D" w14:textId="2AAF82C5" w:rsidR="0005486E" w:rsidRPr="006A39BE" w:rsidRDefault="0005486E" w:rsidP="006A39BE">
      <w:pPr>
        <w:autoSpaceDE w:val="0"/>
        <w:autoSpaceDN w:val="0"/>
        <w:adjustRightInd w:val="0"/>
        <w:rPr>
          <w:lang w:val="bs-Latn-BA"/>
        </w:rPr>
      </w:pPr>
      <w:r w:rsidRPr="006A39BE">
        <w:rPr>
          <w:lang w:val="bs-Latn-BA"/>
        </w:rPr>
        <w:t>Broj: 0</w:t>
      </w:r>
      <w:r w:rsidR="00481189" w:rsidRPr="006A39BE">
        <w:rPr>
          <w:lang w:val="bs-Latn-BA"/>
        </w:rPr>
        <w:t>3</w:t>
      </w:r>
      <w:r w:rsidRPr="006A39BE">
        <w:rPr>
          <w:lang w:val="bs-Latn-BA"/>
        </w:rPr>
        <w:t xml:space="preserve"> 0 K 0</w:t>
      </w:r>
      <w:r w:rsidR="00481189" w:rsidRPr="006A39BE">
        <w:rPr>
          <w:lang w:val="bs-Latn-BA"/>
        </w:rPr>
        <w:t>20089 20</w:t>
      </w:r>
      <w:r w:rsidRPr="006A39BE">
        <w:rPr>
          <w:lang w:val="bs-Latn-BA"/>
        </w:rPr>
        <w:t xml:space="preserve"> </w:t>
      </w:r>
      <w:proofErr w:type="spellStart"/>
      <w:r w:rsidRPr="006A39BE">
        <w:rPr>
          <w:lang w:val="bs-Latn-BA"/>
        </w:rPr>
        <w:t>Kž</w:t>
      </w:r>
      <w:proofErr w:type="spellEnd"/>
      <w:r w:rsidRPr="006A39BE">
        <w:rPr>
          <w:lang w:val="bs-Latn-BA"/>
        </w:rPr>
        <w:t xml:space="preserve"> </w:t>
      </w:r>
    </w:p>
    <w:p w14:paraId="490791C6" w14:textId="40B1C795" w:rsidR="0005486E" w:rsidRPr="006A39BE" w:rsidRDefault="0005486E" w:rsidP="006A39BE">
      <w:pPr>
        <w:autoSpaceDE w:val="0"/>
        <w:autoSpaceDN w:val="0"/>
        <w:adjustRightInd w:val="0"/>
        <w:rPr>
          <w:lang w:val="bs-Latn-BA"/>
        </w:rPr>
      </w:pPr>
      <w:r w:rsidRPr="006A39BE">
        <w:rPr>
          <w:lang w:val="bs-Latn-BA"/>
        </w:rPr>
        <w:t>Sarajevo, 0</w:t>
      </w:r>
      <w:r w:rsidR="00481189" w:rsidRPr="006A39BE">
        <w:rPr>
          <w:lang w:val="bs-Latn-BA"/>
        </w:rPr>
        <w:t>2</w:t>
      </w:r>
      <w:r w:rsidRPr="006A39BE">
        <w:rPr>
          <w:lang w:val="bs-Latn-BA"/>
        </w:rPr>
        <w:t>.</w:t>
      </w:r>
      <w:r w:rsidR="00481189" w:rsidRPr="006A39BE">
        <w:rPr>
          <w:lang w:val="bs-Latn-BA"/>
        </w:rPr>
        <w:t>12</w:t>
      </w:r>
      <w:r w:rsidRPr="006A39BE">
        <w:rPr>
          <w:lang w:val="bs-Latn-BA"/>
        </w:rPr>
        <w:t>.20</w:t>
      </w:r>
      <w:r w:rsidR="00481189" w:rsidRPr="006A39BE">
        <w:rPr>
          <w:lang w:val="bs-Latn-BA"/>
        </w:rPr>
        <w:t>20</w:t>
      </w:r>
      <w:r w:rsidRPr="006A39BE">
        <w:rPr>
          <w:lang w:val="bs-Latn-BA"/>
        </w:rPr>
        <w:t>. godine</w:t>
      </w:r>
    </w:p>
    <w:p w14:paraId="42703504" w14:textId="77777777" w:rsidR="0005486E" w:rsidRPr="006A39BE" w:rsidRDefault="0005486E" w:rsidP="006A39BE">
      <w:pPr>
        <w:autoSpaceDE w:val="0"/>
        <w:autoSpaceDN w:val="0"/>
        <w:adjustRightInd w:val="0"/>
        <w:rPr>
          <w:lang w:val="bs-Latn-BA"/>
        </w:rPr>
      </w:pPr>
    </w:p>
    <w:p w14:paraId="65AEBD5B" w14:textId="77777777" w:rsidR="0005486E" w:rsidRPr="006A39BE" w:rsidRDefault="0005486E" w:rsidP="006A39BE">
      <w:pPr>
        <w:autoSpaceDE w:val="0"/>
        <w:autoSpaceDN w:val="0"/>
        <w:adjustRightInd w:val="0"/>
        <w:rPr>
          <w:lang w:val="bs-Latn-BA"/>
        </w:rPr>
      </w:pPr>
    </w:p>
    <w:p w14:paraId="7BA34344" w14:textId="77777777" w:rsidR="0005486E" w:rsidRPr="006A39BE" w:rsidRDefault="0005486E" w:rsidP="006A39BE">
      <w:pPr>
        <w:autoSpaceDE w:val="0"/>
        <w:autoSpaceDN w:val="0"/>
        <w:adjustRightInd w:val="0"/>
        <w:rPr>
          <w:lang w:val="bs-Latn-BA"/>
        </w:rPr>
      </w:pPr>
    </w:p>
    <w:p w14:paraId="41588788" w14:textId="6B9D3114" w:rsidR="0005486E" w:rsidRPr="006A39BE" w:rsidRDefault="0005486E" w:rsidP="006A39BE">
      <w:pPr>
        <w:autoSpaceDE w:val="0"/>
        <w:autoSpaceDN w:val="0"/>
        <w:adjustRightInd w:val="0"/>
        <w:jc w:val="both"/>
        <w:rPr>
          <w:lang w:val="bs-Latn-BA"/>
        </w:rPr>
      </w:pPr>
      <w:r w:rsidRPr="006A39BE">
        <w:rPr>
          <w:lang w:val="bs-Latn-BA"/>
        </w:rPr>
        <w:t xml:space="preserve">Vrhovni sud Federacije Bosne i Hercegovine u Sarajevu, u vijeću sastavljenom od sudija </w:t>
      </w:r>
      <w:r w:rsidR="00481189" w:rsidRPr="006A39BE">
        <w:rPr>
          <w:lang w:val="bs-Latn-BA"/>
        </w:rPr>
        <w:t>Begić Jasmine</w:t>
      </w:r>
      <w:r w:rsidRPr="006A39BE">
        <w:rPr>
          <w:lang w:val="bs-Latn-BA"/>
        </w:rPr>
        <w:t xml:space="preserve"> kao predsjednice vijeća, Dodik </w:t>
      </w:r>
      <w:proofErr w:type="spellStart"/>
      <w:r w:rsidRPr="006A39BE">
        <w:rPr>
          <w:lang w:val="bs-Latn-BA"/>
        </w:rPr>
        <w:t>mr</w:t>
      </w:r>
      <w:proofErr w:type="spellEnd"/>
      <w:r w:rsidRPr="006A39BE">
        <w:rPr>
          <w:lang w:val="bs-Latn-BA"/>
        </w:rPr>
        <w:t xml:space="preserve"> Božidarke i </w:t>
      </w:r>
      <w:r w:rsidR="00481189" w:rsidRPr="006A39BE">
        <w:rPr>
          <w:lang w:val="bs-Latn-BA"/>
        </w:rPr>
        <w:t>Pavlović</w:t>
      </w:r>
      <w:r w:rsidRPr="006A39BE">
        <w:rPr>
          <w:lang w:val="bs-Latn-BA"/>
        </w:rPr>
        <w:t xml:space="preserve"> Slavka kao članova vijeća, uz sudjelovanje </w:t>
      </w:r>
      <w:proofErr w:type="spellStart"/>
      <w:r w:rsidRPr="006A39BE">
        <w:rPr>
          <w:lang w:val="bs-Latn-BA"/>
        </w:rPr>
        <w:t>Roić</w:t>
      </w:r>
      <w:proofErr w:type="spellEnd"/>
      <w:r w:rsidRPr="006A39BE">
        <w:rPr>
          <w:lang w:val="bs-Latn-BA"/>
        </w:rPr>
        <w:t xml:space="preserve"> </w:t>
      </w:r>
      <w:proofErr w:type="spellStart"/>
      <w:r w:rsidRPr="006A39BE">
        <w:rPr>
          <w:lang w:val="bs-Latn-BA"/>
        </w:rPr>
        <w:t>Živane</w:t>
      </w:r>
      <w:proofErr w:type="spellEnd"/>
      <w:r w:rsidRPr="006A39BE">
        <w:rPr>
          <w:lang w:val="bs-Latn-BA"/>
        </w:rPr>
        <w:t xml:space="preserve"> kao zapisničara, u krivičnom predmetu protiv o</w:t>
      </w:r>
      <w:r w:rsidR="00481189" w:rsidRPr="006A39BE">
        <w:rPr>
          <w:lang w:val="bs-Latn-BA"/>
        </w:rPr>
        <w:t xml:space="preserve">sumnjičenih </w:t>
      </w:r>
      <w:r w:rsidR="0076088B">
        <w:rPr>
          <w:bCs/>
          <w:lang w:val="bs-Latn-BA"/>
        </w:rPr>
        <w:t>Ž. B.</w:t>
      </w:r>
      <w:r w:rsidR="008F4691" w:rsidRPr="006A39BE">
        <w:rPr>
          <w:bCs/>
          <w:lang w:val="bs-Latn-BA"/>
        </w:rPr>
        <w:t xml:space="preserve">, </w:t>
      </w:r>
      <w:r w:rsidR="0076088B">
        <w:rPr>
          <w:bCs/>
          <w:lang w:val="bs-Latn-BA"/>
        </w:rPr>
        <w:t>J. M.</w:t>
      </w:r>
      <w:r w:rsidR="008F4691" w:rsidRPr="006A39BE">
        <w:rPr>
          <w:bCs/>
          <w:lang w:val="bs-Latn-BA"/>
        </w:rPr>
        <w:t xml:space="preserve">, </w:t>
      </w:r>
      <w:r w:rsidR="0076088B">
        <w:rPr>
          <w:bCs/>
          <w:lang w:val="bs-Latn-BA"/>
        </w:rPr>
        <w:t>S. R.</w:t>
      </w:r>
      <w:r w:rsidR="008F4691" w:rsidRPr="006A39BE">
        <w:rPr>
          <w:bCs/>
          <w:lang w:val="bs-Latn-BA"/>
        </w:rPr>
        <w:t xml:space="preserve">, </w:t>
      </w:r>
      <w:r w:rsidR="0076088B">
        <w:rPr>
          <w:bCs/>
          <w:lang w:val="bs-Latn-BA"/>
        </w:rPr>
        <w:t>J. G.</w:t>
      </w:r>
      <w:r w:rsidR="008F4691" w:rsidRPr="006A39BE">
        <w:rPr>
          <w:bCs/>
          <w:lang w:val="bs-Latn-BA"/>
        </w:rPr>
        <w:t xml:space="preserve">, </w:t>
      </w:r>
      <w:r w:rsidR="0076088B">
        <w:rPr>
          <w:bCs/>
          <w:lang w:val="bs-Latn-BA"/>
        </w:rPr>
        <w:t>M. A.</w:t>
      </w:r>
      <w:r w:rsidR="008F4691" w:rsidRPr="006A39BE">
        <w:rPr>
          <w:bCs/>
          <w:lang w:val="bs-Latn-BA"/>
        </w:rPr>
        <w:t xml:space="preserve">, </w:t>
      </w:r>
      <w:r w:rsidR="0076088B">
        <w:rPr>
          <w:bCs/>
          <w:lang w:val="bs-Latn-BA"/>
        </w:rPr>
        <w:t>H. B.</w:t>
      </w:r>
      <w:r w:rsidR="008F4691" w:rsidRPr="006A39BE">
        <w:rPr>
          <w:bCs/>
          <w:lang w:val="bs-Latn-BA"/>
        </w:rPr>
        <w:t xml:space="preserve">, </w:t>
      </w:r>
      <w:r w:rsidR="0076088B">
        <w:rPr>
          <w:bCs/>
          <w:lang w:val="bs-Latn-BA"/>
        </w:rPr>
        <w:t>K. M.</w:t>
      </w:r>
      <w:r w:rsidR="008F4691" w:rsidRPr="006A39BE">
        <w:rPr>
          <w:bCs/>
          <w:lang w:val="bs-Latn-BA"/>
        </w:rPr>
        <w:t xml:space="preserve">, </w:t>
      </w:r>
      <w:r w:rsidR="0076088B">
        <w:rPr>
          <w:bCs/>
          <w:lang w:val="bs-Latn-BA"/>
        </w:rPr>
        <w:t>B. D.</w:t>
      </w:r>
      <w:r w:rsidR="008F4691" w:rsidRPr="006A39BE">
        <w:rPr>
          <w:bCs/>
          <w:lang w:val="bs-Latn-BA"/>
        </w:rPr>
        <w:t xml:space="preserve">, </w:t>
      </w:r>
      <w:r w:rsidR="0076088B">
        <w:rPr>
          <w:bCs/>
          <w:lang w:val="bs-Latn-BA"/>
        </w:rPr>
        <w:t>Ž. S.</w:t>
      </w:r>
      <w:r w:rsidR="008F4691" w:rsidRPr="006A39BE">
        <w:rPr>
          <w:bCs/>
          <w:lang w:val="bs-Latn-BA"/>
        </w:rPr>
        <w:t xml:space="preserve">, </w:t>
      </w:r>
      <w:r w:rsidR="0076088B">
        <w:rPr>
          <w:bCs/>
          <w:lang w:val="bs-Latn-BA"/>
        </w:rPr>
        <w:t xml:space="preserve">T. N. </w:t>
      </w:r>
      <w:r w:rsidR="008F4691" w:rsidRPr="006A39BE">
        <w:rPr>
          <w:bCs/>
          <w:lang w:val="bs-Latn-BA"/>
        </w:rPr>
        <w:t xml:space="preserve">i </w:t>
      </w:r>
      <w:r w:rsidR="0076088B">
        <w:rPr>
          <w:bCs/>
          <w:lang w:val="bs-Latn-BA"/>
        </w:rPr>
        <w:t>M. S.</w:t>
      </w:r>
      <w:r w:rsidR="008F4691" w:rsidRPr="006A39BE">
        <w:rPr>
          <w:bCs/>
          <w:lang w:val="bs-Latn-BA"/>
        </w:rPr>
        <w:t xml:space="preserve">, </w:t>
      </w:r>
      <w:r w:rsidR="00C675FF" w:rsidRPr="006A39BE">
        <w:rPr>
          <w:lang w:val="bs-Latn-BA"/>
        </w:rPr>
        <w:t>zbog krivičnog</w:t>
      </w:r>
      <w:r w:rsidR="008F4691" w:rsidRPr="006A39BE">
        <w:rPr>
          <w:lang w:val="bs-Latn-BA"/>
        </w:rPr>
        <w:t xml:space="preserve"> djela Neovlaštena proizvodnja i stavljanje u promet opojnih droga iz člana 238. stav 2. u vezi stava 1. i krivičnog djela Neovlaštena proizvodnja i stavljanje u promet opojni</w:t>
      </w:r>
      <w:r w:rsidR="00C675FF" w:rsidRPr="006A39BE">
        <w:rPr>
          <w:lang w:val="bs-Latn-BA"/>
        </w:rPr>
        <w:t xml:space="preserve">h droga iz člana 238. stav 1. </w:t>
      </w:r>
      <w:r w:rsidR="008F4691" w:rsidRPr="006A39BE">
        <w:rPr>
          <w:lang w:val="bs-Latn-BA"/>
        </w:rPr>
        <w:t>u vezi sa članom 55. i članom 54. Krivičnog zakona Federacije Bosne i Hercegovine</w:t>
      </w:r>
      <w:r w:rsidR="008F4691" w:rsidRPr="006A39BE">
        <w:rPr>
          <w:bCs/>
          <w:iCs/>
          <w:lang w:val="bs-Latn-BA"/>
        </w:rPr>
        <w:t xml:space="preserve">, a </w:t>
      </w:r>
      <w:r w:rsidR="00C675FF" w:rsidRPr="006A39BE">
        <w:rPr>
          <w:bCs/>
          <w:iCs/>
          <w:lang w:val="bs-Latn-BA"/>
        </w:rPr>
        <w:t xml:space="preserve">u odnosu na </w:t>
      </w:r>
      <w:r w:rsidR="008F4691" w:rsidRPr="006A39BE">
        <w:rPr>
          <w:bCs/>
          <w:iCs/>
          <w:lang w:val="bs-Latn-BA"/>
        </w:rPr>
        <w:t>osumnjičenog</w:t>
      </w:r>
      <w:r w:rsidR="00C675FF" w:rsidRPr="006A39BE">
        <w:rPr>
          <w:bCs/>
          <w:iCs/>
          <w:lang w:val="bs-Latn-BA"/>
        </w:rPr>
        <w:t xml:space="preserve"> </w:t>
      </w:r>
      <w:r w:rsidR="005E5171">
        <w:rPr>
          <w:bCs/>
          <w:lang w:val="bs-Latn-BA"/>
        </w:rPr>
        <w:t xml:space="preserve">Ž. B. </w:t>
      </w:r>
      <w:r w:rsidR="008F4691" w:rsidRPr="006A39BE">
        <w:rPr>
          <w:bCs/>
          <w:iCs/>
          <w:lang w:val="bs-Latn-BA"/>
        </w:rPr>
        <w:t xml:space="preserve">u </w:t>
      </w:r>
      <w:proofErr w:type="spellStart"/>
      <w:r w:rsidR="008F4691" w:rsidRPr="006A39BE">
        <w:rPr>
          <w:bCs/>
          <w:iCs/>
          <w:lang w:val="bs-Latn-BA"/>
        </w:rPr>
        <w:t>sticaju</w:t>
      </w:r>
      <w:proofErr w:type="spellEnd"/>
      <w:r w:rsidR="008F4691" w:rsidRPr="006A39BE">
        <w:rPr>
          <w:bCs/>
          <w:iCs/>
          <w:lang w:val="bs-Latn-BA"/>
        </w:rPr>
        <w:t xml:space="preserve"> </w:t>
      </w:r>
      <w:r w:rsidR="00C675FF" w:rsidRPr="006A39BE">
        <w:rPr>
          <w:bCs/>
          <w:iCs/>
          <w:lang w:val="bs-Latn-BA"/>
        </w:rPr>
        <w:t xml:space="preserve">i </w:t>
      </w:r>
      <w:r w:rsidR="008F4691" w:rsidRPr="006A39BE">
        <w:rPr>
          <w:bCs/>
          <w:iCs/>
          <w:lang w:val="bs-Latn-BA"/>
        </w:rPr>
        <w:t xml:space="preserve">sa krivičnim djelom Nedozvoljeno držanje oružja ili eksplozivnih materija iz člana 371. stav 1. Krivičnog zakona Federacije Bosne i Hercegovine, </w:t>
      </w:r>
      <w:r w:rsidR="008F4691" w:rsidRPr="006A39BE">
        <w:rPr>
          <w:lang w:val="bs-Latn-BA"/>
        </w:rPr>
        <w:t xml:space="preserve">odlučujući o žalbama branitelja osumnjičenih </w:t>
      </w:r>
      <w:r w:rsidR="005E5171">
        <w:rPr>
          <w:bCs/>
          <w:lang w:val="bs-Latn-BA"/>
        </w:rPr>
        <w:t>Ž. B.</w:t>
      </w:r>
      <w:r w:rsidR="008F4691" w:rsidRPr="006A39BE">
        <w:rPr>
          <w:bCs/>
          <w:lang w:val="bs-Latn-BA"/>
        </w:rPr>
        <w:t xml:space="preserve">, </w:t>
      </w:r>
      <w:r w:rsidR="005E5171">
        <w:rPr>
          <w:bCs/>
          <w:lang w:val="bs-Latn-BA"/>
        </w:rPr>
        <w:t>J. M.</w:t>
      </w:r>
      <w:r w:rsidR="008F4691" w:rsidRPr="006A39BE">
        <w:rPr>
          <w:bCs/>
          <w:lang w:val="bs-Latn-BA"/>
        </w:rPr>
        <w:t xml:space="preserve">, </w:t>
      </w:r>
      <w:r w:rsidR="005E5171">
        <w:rPr>
          <w:bCs/>
          <w:lang w:val="bs-Latn-BA"/>
        </w:rPr>
        <w:t>S. R.</w:t>
      </w:r>
      <w:r w:rsidR="008F4691" w:rsidRPr="006A39BE">
        <w:rPr>
          <w:bCs/>
          <w:lang w:val="bs-Latn-BA"/>
        </w:rPr>
        <w:t xml:space="preserve">, </w:t>
      </w:r>
      <w:r w:rsidR="005E5171">
        <w:rPr>
          <w:bCs/>
          <w:lang w:val="bs-Latn-BA"/>
        </w:rPr>
        <w:t>J. G.</w:t>
      </w:r>
      <w:r w:rsidR="008F4691" w:rsidRPr="006A39BE">
        <w:rPr>
          <w:bCs/>
          <w:lang w:val="bs-Latn-BA"/>
        </w:rPr>
        <w:t xml:space="preserve">, </w:t>
      </w:r>
      <w:r w:rsidR="005E5171">
        <w:rPr>
          <w:bCs/>
          <w:lang w:val="bs-Latn-BA"/>
        </w:rPr>
        <w:t>M. A.</w:t>
      </w:r>
      <w:r w:rsidR="008F4691" w:rsidRPr="006A39BE">
        <w:rPr>
          <w:bCs/>
          <w:lang w:val="bs-Latn-BA"/>
        </w:rPr>
        <w:t xml:space="preserve">, </w:t>
      </w:r>
      <w:r w:rsidR="005E5171">
        <w:rPr>
          <w:bCs/>
          <w:lang w:val="bs-Latn-BA"/>
        </w:rPr>
        <w:t>H. B.</w:t>
      </w:r>
      <w:r w:rsidR="008F4691" w:rsidRPr="006A39BE">
        <w:rPr>
          <w:bCs/>
          <w:lang w:val="bs-Latn-BA"/>
        </w:rPr>
        <w:t xml:space="preserve">, </w:t>
      </w:r>
      <w:r w:rsidR="005E5171">
        <w:rPr>
          <w:bCs/>
          <w:lang w:val="bs-Latn-BA"/>
        </w:rPr>
        <w:t>K. M.</w:t>
      </w:r>
      <w:r w:rsidR="008F4691" w:rsidRPr="006A39BE">
        <w:rPr>
          <w:bCs/>
          <w:lang w:val="bs-Latn-BA"/>
        </w:rPr>
        <w:t xml:space="preserve">, </w:t>
      </w:r>
      <w:r w:rsidR="005E5171">
        <w:rPr>
          <w:bCs/>
          <w:lang w:val="bs-Latn-BA"/>
        </w:rPr>
        <w:t>B. D.</w:t>
      </w:r>
      <w:r w:rsidR="008F4691" w:rsidRPr="006A39BE">
        <w:rPr>
          <w:bCs/>
          <w:lang w:val="bs-Latn-BA"/>
        </w:rPr>
        <w:t xml:space="preserve">, </w:t>
      </w:r>
      <w:r w:rsidR="005E5171">
        <w:rPr>
          <w:bCs/>
          <w:lang w:val="bs-Latn-BA"/>
        </w:rPr>
        <w:t>Ž. S.</w:t>
      </w:r>
      <w:r w:rsidR="008F4691" w:rsidRPr="006A39BE">
        <w:rPr>
          <w:bCs/>
          <w:lang w:val="bs-Latn-BA"/>
        </w:rPr>
        <w:t xml:space="preserve">, </w:t>
      </w:r>
      <w:r w:rsidR="005E5171">
        <w:rPr>
          <w:bCs/>
          <w:lang w:val="bs-Latn-BA"/>
        </w:rPr>
        <w:t xml:space="preserve">T. N. </w:t>
      </w:r>
      <w:r w:rsidR="008F4691" w:rsidRPr="006A39BE">
        <w:rPr>
          <w:bCs/>
          <w:lang w:val="bs-Latn-BA"/>
        </w:rPr>
        <w:t xml:space="preserve">i </w:t>
      </w:r>
      <w:r w:rsidR="005E5171">
        <w:rPr>
          <w:bCs/>
          <w:lang w:val="bs-Latn-BA"/>
        </w:rPr>
        <w:t>M. S.</w:t>
      </w:r>
      <w:r w:rsidRPr="006A39BE">
        <w:rPr>
          <w:lang w:val="bs-Latn-BA"/>
        </w:rPr>
        <w:t xml:space="preserve">, izjavljenim protiv rješenja Kantonalnog suda u </w:t>
      </w:r>
      <w:r w:rsidR="008F4691" w:rsidRPr="006A39BE">
        <w:rPr>
          <w:lang w:val="bs-Latn-BA"/>
        </w:rPr>
        <w:t>Tuzli</w:t>
      </w:r>
      <w:r w:rsidRPr="006A39BE">
        <w:rPr>
          <w:lang w:val="bs-Latn-BA"/>
        </w:rPr>
        <w:t xml:space="preserve"> broj </w:t>
      </w:r>
      <w:r w:rsidR="008F4691" w:rsidRPr="006A39BE">
        <w:rPr>
          <w:lang w:val="bs-Latn-BA"/>
        </w:rPr>
        <w:t>03 0 K 020089 20</w:t>
      </w:r>
      <w:r w:rsidRPr="006A39BE">
        <w:rPr>
          <w:lang w:val="bs-Latn-BA"/>
        </w:rPr>
        <w:t xml:space="preserve"> Kv </w:t>
      </w:r>
      <w:r w:rsidR="008F4691" w:rsidRPr="006A39BE">
        <w:rPr>
          <w:lang w:val="bs-Latn-BA"/>
        </w:rPr>
        <w:t>2</w:t>
      </w:r>
      <w:r w:rsidRPr="006A39BE">
        <w:rPr>
          <w:lang w:val="bs-Latn-BA"/>
        </w:rPr>
        <w:t xml:space="preserve"> od </w:t>
      </w:r>
      <w:r w:rsidR="008F4691" w:rsidRPr="006A39BE">
        <w:rPr>
          <w:lang w:val="bs-Latn-BA"/>
        </w:rPr>
        <w:t>18</w:t>
      </w:r>
      <w:r w:rsidRPr="006A39BE">
        <w:rPr>
          <w:lang w:val="bs-Latn-BA"/>
        </w:rPr>
        <w:t>.1</w:t>
      </w:r>
      <w:r w:rsidR="008F4691" w:rsidRPr="006A39BE">
        <w:rPr>
          <w:lang w:val="bs-Latn-BA"/>
        </w:rPr>
        <w:t>1</w:t>
      </w:r>
      <w:r w:rsidRPr="006A39BE">
        <w:rPr>
          <w:lang w:val="bs-Latn-BA"/>
        </w:rPr>
        <w:t>.20</w:t>
      </w:r>
      <w:r w:rsidR="008F4691" w:rsidRPr="006A39BE">
        <w:rPr>
          <w:lang w:val="bs-Latn-BA"/>
        </w:rPr>
        <w:t>20</w:t>
      </w:r>
      <w:r w:rsidRPr="006A39BE">
        <w:rPr>
          <w:lang w:val="bs-Latn-BA"/>
        </w:rPr>
        <w:t xml:space="preserve">. godine, na sjednici vijeća održanoj dana </w:t>
      </w:r>
      <w:r w:rsidR="008F4691" w:rsidRPr="006A39BE">
        <w:rPr>
          <w:lang w:val="bs-Latn-BA"/>
        </w:rPr>
        <w:t>02.12.2020.</w:t>
      </w:r>
      <w:r w:rsidRPr="006A39BE">
        <w:rPr>
          <w:lang w:val="bs-Latn-BA"/>
        </w:rPr>
        <w:t xml:space="preserve"> godine, donio je</w:t>
      </w:r>
    </w:p>
    <w:p w14:paraId="7C5441BF" w14:textId="77777777" w:rsidR="0005486E" w:rsidRPr="006A39BE" w:rsidRDefault="0005486E" w:rsidP="006A39BE">
      <w:pPr>
        <w:autoSpaceDE w:val="0"/>
        <w:autoSpaceDN w:val="0"/>
        <w:adjustRightInd w:val="0"/>
        <w:jc w:val="both"/>
        <w:rPr>
          <w:lang w:val="bs-Latn-BA"/>
        </w:rPr>
      </w:pPr>
    </w:p>
    <w:p w14:paraId="476B3851" w14:textId="77777777" w:rsidR="0005486E" w:rsidRPr="006A39BE" w:rsidRDefault="0005486E" w:rsidP="006A39BE">
      <w:pPr>
        <w:autoSpaceDE w:val="0"/>
        <w:autoSpaceDN w:val="0"/>
        <w:adjustRightInd w:val="0"/>
        <w:jc w:val="both"/>
        <w:rPr>
          <w:lang w:val="bs-Latn-BA"/>
        </w:rPr>
      </w:pPr>
    </w:p>
    <w:p w14:paraId="775C660C" w14:textId="77777777" w:rsidR="0005486E" w:rsidRPr="006A39BE" w:rsidRDefault="0005486E" w:rsidP="006A39BE">
      <w:pPr>
        <w:keepNext/>
        <w:autoSpaceDE w:val="0"/>
        <w:autoSpaceDN w:val="0"/>
        <w:adjustRightInd w:val="0"/>
        <w:jc w:val="center"/>
        <w:rPr>
          <w:lang w:val="bs-Latn-BA"/>
        </w:rPr>
      </w:pPr>
      <w:r w:rsidRPr="006A39BE">
        <w:rPr>
          <w:lang w:val="bs-Latn-BA"/>
        </w:rPr>
        <w:t xml:space="preserve">R J E Š E N J E </w:t>
      </w:r>
    </w:p>
    <w:p w14:paraId="2EC3C668" w14:textId="77777777" w:rsidR="0005486E" w:rsidRPr="006A39BE" w:rsidRDefault="0005486E" w:rsidP="006A39BE">
      <w:pPr>
        <w:autoSpaceDE w:val="0"/>
        <w:autoSpaceDN w:val="0"/>
        <w:adjustRightInd w:val="0"/>
        <w:rPr>
          <w:lang w:val="bs-Latn-BA"/>
        </w:rPr>
      </w:pPr>
    </w:p>
    <w:p w14:paraId="279F5AED" w14:textId="77777777" w:rsidR="0005486E" w:rsidRPr="006A39BE" w:rsidRDefault="0005486E" w:rsidP="006A39BE">
      <w:pPr>
        <w:autoSpaceDE w:val="0"/>
        <w:autoSpaceDN w:val="0"/>
        <w:adjustRightInd w:val="0"/>
        <w:jc w:val="both"/>
        <w:rPr>
          <w:lang w:val="bs-Latn-BA"/>
        </w:rPr>
      </w:pPr>
    </w:p>
    <w:p w14:paraId="67BC8D56" w14:textId="511E4CB3" w:rsidR="00416AB7" w:rsidRPr="006A39BE" w:rsidRDefault="00416AB7" w:rsidP="006A39BE">
      <w:pPr>
        <w:autoSpaceDE w:val="0"/>
        <w:autoSpaceDN w:val="0"/>
        <w:adjustRightInd w:val="0"/>
        <w:jc w:val="both"/>
        <w:rPr>
          <w:b/>
          <w:i/>
          <w:lang w:val="bs-Latn-BA"/>
        </w:rPr>
      </w:pPr>
      <w:r w:rsidRPr="006A39BE">
        <w:rPr>
          <w:lang w:val="bs-Latn-BA"/>
        </w:rPr>
        <w:t>Uvaž</w:t>
      </w:r>
      <w:r w:rsidR="00C675FF" w:rsidRPr="006A39BE">
        <w:rPr>
          <w:lang w:val="bs-Latn-BA"/>
        </w:rPr>
        <w:t>ava</w:t>
      </w:r>
      <w:r w:rsidRPr="006A39BE">
        <w:rPr>
          <w:lang w:val="bs-Latn-BA"/>
        </w:rPr>
        <w:t>njem žalbi</w:t>
      </w:r>
      <w:r w:rsidR="0005486E" w:rsidRPr="006A39BE">
        <w:rPr>
          <w:b/>
          <w:i/>
          <w:lang w:val="bs-Latn-BA"/>
        </w:rPr>
        <w:t xml:space="preserve"> </w:t>
      </w:r>
      <w:r w:rsidR="0005486E" w:rsidRPr="006A39BE">
        <w:rPr>
          <w:bCs/>
          <w:iCs/>
          <w:lang w:val="bs-Latn-BA"/>
        </w:rPr>
        <w:t xml:space="preserve">branitelja </w:t>
      </w:r>
      <w:r w:rsidRPr="006A39BE">
        <w:rPr>
          <w:bCs/>
          <w:iCs/>
          <w:lang w:val="bs-Latn-BA"/>
        </w:rPr>
        <w:t>osumnjičenih</w:t>
      </w:r>
      <w:r w:rsidRPr="006A39BE">
        <w:rPr>
          <w:b/>
          <w:i/>
          <w:lang w:val="bs-Latn-BA"/>
        </w:rPr>
        <w:t xml:space="preserve"> </w:t>
      </w:r>
      <w:r w:rsidR="005E5171">
        <w:rPr>
          <w:bCs/>
          <w:lang w:val="bs-Latn-BA"/>
        </w:rPr>
        <w:t>J. M.</w:t>
      </w:r>
      <w:r w:rsidRPr="006A39BE">
        <w:rPr>
          <w:bCs/>
          <w:lang w:val="bs-Latn-BA"/>
        </w:rPr>
        <w:t xml:space="preserve">, </w:t>
      </w:r>
      <w:r w:rsidR="005E5171">
        <w:rPr>
          <w:bCs/>
          <w:lang w:val="bs-Latn-BA"/>
        </w:rPr>
        <w:t>J. G.</w:t>
      </w:r>
      <w:r w:rsidRPr="006A39BE">
        <w:rPr>
          <w:bCs/>
          <w:lang w:val="bs-Latn-BA"/>
        </w:rPr>
        <w:t xml:space="preserve">, </w:t>
      </w:r>
      <w:r w:rsidR="005E5171">
        <w:rPr>
          <w:bCs/>
          <w:lang w:val="bs-Latn-BA"/>
        </w:rPr>
        <w:t>M. A.</w:t>
      </w:r>
      <w:r w:rsidRPr="006A39BE">
        <w:rPr>
          <w:bCs/>
          <w:lang w:val="bs-Latn-BA"/>
        </w:rPr>
        <w:t xml:space="preserve">, </w:t>
      </w:r>
      <w:r w:rsidR="005E5171">
        <w:rPr>
          <w:bCs/>
          <w:lang w:val="bs-Latn-BA"/>
        </w:rPr>
        <w:t>H. B.</w:t>
      </w:r>
      <w:r w:rsidRPr="006A39BE">
        <w:rPr>
          <w:bCs/>
          <w:lang w:val="bs-Latn-BA"/>
        </w:rPr>
        <w:t xml:space="preserve">, </w:t>
      </w:r>
      <w:r w:rsidR="005E5171">
        <w:rPr>
          <w:bCs/>
          <w:lang w:val="bs-Latn-BA"/>
        </w:rPr>
        <w:t>K. M.</w:t>
      </w:r>
      <w:r w:rsidRPr="006A39BE">
        <w:rPr>
          <w:bCs/>
          <w:lang w:val="bs-Latn-BA"/>
        </w:rPr>
        <w:t xml:space="preserve">, </w:t>
      </w:r>
      <w:r w:rsidR="005E5171">
        <w:rPr>
          <w:bCs/>
          <w:lang w:val="bs-Latn-BA"/>
        </w:rPr>
        <w:t>B. D.</w:t>
      </w:r>
      <w:r w:rsidRPr="006A39BE">
        <w:rPr>
          <w:bCs/>
          <w:lang w:val="bs-Latn-BA"/>
        </w:rPr>
        <w:t xml:space="preserve">, </w:t>
      </w:r>
      <w:r w:rsidR="005E5171">
        <w:rPr>
          <w:bCs/>
          <w:lang w:val="bs-Latn-BA"/>
        </w:rPr>
        <w:t xml:space="preserve">T. N. </w:t>
      </w:r>
      <w:r w:rsidRPr="006A39BE">
        <w:rPr>
          <w:bCs/>
          <w:lang w:val="bs-Latn-BA"/>
        </w:rPr>
        <w:t xml:space="preserve">i </w:t>
      </w:r>
      <w:r w:rsidR="005E5171">
        <w:rPr>
          <w:bCs/>
          <w:lang w:val="bs-Latn-BA"/>
        </w:rPr>
        <w:t>M. S.</w:t>
      </w:r>
      <w:r w:rsidRPr="006A39BE">
        <w:rPr>
          <w:bCs/>
          <w:lang w:val="bs-Latn-BA"/>
        </w:rPr>
        <w:t>,</w:t>
      </w:r>
      <w:r w:rsidR="000535DC" w:rsidRPr="006A39BE">
        <w:rPr>
          <w:bCs/>
          <w:lang w:val="bs-Latn-BA"/>
        </w:rPr>
        <w:t xml:space="preserve"> </w:t>
      </w:r>
      <w:r w:rsidRPr="006A39BE">
        <w:rPr>
          <w:bCs/>
          <w:lang w:val="bs-Latn-BA"/>
        </w:rPr>
        <w:t>a povodom tih žalbi</w:t>
      </w:r>
      <w:r w:rsidR="000535DC" w:rsidRPr="006A39BE">
        <w:rPr>
          <w:bCs/>
          <w:lang w:val="bs-Latn-BA"/>
        </w:rPr>
        <w:t xml:space="preserve">, po službenoj dužnosti, na osnovu člana 324. Zakona o krivičnom postupku Federacije Bosne i Hercegovine i u odnosu na osumnjičene </w:t>
      </w:r>
      <w:r w:rsidR="005E5171">
        <w:rPr>
          <w:bCs/>
          <w:lang w:val="bs-Latn-BA"/>
        </w:rPr>
        <w:t>Ž. B.</w:t>
      </w:r>
      <w:r w:rsidRPr="006A39BE">
        <w:rPr>
          <w:bCs/>
          <w:lang w:val="bs-Latn-BA"/>
        </w:rPr>
        <w:t xml:space="preserve">, </w:t>
      </w:r>
      <w:r w:rsidR="005E5171">
        <w:rPr>
          <w:bCs/>
          <w:lang w:val="bs-Latn-BA"/>
        </w:rPr>
        <w:t xml:space="preserve">Ž. S. </w:t>
      </w:r>
      <w:r w:rsidRPr="006A39BE">
        <w:rPr>
          <w:bCs/>
          <w:lang w:val="bs-Latn-BA"/>
        </w:rPr>
        <w:t xml:space="preserve">i </w:t>
      </w:r>
      <w:r w:rsidR="005E5171">
        <w:rPr>
          <w:bCs/>
          <w:lang w:val="bs-Latn-BA"/>
        </w:rPr>
        <w:t>S. R.</w:t>
      </w:r>
      <w:r w:rsidRPr="006A39BE">
        <w:rPr>
          <w:bCs/>
          <w:lang w:val="bs-Latn-BA"/>
        </w:rPr>
        <w:t xml:space="preserve">, ukida </w:t>
      </w:r>
      <w:r w:rsidR="000535DC" w:rsidRPr="006A39BE">
        <w:rPr>
          <w:bCs/>
          <w:lang w:val="bs-Latn-BA"/>
        </w:rPr>
        <w:t xml:space="preserve">se </w:t>
      </w:r>
      <w:r w:rsidRPr="006A39BE">
        <w:rPr>
          <w:lang w:val="bs-Latn-BA"/>
        </w:rPr>
        <w:t xml:space="preserve">rješenje Kantonalnog suda u Tuzli broj 03 0 K 020089 20 Kv 2 od 18.11.2020. godine, pa se predmet vraća prvostepenom sudu na ponovno odlučivanje. </w:t>
      </w:r>
      <w:r w:rsidRPr="006A39BE">
        <w:rPr>
          <w:b/>
          <w:i/>
          <w:lang w:val="bs-Latn-BA"/>
        </w:rPr>
        <w:t xml:space="preserve"> </w:t>
      </w:r>
    </w:p>
    <w:p w14:paraId="70C1BB47" w14:textId="77777777" w:rsidR="000535DC" w:rsidRPr="006A39BE" w:rsidRDefault="000535DC" w:rsidP="006A39BE">
      <w:pPr>
        <w:autoSpaceDE w:val="0"/>
        <w:autoSpaceDN w:val="0"/>
        <w:adjustRightInd w:val="0"/>
        <w:jc w:val="both"/>
        <w:rPr>
          <w:b/>
          <w:i/>
          <w:lang w:val="bs-Latn-BA"/>
        </w:rPr>
      </w:pPr>
    </w:p>
    <w:p w14:paraId="0F245737" w14:textId="5AD321BA" w:rsidR="0005486E" w:rsidRPr="006A39BE" w:rsidRDefault="0005486E" w:rsidP="006A39BE">
      <w:pPr>
        <w:autoSpaceDE w:val="0"/>
        <w:autoSpaceDN w:val="0"/>
        <w:adjustRightInd w:val="0"/>
        <w:jc w:val="both"/>
        <w:rPr>
          <w:lang w:val="bs-Latn-BA"/>
        </w:rPr>
      </w:pPr>
      <w:r w:rsidRPr="006A39BE">
        <w:rPr>
          <w:b/>
          <w:i/>
          <w:lang w:val="bs-Latn-BA"/>
        </w:rPr>
        <w:tab/>
      </w:r>
    </w:p>
    <w:p w14:paraId="00329B39" w14:textId="77777777" w:rsidR="0005486E" w:rsidRPr="006A39BE" w:rsidRDefault="0005486E" w:rsidP="006A39BE">
      <w:pPr>
        <w:keepNext/>
        <w:autoSpaceDE w:val="0"/>
        <w:autoSpaceDN w:val="0"/>
        <w:adjustRightInd w:val="0"/>
        <w:jc w:val="center"/>
        <w:rPr>
          <w:lang w:val="bs-Latn-BA"/>
        </w:rPr>
      </w:pPr>
      <w:r w:rsidRPr="006A39BE">
        <w:rPr>
          <w:lang w:val="bs-Latn-BA"/>
        </w:rPr>
        <w:t>O b r a z l o ž e n j e</w:t>
      </w:r>
    </w:p>
    <w:p w14:paraId="30797CB3" w14:textId="77777777" w:rsidR="0005486E" w:rsidRPr="006A39BE" w:rsidRDefault="0005486E" w:rsidP="006A39BE">
      <w:pPr>
        <w:autoSpaceDE w:val="0"/>
        <w:autoSpaceDN w:val="0"/>
        <w:adjustRightInd w:val="0"/>
        <w:jc w:val="both"/>
        <w:rPr>
          <w:lang w:val="bs-Latn-BA"/>
        </w:rPr>
      </w:pPr>
    </w:p>
    <w:p w14:paraId="3FB1B233" w14:textId="77777777" w:rsidR="0005486E" w:rsidRPr="006A39BE" w:rsidRDefault="0005486E" w:rsidP="006A39BE">
      <w:pPr>
        <w:autoSpaceDE w:val="0"/>
        <w:autoSpaceDN w:val="0"/>
        <w:adjustRightInd w:val="0"/>
        <w:jc w:val="both"/>
        <w:rPr>
          <w:lang w:val="bs-Latn-BA"/>
        </w:rPr>
      </w:pPr>
      <w:r w:rsidRPr="006A39BE">
        <w:rPr>
          <w:lang w:val="bs-Latn-BA"/>
        </w:rPr>
        <w:tab/>
      </w:r>
    </w:p>
    <w:p w14:paraId="1F0E2838" w14:textId="260A00BA" w:rsidR="0005486E" w:rsidRPr="006A39BE" w:rsidRDefault="0005486E" w:rsidP="006A39BE">
      <w:pPr>
        <w:autoSpaceDE w:val="0"/>
        <w:autoSpaceDN w:val="0"/>
        <w:adjustRightInd w:val="0"/>
        <w:jc w:val="both"/>
        <w:rPr>
          <w:lang w:val="bs-Latn-BA"/>
        </w:rPr>
      </w:pPr>
      <w:r w:rsidRPr="006A39BE">
        <w:rPr>
          <w:lang w:val="bs-Latn-BA"/>
        </w:rPr>
        <w:t xml:space="preserve">Rješenjem Kantonalnog suda u </w:t>
      </w:r>
      <w:r w:rsidR="00C675FF" w:rsidRPr="006A39BE">
        <w:rPr>
          <w:lang w:val="bs-Latn-BA"/>
        </w:rPr>
        <w:t xml:space="preserve">Tuzli </w:t>
      </w:r>
      <w:r w:rsidR="0040065F" w:rsidRPr="006A39BE">
        <w:rPr>
          <w:lang w:val="bs-Latn-BA"/>
        </w:rPr>
        <w:t xml:space="preserve">broj 03 0 K 020089 20 Kv 2 od 18.11.2020. </w:t>
      </w:r>
      <w:r w:rsidRPr="006A39BE">
        <w:rPr>
          <w:lang w:val="bs-Latn-BA"/>
        </w:rPr>
        <w:t xml:space="preserve">godine, prema </w:t>
      </w:r>
      <w:r w:rsidR="0040065F" w:rsidRPr="006A39BE">
        <w:rPr>
          <w:lang w:val="bs-Latn-BA"/>
        </w:rPr>
        <w:t xml:space="preserve">osumnjičenim </w:t>
      </w:r>
      <w:r w:rsidR="005E5171">
        <w:rPr>
          <w:bCs/>
          <w:lang w:val="bs-Latn-BA"/>
        </w:rPr>
        <w:t>Ž. B.</w:t>
      </w:r>
      <w:r w:rsidR="0040065F" w:rsidRPr="006A39BE">
        <w:rPr>
          <w:bCs/>
          <w:lang w:val="bs-Latn-BA"/>
        </w:rPr>
        <w:t xml:space="preserve">, </w:t>
      </w:r>
      <w:r w:rsidR="005E5171">
        <w:rPr>
          <w:bCs/>
          <w:lang w:val="bs-Latn-BA"/>
        </w:rPr>
        <w:t>J. M.</w:t>
      </w:r>
      <w:r w:rsidR="00C675FF" w:rsidRPr="006A39BE">
        <w:rPr>
          <w:bCs/>
          <w:lang w:val="bs-Latn-BA"/>
        </w:rPr>
        <w:t xml:space="preserve">, </w:t>
      </w:r>
      <w:r w:rsidR="005E5171">
        <w:rPr>
          <w:bCs/>
          <w:lang w:val="bs-Latn-BA"/>
        </w:rPr>
        <w:t>S. R.</w:t>
      </w:r>
      <w:r w:rsidR="0040065F" w:rsidRPr="006A39BE">
        <w:rPr>
          <w:bCs/>
          <w:lang w:val="bs-Latn-BA"/>
        </w:rPr>
        <w:t xml:space="preserve">, </w:t>
      </w:r>
      <w:r w:rsidR="005E5171">
        <w:rPr>
          <w:bCs/>
          <w:lang w:val="bs-Latn-BA"/>
        </w:rPr>
        <w:t>J. G.</w:t>
      </w:r>
      <w:r w:rsidR="0040065F" w:rsidRPr="006A39BE">
        <w:rPr>
          <w:bCs/>
          <w:lang w:val="bs-Latn-BA"/>
        </w:rPr>
        <w:t xml:space="preserve">, </w:t>
      </w:r>
      <w:r w:rsidR="005E5171">
        <w:rPr>
          <w:bCs/>
          <w:lang w:val="bs-Latn-BA"/>
        </w:rPr>
        <w:t>M. A.</w:t>
      </w:r>
      <w:r w:rsidR="0040065F" w:rsidRPr="006A39BE">
        <w:rPr>
          <w:bCs/>
          <w:lang w:val="bs-Latn-BA"/>
        </w:rPr>
        <w:t xml:space="preserve">, </w:t>
      </w:r>
      <w:r w:rsidR="005E5171">
        <w:rPr>
          <w:bCs/>
          <w:lang w:val="bs-Latn-BA"/>
        </w:rPr>
        <w:t>H. B.</w:t>
      </w:r>
      <w:r w:rsidR="0040065F" w:rsidRPr="006A39BE">
        <w:rPr>
          <w:bCs/>
          <w:lang w:val="bs-Latn-BA"/>
        </w:rPr>
        <w:t xml:space="preserve">, </w:t>
      </w:r>
      <w:r w:rsidR="005E5171">
        <w:rPr>
          <w:bCs/>
          <w:lang w:val="bs-Latn-BA"/>
        </w:rPr>
        <w:t>K. M.</w:t>
      </w:r>
      <w:r w:rsidR="0040065F" w:rsidRPr="006A39BE">
        <w:rPr>
          <w:bCs/>
          <w:lang w:val="bs-Latn-BA"/>
        </w:rPr>
        <w:t xml:space="preserve">, </w:t>
      </w:r>
      <w:r w:rsidR="005E5171">
        <w:rPr>
          <w:bCs/>
          <w:lang w:val="bs-Latn-BA"/>
        </w:rPr>
        <w:t>B. D.</w:t>
      </w:r>
      <w:r w:rsidR="007E359C" w:rsidRPr="006A39BE">
        <w:rPr>
          <w:bCs/>
          <w:lang w:val="bs-Latn-BA"/>
        </w:rPr>
        <w:t xml:space="preserve">, </w:t>
      </w:r>
      <w:r w:rsidR="005E5171">
        <w:rPr>
          <w:bCs/>
          <w:lang w:val="bs-Latn-BA"/>
        </w:rPr>
        <w:t>Ž. S.</w:t>
      </w:r>
      <w:r w:rsidR="0040065F" w:rsidRPr="006A39BE">
        <w:rPr>
          <w:bCs/>
          <w:lang w:val="bs-Latn-BA"/>
        </w:rPr>
        <w:t xml:space="preserve">, </w:t>
      </w:r>
      <w:r w:rsidR="005E5171">
        <w:rPr>
          <w:bCs/>
          <w:lang w:val="bs-Latn-BA"/>
        </w:rPr>
        <w:t xml:space="preserve">T. N. </w:t>
      </w:r>
      <w:r w:rsidR="0040065F" w:rsidRPr="006A39BE">
        <w:rPr>
          <w:bCs/>
          <w:lang w:val="bs-Latn-BA"/>
        </w:rPr>
        <w:t xml:space="preserve">i </w:t>
      </w:r>
      <w:r w:rsidR="005E5171">
        <w:rPr>
          <w:bCs/>
          <w:lang w:val="bs-Latn-BA"/>
        </w:rPr>
        <w:t>M. S.</w:t>
      </w:r>
      <w:r w:rsidRPr="006A39BE">
        <w:rPr>
          <w:lang w:val="bs-Latn-BA"/>
        </w:rPr>
        <w:t xml:space="preserve">, protiv kojih je u toku </w:t>
      </w:r>
      <w:r w:rsidR="007E359C" w:rsidRPr="006A39BE">
        <w:rPr>
          <w:lang w:val="bs-Latn-BA"/>
        </w:rPr>
        <w:t xml:space="preserve">istraga </w:t>
      </w:r>
      <w:r w:rsidR="00C675FF" w:rsidRPr="006A39BE">
        <w:rPr>
          <w:lang w:val="bs-Latn-BA"/>
        </w:rPr>
        <w:t xml:space="preserve">zbog krivičnog </w:t>
      </w:r>
      <w:r w:rsidRPr="006A39BE">
        <w:rPr>
          <w:lang w:val="bs-Latn-BA"/>
        </w:rPr>
        <w:t xml:space="preserve"> djela Neovlaštena proizvodnja i stavljanje u promet opojnih droga iz člana 238. stav 2. u vezi stava 1. i krivičnog djela Neovlaštena proizvodnja i stavljanje u promet opoj</w:t>
      </w:r>
      <w:r w:rsidR="00C675FF" w:rsidRPr="006A39BE">
        <w:rPr>
          <w:lang w:val="bs-Latn-BA"/>
        </w:rPr>
        <w:t>nih droga iz člana 238. stav 1.</w:t>
      </w:r>
      <w:r w:rsidRPr="006A39BE">
        <w:rPr>
          <w:lang w:val="bs-Latn-BA"/>
        </w:rPr>
        <w:t xml:space="preserve"> u vezi sa članom 55. i članom 54. Krivičnog zakona Federacije Bosne i Hercegovine (KZ </w:t>
      </w:r>
      <w:proofErr w:type="spellStart"/>
      <w:r w:rsidRPr="006A39BE">
        <w:rPr>
          <w:lang w:val="bs-Latn-BA"/>
        </w:rPr>
        <w:t>FBiH</w:t>
      </w:r>
      <w:proofErr w:type="spellEnd"/>
      <w:r w:rsidRPr="006A39BE">
        <w:rPr>
          <w:lang w:val="bs-Latn-BA"/>
        </w:rPr>
        <w:t xml:space="preserve">), </w:t>
      </w:r>
      <w:r w:rsidR="00C675FF" w:rsidRPr="006A39BE">
        <w:rPr>
          <w:lang w:val="bs-Latn-BA"/>
        </w:rPr>
        <w:t xml:space="preserve">a </w:t>
      </w:r>
      <w:r w:rsidRPr="006A39BE">
        <w:rPr>
          <w:lang w:val="bs-Latn-BA"/>
        </w:rPr>
        <w:t xml:space="preserve">u odnosu na </w:t>
      </w:r>
      <w:r w:rsidR="007E359C" w:rsidRPr="006A39BE">
        <w:rPr>
          <w:lang w:val="bs-Latn-BA"/>
        </w:rPr>
        <w:t xml:space="preserve">osumnjičenog </w:t>
      </w:r>
      <w:r w:rsidR="005E5171">
        <w:rPr>
          <w:lang w:val="bs-Latn-BA"/>
        </w:rPr>
        <w:t xml:space="preserve">Ž. B. </w:t>
      </w:r>
      <w:r w:rsidRPr="006A39BE">
        <w:rPr>
          <w:lang w:val="bs-Latn-BA"/>
        </w:rPr>
        <w:t xml:space="preserve">i zbog krivičnog djela Nedozvoljeno držanje oružja ili eksplozivnih materija iz člana 371. stav 1. KZ </w:t>
      </w:r>
      <w:proofErr w:type="spellStart"/>
      <w:r w:rsidRPr="006A39BE">
        <w:rPr>
          <w:lang w:val="bs-Latn-BA"/>
        </w:rPr>
        <w:t>FBiH</w:t>
      </w:r>
      <w:proofErr w:type="spellEnd"/>
      <w:r w:rsidRPr="006A39BE">
        <w:rPr>
          <w:lang w:val="bs-Latn-BA"/>
        </w:rPr>
        <w:t>, produžen je pritvor za 2 (dva) mjeseca</w:t>
      </w:r>
      <w:r w:rsidR="00C675FF" w:rsidRPr="006A39BE">
        <w:rPr>
          <w:lang w:val="bs-Latn-BA"/>
        </w:rPr>
        <w:t>, koji im</w:t>
      </w:r>
      <w:r w:rsidRPr="006A39BE">
        <w:rPr>
          <w:lang w:val="bs-Latn-BA"/>
        </w:rPr>
        <w:t xml:space="preserve"> po tom rješenju, može trajati </w:t>
      </w:r>
      <w:r w:rsidR="007E359C" w:rsidRPr="006A39BE">
        <w:rPr>
          <w:lang w:val="bs-Latn-BA"/>
        </w:rPr>
        <w:t xml:space="preserve">najduže </w:t>
      </w:r>
      <w:r w:rsidRPr="006A39BE">
        <w:rPr>
          <w:lang w:val="bs-Latn-BA"/>
        </w:rPr>
        <w:t xml:space="preserve">do </w:t>
      </w:r>
      <w:r w:rsidR="007E359C" w:rsidRPr="006A39BE">
        <w:rPr>
          <w:lang w:val="bs-Latn-BA"/>
        </w:rPr>
        <w:t>18</w:t>
      </w:r>
      <w:r w:rsidRPr="006A39BE">
        <w:rPr>
          <w:lang w:val="bs-Latn-BA"/>
        </w:rPr>
        <w:t>.0</w:t>
      </w:r>
      <w:r w:rsidR="007E359C" w:rsidRPr="006A39BE">
        <w:rPr>
          <w:lang w:val="bs-Latn-BA"/>
        </w:rPr>
        <w:t>1</w:t>
      </w:r>
      <w:r w:rsidRPr="006A39BE">
        <w:rPr>
          <w:lang w:val="bs-Latn-BA"/>
        </w:rPr>
        <w:t>.20</w:t>
      </w:r>
      <w:r w:rsidR="007E359C" w:rsidRPr="006A39BE">
        <w:rPr>
          <w:lang w:val="bs-Latn-BA"/>
        </w:rPr>
        <w:t>21</w:t>
      </w:r>
      <w:r w:rsidRPr="006A39BE">
        <w:rPr>
          <w:lang w:val="bs-Latn-BA"/>
        </w:rPr>
        <w:t>. godine ili do nove odluke suda. Svim o</w:t>
      </w:r>
      <w:r w:rsidR="007E359C" w:rsidRPr="006A39BE">
        <w:rPr>
          <w:lang w:val="bs-Latn-BA"/>
        </w:rPr>
        <w:t>sumnjičenim</w:t>
      </w:r>
      <w:r w:rsidRPr="006A39BE">
        <w:rPr>
          <w:lang w:val="bs-Latn-BA"/>
        </w:rPr>
        <w:t xml:space="preserve"> je pritvor produžen iz razloga propisanih u članu 146. </w:t>
      </w:r>
      <w:r w:rsidRPr="006A39BE">
        <w:rPr>
          <w:lang w:val="bs-Latn-BA"/>
        </w:rPr>
        <w:lastRenderedPageBreak/>
        <w:t xml:space="preserve">stav 1. tačka c) Zakona o krivičnom postupku Federacije Bosne i Hercegovine (ZKP </w:t>
      </w:r>
      <w:proofErr w:type="spellStart"/>
      <w:r w:rsidRPr="006A39BE">
        <w:rPr>
          <w:lang w:val="bs-Latn-BA"/>
        </w:rPr>
        <w:t>FBiH</w:t>
      </w:r>
      <w:proofErr w:type="spellEnd"/>
      <w:r w:rsidRPr="006A39BE">
        <w:rPr>
          <w:lang w:val="bs-Latn-BA"/>
        </w:rPr>
        <w:t>)</w:t>
      </w:r>
      <w:r w:rsidR="007E359C" w:rsidRPr="006A39BE">
        <w:rPr>
          <w:lang w:val="bs-Latn-BA"/>
        </w:rPr>
        <w:t xml:space="preserve">. </w:t>
      </w:r>
    </w:p>
    <w:p w14:paraId="7D29B013" w14:textId="77777777" w:rsidR="0005486E" w:rsidRPr="006A39BE" w:rsidRDefault="0005486E" w:rsidP="006A39BE">
      <w:pPr>
        <w:autoSpaceDE w:val="0"/>
        <w:autoSpaceDN w:val="0"/>
        <w:adjustRightInd w:val="0"/>
        <w:jc w:val="both"/>
        <w:rPr>
          <w:lang w:val="bs-Latn-BA"/>
        </w:rPr>
      </w:pPr>
    </w:p>
    <w:p w14:paraId="4354D0E6" w14:textId="2401B670" w:rsidR="0005486E" w:rsidRPr="006A39BE" w:rsidRDefault="0005486E" w:rsidP="006A39BE">
      <w:pPr>
        <w:autoSpaceDE w:val="0"/>
        <w:autoSpaceDN w:val="0"/>
        <w:adjustRightInd w:val="0"/>
        <w:jc w:val="both"/>
        <w:rPr>
          <w:lang w:val="bs-Latn-BA"/>
        </w:rPr>
      </w:pPr>
      <w:r w:rsidRPr="006A39BE">
        <w:rPr>
          <w:lang w:val="bs-Latn-BA"/>
        </w:rPr>
        <w:t>Protiv tog rješenja žalbe su izjavili branitelji svih prethodno navedenih o</w:t>
      </w:r>
      <w:r w:rsidR="007E359C" w:rsidRPr="006A39BE">
        <w:rPr>
          <w:lang w:val="bs-Latn-BA"/>
        </w:rPr>
        <w:t>sumnjičenih</w:t>
      </w:r>
      <w:r w:rsidRPr="006A39BE">
        <w:rPr>
          <w:lang w:val="bs-Latn-BA"/>
        </w:rPr>
        <w:t>.</w:t>
      </w:r>
    </w:p>
    <w:p w14:paraId="27DED51B" w14:textId="77777777" w:rsidR="0005486E" w:rsidRPr="006A39BE" w:rsidRDefault="0005486E" w:rsidP="006A39BE">
      <w:pPr>
        <w:autoSpaceDE w:val="0"/>
        <w:autoSpaceDN w:val="0"/>
        <w:adjustRightInd w:val="0"/>
        <w:jc w:val="both"/>
        <w:rPr>
          <w:lang w:val="bs-Latn-BA"/>
        </w:rPr>
      </w:pPr>
      <w:r w:rsidRPr="006A39BE">
        <w:rPr>
          <w:lang w:val="bs-Latn-BA"/>
        </w:rPr>
        <w:t xml:space="preserve">            </w:t>
      </w:r>
    </w:p>
    <w:p w14:paraId="2AA24693" w14:textId="59E79EE0" w:rsidR="00846DE3" w:rsidRPr="006A39BE" w:rsidRDefault="00846DE3" w:rsidP="006A39BE">
      <w:pPr>
        <w:autoSpaceDE w:val="0"/>
        <w:autoSpaceDN w:val="0"/>
        <w:adjustRightInd w:val="0"/>
        <w:jc w:val="both"/>
        <w:rPr>
          <w:lang w:val="bs-Latn-BA"/>
        </w:rPr>
      </w:pPr>
      <w:r w:rsidRPr="006A39BE">
        <w:rPr>
          <w:lang w:val="bs-Latn-BA"/>
        </w:rPr>
        <w:t xml:space="preserve">Branitelj osumnjičenog </w:t>
      </w:r>
      <w:r w:rsidR="005E5171">
        <w:rPr>
          <w:lang w:val="bs-Latn-BA"/>
        </w:rPr>
        <w:t>H. B.</w:t>
      </w:r>
      <w:r w:rsidRPr="006A39BE">
        <w:rPr>
          <w:lang w:val="bs-Latn-BA"/>
        </w:rPr>
        <w:t xml:space="preserve">, advokat </w:t>
      </w:r>
      <w:proofErr w:type="spellStart"/>
      <w:r w:rsidRPr="006A39BE">
        <w:rPr>
          <w:lang w:val="bs-Latn-BA"/>
        </w:rPr>
        <w:t>Konjić</w:t>
      </w:r>
      <w:proofErr w:type="spellEnd"/>
      <w:r w:rsidRPr="006A39BE">
        <w:rPr>
          <w:lang w:val="bs-Latn-BA"/>
        </w:rPr>
        <w:t xml:space="preserve"> </w:t>
      </w:r>
      <w:proofErr w:type="spellStart"/>
      <w:r w:rsidRPr="006A39BE">
        <w:rPr>
          <w:lang w:val="bs-Latn-BA"/>
        </w:rPr>
        <w:t>Rifat</w:t>
      </w:r>
      <w:proofErr w:type="spellEnd"/>
      <w:r w:rsidRPr="006A39BE">
        <w:rPr>
          <w:lang w:val="bs-Latn-BA"/>
        </w:rPr>
        <w:t xml:space="preserve">, branitelj osumnjičenog </w:t>
      </w:r>
      <w:r w:rsidR="005E5171">
        <w:rPr>
          <w:lang w:val="bs-Latn-BA"/>
        </w:rPr>
        <w:t>B. D.</w:t>
      </w:r>
      <w:r w:rsidRPr="006A39BE">
        <w:rPr>
          <w:lang w:val="bs-Latn-BA"/>
        </w:rPr>
        <w:t xml:space="preserve">, advokat </w:t>
      </w:r>
      <w:proofErr w:type="spellStart"/>
      <w:r w:rsidRPr="006A39BE">
        <w:rPr>
          <w:lang w:val="bs-Latn-BA"/>
        </w:rPr>
        <w:t>Konjić</w:t>
      </w:r>
      <w:proofErr w:type="spellEnd"/>
      <w:r w:rsidRPr="006A39BE">
        <w:rPr>
          <w:lang w:val="bs-Latn-BA"/>
        </w:rPr>
        <w:t xml:space="preserve"> Nihad i branitelj osumnjičenog </w:t>
      </w:r>
      <w:r w:rsidR="005E5171">
        <w:rPr>
          <w:lang w:val="bs-Latn-BA"/>
        </w:rPr>
        <w:t>T. N.</w:t>
      </w:r>
      <w:r w:rsidRPr="006A39BE">
        <w:rPr>
          <w:lang w:val="bs-Latn-BA"/>
        </w:rPr>
        <w:t xml:space="preserve">, advokat </w:t>
      </w:r>
      <w:proofErr w:type="spellStart"/>
      <w:r w:rsidRPr="006A39BE">
        <w:rPr>
          <w:lang w:val="bs-Latn-BA"/>
        </w:rPr>
        <w:t>Matuzović</w:t>
      </w:r>
      <w:proofErr w:type="spellEnd"/>
      <w:r w:rsidRPr="006A39BE">
        <w:rPr>
          <w:lang w:val="bs-Latn-BA"/>
        </w:rPr>
        <w:t xml:space="preserve"> Vlado, pobijano rješenje osporavaju zbog bitnih povreda odredaba krivičnog postupka. U žalbama predlažu da se prvostepeno rješenje preinači tako da se pritvor ovim osumnjičenima ukine i oni puste na slobodu, uz eventualno određivanje mjera zabrane. </w:t>
      </w:r>
    </w:p>
    <w:p w14:paraId="2E7A401B" w14:textId="77777777" w:rsidR="00846DE3" w:rsidRPr="006A39BE" w:rsidRDefault="00846DE3" w:rsidP="006A39BE">
      <w:pPr>
        <w:autoSpaceDE w:val="0"/>
        <w:autoSpaceDN w:val="0"/>
        <w:adjustRightInd w:val="0"/>
        <w:jc w:val="both"/>
        <w:rPr>
          <w:lang w:val="bs-Latn-BA"/>
        </w:rPr>
      </w:pPr>
    </w:p>
    <w:p w14:paraId="22FA2952" w14:textId="065C55F9" w:rsidR="00846DE3" w:rsidRPr="006A39BE" w:rsidRDefault="00846DE3" w:rsidP="006A39BE">
      <w:pPr>
        <w:autoSpaceDE w:val="0"/>
        <w:autoSpaceDN w:val="0"/>
        <w:adjustRightInd w:val="0"/>
        <w:jc w:val="both"/>
        <w:rPr>
          <w:lang w:val="bs-Latn-BA"/>
        </w:rPr>
      </w:pPr>
      <w:r w:rsidRPr="006A39BE">
        <w:rPr>
          <w:lang w:val="bs-Latn-BA"/>
        </w:rPr>
        <w:t xml:space="preserve">Za osumnjičenog </w:t>
      </w:r>
      <w:r w:rsidR="005E5171">
        <w:rPr>
          <w:lang w:val="bs-Latn-BA"/>
        </w:rPr>
        <w:t xml:space="preserve">Ž. S.. </w:t>
      </w:r>
      <w:r w:rsidRPr="006A39BE">
        <w:rPr>
          <w:lang w:val="bs-Latn-BA"/>
        </w:rPr>
        <w:t xml:space="preserve">žalbu je podnio njegov branitelj, advokat Ćosić </w:t>
      </w:r>
      <w:proofErr w:type="spellStart"/>
      <w:r w:rsidRPr="006A39BE">
        <w:rPr>
          <w:lang w:val="bs-Latn-BA"/>
        </w:rPr>
        <w:t>Šesenam</w:t>
      </w:r>
      <w:proofErr w:type="spellEnd"/>
      <w:r w:rsidRPr="006A39BE">
        <w:rPr>
          <w:lang w:val="bs-Latn-BA"/>
        </w:rPr>
        <w:t>, zbog pogrešno ili nepotpuno utvrđenog činjeničnog stanja, sa prijedlogom da se pobijano rješenje preinači tako da se osumnjičeni pusti na slobo</w:t>
      </w:r>
      <w:r w:rsidR="00C675FF" w:rsidRPr="006A39BE">
        <w:rPr>
          <w:lang w:val="bs-Latn-BA"/>
        </w:rPr>
        <w:t>du uz određivanje mjera zabrane</w:t>
      </w:r>
      <w:r w:rsidRPr="006A39BE">
        <w:rPr>
          <w:lang w:val="bs-Latn-BA"/>
        </w:rPr>
        <w:t xml:space="preserve"> ili da se ono ukine i predmet vrati prvostepenom sudu na ponovno odlučivanje.</w:t>
      </w:r>
    </w:p>
    <w:p w14:paraId="720FFCA3" w14:textId="77777777" w:rsidR="00846DE3" w:rsidRPr="006A39BE" w:rsidRDefault="0005486E" w:rsidP="006A39BE">
      <w:pPr>
        <w:autoSpaceDE w:val="0"/>
        <w:autoSpaceDN w:val="0"/>
        <w:adjustRightInd w:val="0"/>
        <w:jc w:val="both"/>
        <w:rPr>
          <w:lang w:val="bs-Latn-BA"/>
        </w:rPr>
      </w:pPr>
      <w:r w:rsidRPr="006A39BE">
        <w:rPr>
          <w:lang w:val="bs-Latn-BA"/>
        </w:rPr>
        <w:t xml:space="preserve">        </w:t>
      </w:r>
    </w:p>
    <w:p w14:paraId="6A5BEEDA" w14:textId="6547ECEC" w:rsidR="0032415D" w:rsidRPr="006A39BE" w:rsidRDefault="0005486E" w:rsidP="006A39BE">
      <w:pPr>
        <w:autoSpaceDE w:val="0"/>
        <w:autoSpaceDN w:val="0"/>
        <w:adjustRightInd w:val="0"/>
        <w:jc w:val="both"/>
        <w:rPr>
          <w:lang w:val="bs-Latn-BA"/>
        </w:rPr>
      </w:pPr>
      <w:r w:rsidRPr="006A39BE">
        <w:rPr>
          <w:lang w:val="bs-Latn-BA"/>
        </w:rPr>
        <w:t xml:space="preserve">Branitelj </w:t>
      </w:r>
      <w:r w:rsidR="00C675FF" w:rsidRPr="006A39BE">
        <w:rPr>
          <w:lang w:val="bs-Latn-BA"/>
        </w:rPr>
        <w:t xml:space="preserve">osumnjičenog </w:t>
      </w:r>
      <w:r w:rsidR="000E0459">
        <w:rPr>
          <w:lang w:val="bs-Latn-BA"/>
        </w:rPr>
        <w:t>Ž. B.</w:t>
      </w:r>
      <w:r w:rsidR="00D8357B" w:rsidRPr="006A39BE">
        <w:rPr>
          <w:lang w:val="bs-Latn-BA"/>
        </w:rPr>
        <w:t xml:space="preserve">, advokat </w:t>
      </w:r>
      <w:proofErr w:type="spellStart"/>
      <w:r w:rsidR="00D8357B" w:rsidRPr="006A39BE">
        <w:rPr>
          <w:lang w:val="bs-Latn-BA"/>
        </w:rPr>
        <w:t>Ćaćić</w:t>
      </w:r>
      <w:proofErr w:type="spellEnd"/>
      <w:r w:rsidR="00C675FF" w:rsidRPr="006A39BE">
        <w:rPr>
          <w:lang w:val="bs-Latn-BA"/>
        </w:rPr>
        <w:t xml:space="preserve"> Stjepan</w:t>
      </w:r>
      <w:r w:rsidR="00D8357B" w:rsidRPr="006A39BE">
        <w:rPr>
          <w:lang w:val="bs-Latn-BA"/>
        </w:rPr>
        <w:t xml:space="preserve">, branitelj osumnjičenog </w:t>
      </w:r>
      <w:r w:rsidR="000E0459">
        <w:rPr>
          <w:lang w:val="bs-Latn-BA"/>
        </w:rPr>
        <w:t>S. R.</w:t>
      </w:r>
      <w:r w:rsidR="00D8357B" w:rsidRPr="006A39BE">
        <w:rPr>
          <w:lang w:val="bs-Latn-BA"/>
        </w:rPr>
        <w:t>, advokat Ajanović</w:t>
      </w:r>
      <w:r w:rsidR="00C675FF" w:rsidRPr="006A39BE">
        <w:rPr>
          <w:lang w:val="bs-Latn-BA"/>
        </w:rPr>
        <w:t xml:space="preserve"> Mirnes</w:t>
      </w:r>
      <w:r w:rsidR="00D8357B" w:rsidRPr="006A39BE">
        <w:rPr>
          <w:lang w:val="bs-Latn-BA"/>
        </w:rPr>
        <w:t xml:space="preserve">, branitelj osumnjičenog </w:t>
      </w:r>
      <w:r w:rsidR="000E0459">
        <w:rPr>
          <w:lang w:val="bs-Latn-BA"/>
        </w:rPr>
        <w:t>M. A.</w:t>
      </w:r>
      <w:r w:rsidR="00D8357B" w:rsidRPr="006A39BE">
        <w:rPr>
          <w:lang w:val="bs-Latn-BA"/>
        </w:rPr>
        <w:t xml:space="preserve">, advokat Hećimović Bakir i branitelj osumnjičenog </w:t>
      </w:r>
      <w:r w:rsidR="000E0459">
        <w:rPr>
          <w:lang w:val="bs-Latn-BA"/>
        </w:rPr>
        <w:t>K. M.</w:t>
      </w:r>
      <w:r w:rsidR="00D8357B" w:rsidRPr="006A39BE">
        <w:rPr>
          <w:lang w:val="bs-Latn-BA"/>
        </w:rPr>
        <w:t xml:space="preserve">, advokat Suljić M. Suad prvostepeno rješenje osporavaju zbog bitnih povreda odredaba krivičnog postupka i pogrešno ili nepotpuno utvrđenog činjeničnog stanja. </w:t>
      </w:r>
      <w:r w:rsidR="00103160" w:rsidRPr="006A39BE">
        <w:rPr>
          <w:lang w:val="bs-Latn-BA"/>
        </w:rPr>
        <w:t xml:space="preserve">U žalbama branitelji osumnjičenih </w:t>
      </w:r>
      <w:r w:rsidR="000E0459">
        <w:rPr>
          <w:lang w:val="bs-Latn-BA"/>
        </w:rPr>
        <w:t xml:space="preserve">Ž. B. </w:t>
      </w:r>
      <w:r w:rsidR="00C675FF" w:rsidRPr="006A39BE">
        <w:rPr>
          <w:lang w:val="bs-Latn-BA"/>
        </w:rPr>
        <w:t xml:space="preserve">i </w:t>
      </w:r>
      <w:r w:rsidR="000E0459">
        <w:rPr>
          <w:lang w:val="bs-Latn-BA"/>
        </w:rPr>
        <w:t xml:space="preserve">K. M. </w:t>
      </w:r>
      <w:r w:rsidR="00C675FF" w:rsidRPr="006A39BE">
        <w:rPr>
          <w:lang w:val="bs-Latn-BA"/>
        </w:rPr>
        <w:t>predlažu</w:t>
      </w:r>
      <w:r w:rsidR="0032415D" w:rsidRPr="006A39BE">
        <w:rPr>
          <w:lang w:val="bs-Latn-BA"/>
        </w:rPr>
        <w:t xml:space="preserve"> da se pobijano rješenje ukine i predmet vrati prvostepenom sudu na ponovno odlučivanje, s tim da je branitelj osumnjičenog </w:t>
      </w:r>
      <w:r w:rsidR="000E0459">
        <w:rPr>
          <w:lang w:val="bs-Latn-BA"/>
        </w:rPr>
        <w:t xml:space="preserve">K. M. </w:t>
      </w:r>
      <w:r w:rsidR="0032415D" w:rsidRPr="006A39BE">
        <w:rPr>
          <w:lang w:val="bs-Latn-BA"/>
        </w:rPr>
        <w:t xml:space="preserve">alternativno predložio da se to rješenje preinači i  osumnjičeni pusti na slobodu, uz eventualno određivanje mjera zabrane, dok su branitelji osumnjičenih </w:t>
      </w:r>
      <w:r w:rsidR="000E0459">
        <w:rPr>
          <w:lang w:val="bs-Latn-BA"/>
        </w:rPr>
        <w:t xml:space="preserve">S. R. </w:t>
      </w:r>
      <w:r w:rsidR="0032415D" w:rsidRPr="006A39BE">
        <w:rPr>
          <w:lang w:val="bs-Latn-BA"/>
        </w:rPr>
        <w:t xml:space="preserve">i </w:t>
      </w:r>
      <w:r w:rsidR="000E0459">
        <w:rPr>
          <w:lang w:val="bs-Latn-BA"/>
        </w:rPr>
        <w:t xml:space="preserve">M. A. </w:t>
      </w:r>
      <w:r w:rsidR="0032415D" w:rsidRPr="006A39BE">
        <w:rPr>
          <w:lang w:val="bs-Latn-BA"/>
        </w:rPr>
        <w:t>predložili da se prvostepeno rješenje preinači tako da se ovi osumnjičeni puste na slobodu ili da im se umjesto pritvora odrede mjere zabrane.</w:t>
      </w:r>
    </w:p>
    <w:p w14:paraId="63E701ED" w14:textId="77777777" w:rsidR="00846DE3" w:rsidRPr="006A39BE" w:rsidRDefault="00846DE3" w:rsidP="006A39BE">
      <w:pPr>
        <w:autoSpaceDE w:val="0"/>
        <w:autoSpaceDN w:val="0"/>
        <w:adjustRightInd w:val="0"/>
        <w:jc w:val="both"/>
        <w:rPr>
          <w:lang w:val="bs-Latn-BA"/>
        </w:rPr>
      </w:pPr>
    </w:p>
    <w:p w14:paraId="3041CE0B" w14:textId="2B159D60" w:rsidR="00846DE3" w:rsidRPr="006A39BE" w:rsidRDefault="00846DE3" w:rsidP="006A39BE">
      <w:pPr>
        <w:autoSpaceDE w:val="0"/>
        <w:autoSpaceDN w:val="0"/>
        <w:adjustRightInd w:val="0"/>
        <w:jc w:val="both"/>
        <w:rPr>
          <w:lang w:val="bs-Latn-BA"/>
        </w:rPr>
      </w:pPr>
      <w:r w:rsidRPr="006A39BE">
        <w:rPr>
          <w:lang w:val="bs-Latn-BA"/>
        </w:rPr>
        <w:t xml:space="preserve">Branitelj osumnjičenog </w:t>
      </w:r>
      <w:r w:rsidR="000E0459">
        <w:rPr>
          <w:lang w:val="bs-Latn-BA"/>
        </w:rPr>
        <w:t>J. M.</w:t>
      </w:r>
      <w:r w:rsidRPr="006A39BE">
        <w:rPr>
          <w:lang w:val="bs-Latn-BA"/>
        </w:rPr>
        <w:t xml:space="preserve">, advokat Mešić Amir, branitelj osumnjičenog </w:t>
      </w:r>
      <w:r w:rsidR="000E0459">
        <w:rPr>
          <w:lang w:val="bs-Latn-BA"/>
        </w:rPr>
        <w:t>J. G.</w:t>
      </w:r>
      <w:r w:rsidRPr="006A39BE">
        <w:rPr>
          <w:lang w:val="bs-Latn-BA"/>
        </w:rPr>
        <w:t xml:space="preserve">, advokat Alić Damir i branitelj osumnjičenog </w:t>
      </w:r>
      <w:r w:rsidR="000E0459">
        <w:rPr>
          <w:lang w:val="bs-Latn-BA"/>
        </w:rPr>
        <w:t>M. S.</w:t>
      </w:r>
      <w:r w:rsidRPr="006A39BE">
        <w:rPr>
          <w:lang w:val="bs-Latn-BA"/>
        </w:rPr>
        <w:t xml:space="preserve">, advokat Antić Ivo, žalbe su </w:t>
      </w:r>
      <w:r w:rsidR="00C675FF" w:rsidRPr="006A39BE">
        <w:rPr>
          <w:lang w:val="bs-Latn-BA"/>
        </w:rPr>
        <w:t>izjavili</w:t>
      </w:r>
      <w:r w:rsidRPr="006A39BE">
        <w:rPr>
          <w:lang w:val="bs-Latn-BA"/>
        </w:rPr>
        <w:t xml:space="preserve"> zbog bitnih povreda odredaba krivičnog postupka, pogrešno ili nepotpuno utvrđenog činjeničnog stanja i povrede krivičnog zakona, s tim da se u žalbi branitelja osumnjičenog </w:t>
      </w:r>
      <w:r w:rsidR="000E0459">
        <w:rPr>
          <w:lang w:val="bs-Latn-BA"/>
        </w:rPr>
        <w:t xml:space="preserve">M. S. </w:t>
      </w:r>
      <w:r w:rsidRPr="006A39BE">
        <w:rPr>
          <w:lang w:val="bs-Latn-BA"/>
        </w:rPr>
        <w:t xml:space="preserve">navodi da prvostepeno rješenje pobija i zbog povrede člana II/3. tačka d) Ustava Bosne i Hercegovine i člana 5. Evropske konvencije o ljudskim pravima i osnovnim slobodama (EKLJP). </w:t>
      </w:r>
      <w:r w:rsidR="0046304F" w:rsidRPr="006A39BE">
        <w:rPr>
          <w:lang w:val="bs-Latn-BA"/>
        </w:rPr>
        <w:t xml:space="preserve">U žalbama predlažu da se pobijano rješenje preinači i ovi osumnjičeni puste na slobodu, s tim što branitelji osumnjičenih </w:t>
      </w:r>
      <w:r w:rsidR="000E0459">
        <w:rPr>
          <w:lang w:val="bs-Latn-BA"/>
        </w:rPr>
        <w:t xml:space="preserve">J. M. </w:t>
      </w:r>
      <w:r w:rsidR="0046304F" w:rsidRPr="006A39BE">
        <w:rPr>
          <w:lang w:val="bs-Latn-BA"/>
        </w:rPr>
        <w:t xml:space="preserve">i </w:t>
      </w:r>
      <w:r w:rsidR="000E0459">
        <w:rPr>
          <w:lang w:val="bs-Latn-BA"/>
        </w:rPr>
        <w:t xml:space="preserve">J. G. </w:t>
      </w:r>
      <w:r w:rsidR="0046304F" w:rsidRPr="006A39BE">
        <w:rPr>
          <w:lang w:val="bs-Latn-BA"/>
        </w:rPr>
        <w:t xml:space="preserve">alternativno predlažu da se </w:t>
      </w:r>
      <w:r w:rsidR="00C675FF" w:rsidRPr="006A39BE">
        <w:rPr>
          <w:lang w:val="bs-Latn-BA"/>
        </w:rPr>
        <w:t>njihovim branjenicima</w:t>
      </w:r>
      <w:r w:rsidR="0046304F" w:rsidRPr="006A39BE">
        <w:rPr>
          <w:lang w:val="bs-Latn-BA"/>
        </w:rPr>
        <w:t xml:space="preserve"> odrede mjere zabrane, a žalbe branitelja osumnjičenih </w:t>
      </w:r>
      <w:r w:rsidR="000E0459">
        <w:rPr>
          <w:lang w:val="bs-Latn-BA"/>
        </w:rPr>
        <w:t xml:space="preserve">J. M. </w:t>
      </w:r>
      <w:r w:rsidR="0046304F" w:rsidRPr="006A39BE">
        <w:rPr>
          <w:lang w:val="bs-Latn-BA"/>
        </w:rPr>
        <w:t xml:space="preserve">i </w:t>
      </w:r>
      <w:r w:rsidR="000E0459">
        <w:rPr>
          <w:lang w:val="bs-Latn-BA"/>
        </w:rPr>
        <w:t xml:space="preserve">M. S. </w:t>
      </w:r>
      <w:r w:rsidR="0046304F" w:rsidRPr="006A39BE">
        <w:rPr>
          <w:lang w:val="bs-Latn-BA"/>
        </w:rPr>
        <w:t xml:space="preserve">sadrže </w:t>
      </w:r>
      <w:r w:rsidR="006438E8" w:rsidRPr="006A39BE">
        <w:rPr>
          <w:lang w:val="bs-Latn-BA"/>
        </w:rPr>
        <w:t>i</w:t>
      </w:r>
      <w:r w:rsidR="0046304F" w:rsidRPr="006A39BE">
        <w:rPr>
          <w:lang w:val="bs-Latn-BA"/>
        </w:rPr>
        <w:t xml:space="preserve"> prijedlog da se pobijano rješenje ukine i predmet vrati prvostepenom sudu na ponovno odlučivanje.</w:t>
      </w:r>
    </w:p>
    <w:p w14:paraId="678A59E1" w14:textId="77777777" w:rsidR="0032415D" w:rsidRPr="006A39BE" w:rsidRDefault="0032415D" w:rsidP="006A39BE">
      <w:pPr>
        <w:autoSpaceDE w:val="0"/>
        <w:autoSpaceDN w:val="0"/>
        <w:adjustRightInd w:val="0"/>
        <w:jc w:val="both"/>
        <w:rPr>
          <w:lang w:val="bs-Latn-BA"/>
        </w:rPr>
      </w:pPr>
    </w:p>
    <w:p w14:paraId="41A6FD6E" w14:textId="67A14B13" w:rsidR="0005486E" w:rsidRPr="006A39BE" w:rsidRDefault="0005486E" w:rsidP="006A39BE">
      <w:pPr>
        <w:autoSpaceDE w:val="0"/>
        <w:autoSpaceDN w:val="0"/>
        <w:adjustRightInd w:val="0"/>
        <w:jc w:val="both"/>
        <w:rPr>
          <w:lang w:val="bs-Latn-BA"/>
        </w:rPr>
      </w:pPr>
      <w:r w:rsidRPr="006A39BE">
        <w:rPr>
          <w:lang w:val="bs-Latn-BA"/>
        </w:rPr>
        <w:t>Ovaj sud je ispitao pobijano rješenje u granicama žalbenih navoda branitelja o</w:t>
      </w:r>
      <w:r w:rsidR="006438E8" w:rsidRPr="006A39BE">
        <w:rPr>
          <w:lang w:val="bs-Latn-BA"/>
        </w:rPr>
        <w:t>sumnjičenih</w:t>
      </w:r>
      <w:r w:rsidRPr="006A39BE">
        <w:rPr>
          <w:lang w:val="bs-Latn-BA"/>
        </w:rPr>
        <w:t xml:space="preserve"> i po službenoj dužnosti u smislu člana 321., u vezi sa članom 338. ZKP </w:t>
      </w:r>
      <w:proofErr w:type="spellStart"/>
      <w:r w:rsidRPr="006A39BE">
        <w:rPr>
          <w:lang w:val="bs-Latn-BA"/>
        </w:rPr>
        <w:t>FBiH</w:t>
      </w:r>
      <w:proofErr w:type="spellEnd"/>
      <w:r w:rsidRPr="006A39BE">
        <w:rPr>
          <w:lang w:val="bs-Latn-BA"/>
        </w:rPr>
        <w:t>, pa je odlučio kao u izreci iz sljedećih razloga:</w:t>
      </w:r>
    </w:p>
    <w:p w14:paraId="66FFFB4C" w14:textId="055889C0" w:rsidR="009822CB" w:rsidRPr="006A39BE" w:rsidRDefault="009822CB" w:rsidP="006A39BE">
      <w:pPr>
        <w:autoSpaceDE w:val="0"/>
        <w:autoSpaceDN w:val="0"/>
        <w:adjustRightInd w:val="0"/>
        <w:jc w:val="both"/>
        <w:rPr>
          <w:lang w:val="bs-Latn-BA"/>
        </w:rPr>
      </w:pPr>
    </w:p>
    <w:p w14:paraId="30A936E2" w14:textId="2839D4AF" w:rsidR="009822CB" w:rsidRPr="006A39BE" w:rsidRDefault="009822CB" w:rsidP="006A39BE">
      <w:pPr>
        <w:autoSpaceDE w:val="0"/>
        <w:autoSpaceDN w:val="0"/>
        <w:adjustRightInd w:val="0"/>
        <w:jc w:val="both"/>
        <w:rPr>
          <w:lang w:val="bs-Latn-BA"/>
        </w:rPr>
      </w:pPr>
      <w:r w:rsidRPr="006A39BE">
        <w:rPr>
          <w:lang w:val="bs-Latn-BA"/>
        </w:rPr>
        <w:t xml:space="preserve">U žalbama branitelja osumnjičenih </w:t>
      </w:r>
      <w:r w:rsidR="000E0459">
        <w:rPr>
          <w:lang w:val="bs-Latn-BA"/>
        </w:rPr>
        <w:t xml:space="preserve">Ž. B. </w:t>
      </w:r>
      <w:r w:rsidRPr="006A39BE">
        <w:rPr>
          <w:lang w:val="bs-Latn-BA"/>
        </w:rPr>
        <w:t xml:space="preserve">i </w:t>
      </w:r>
      <w:r w:rsidR="000E0459">
        <w:rPr>
          <w:lang w:val="bs-Latn-BA"/>
        </w:rPr>
        <w:t>S. R.</w:t>
      </w:r>
      <w:r w:rsidRPr="006A39BE">
        <w:rPr>
          <w:lang w:val="bs-Latn-BA"/>
        </w:rPr>
        <w:t xml:space="preserve">, iako se kao žalbeni osnov navode bitne povrede odredaba krivičnog postupka, te povrede nisu konkretizirane niti obrazložene, pa onda takve žalbene navode, </w:t>
      </w:r>
      <w:proofErr w:type="spellStart"/>
      <w:r w:rsidRPr="006A39BE">
        <w:rPr>
          <w:lang w:val="bs-Latn-BA"/>
        </w:rPr>
        <w:t>usljed</w:t>
      </w:r>
      <w:proofErr w:type="spellEnd"/>
      <w:r w:rsidRPr="006A39BE">
        <w:rPr>
          <w:lang w:val="bs-Latn-BA"/>
        </w:rPr>
        <w:t xml:space="preserve"> </w:t>
      </w:r>
      <w:proofErr w:type="spellStart"/>
      <w:r w:rsidRPr="006A39BE">
        <w:rPr>
          <w:lang w:val="bs-Latn-BA"/>
        </w:rPr>
        <w:t>paušalnosti</w:t>
      </w:r>
      <w:proofErr w:type="spellEnd"/>
      <w:r w:rsidRPr="006A39BE">
        <w:rPr>
          <w:lang w:val="bs-Latn-BA"/>
        </w:rPr>
        <w:t xml:space="preserve">, ovaj sud nije ni mogao ispitati.  </w:t>
      </w:r>
    </w:p>
    <w:p w14:paraId="3C94EBEA" w14:textId="2C7E8BFF" w:rsidR="002372FD" w:rsidRPr="006A39BE" w:rsidRDefault="005C0995" w:rsidP="006A39BE">
      <w:pPr>
        <w:autoSpaceDE w:val="0"/>
        <w:autoSpaceDN w:val="0"/>
        <w:adjustRightInd w:val="0"/>
        <w:jc w:val="both"/>
        <w:rPr>
          <w:lang w:val="bs-Latn-BA"/>
        </w:rPr>
      </w:pPr>
      <w:r w:rsidRPr="006A39BE">
        <w:rPr>
          <w:lang w:val="bs-Latn-BA"/>
        </w:rPr>
        <w:t xml:space="preserve">Branitelji osumnjičenih </w:t>
      </w:r>
      <w:r w:rsidR="000E0459">
        <w:rPr>
          <w:lang w:val="bs-Latn-BA"/>
        </w:rPr>
        <w:t>J. M.</w:t>
      </w:r>
      <w:r w:rsidRPr="006A39BE">
        <w:rPr>
          <w:lang w:val="bs-Latn-BA"/>
        </w:rPr>
        <w:t xml:space="preserve">, </w:t>
      </w:r>
      <w:r w:rsidR="000E0459">
        <w:rPr>
          <w:lang w:val="bs-Latn-BA"/>
        </w:rPr>
        <w:t>K. M.</w:t>
      </w:r>
      <w:r w:rsidRPr="006A39BE">
        <w:rPr>
          <w:lang w:val="bs-Latn-BA"/>
        </w:rPr>
        <w:t xml:space="preserve">, </w:t>
      </w:r>
      <w:r w:rsidR="000E0459">
        <w:rPr>
          <w:lang w:val="bs-Latn-BA"/>
        </w:rPr>
        <w:t xml:space="preserve">T. N. </w:t>
      </w:r>
      <w:r w:rsidRPr="006A39BE">
        <w:rPr>
          <w:lang w:val="bs-Latn-BA"/>
        </w:rPr>
        <w:t xml:space="preserve">i </w:t>
      </w:r>
      <w:r w:rsidR="000E0459">
        <w:rPr>
          <w:lang w:val="bs-Latn-BA"/>
        </w:rPr>
        <w:t xml:space="preserve">M. S. </w:t>
      </w:r>
      <w:r w:rsidR="007550E1" w:rsidRPr="006A39BE">
        <w:rPr>
          <w:lang w:val="bs-Latn-BA"/>
        </w:rPr>
        <w:t xml:space="preserve">osporavaju zakonitost pobijanog rješenja navodima da su na ročištu za produženje pritvora prema osumnjičenim održanim </w:t>
      </w:r>
      <w:r w:rsidR="007550E1" w:rsidRPr="006A39BE">
        <w:rPr>
          <w:lang w:val="bs-Latn-BA"/>
        </w:rPr>
        <w:lastRenderedPageBreak/>
        <w:t>pred prvostepenim sudom dana 18.11.2020. godine, dali svoja izjašnjenja o prijedlogu tužitelja za produženje pritvora, na koja prvostepeni sud u pobijanom rješenju nije odgovorio, osim paušalnog navoda da prigovori branitelja nisu osnovani i da ne dovode u pitanje postojanje općih i posebnog uvjeta za pritvor</w:t>
      </w:r>
      <w:r w:rsidR="001274C1" w:rsidRPr="006A39BE">
        <w:rPr>
          <w:lang w:val="bs-Latn-BA"/>
        </w:rPr>
        <w:t>, zbog čega smatraju da je učinjena</w:t>
      </w:r>
      <w:r w:rsidR="007550E1" w:rsidRPr="006A39BE">
        <w:rPr>
          <w:lang w:val="bs-Latn-BA"/>
        </w:rPr>
        <w:t xml:space="preserve"> </w:t>
      </w:r>
      <w:r w:rsidR="002372FD" w:rsidRPr="006A39BE">
        <w:rPr>
          <w:lang w:val="bs-Latn-BA"/>
        </w:rPr>
        <w:t>bitn</w:t>
      </w:r>
      <w:r w:rsidR="001274C1" w:rsidRPr="006A39BE">
        <w:rPr>
          <w:lang w:val="bs-Latn-BA"/>
        </w:rPr>
        <w:t>a</w:t>
      </w:r>
      <w:r w:rsidR="002372FD" w:rsidRPr="006A39BE">
        <w:rPr>
          <w:lang w:val="bs-Latn-BA"/>
        </w:rPr>
        <w:t xml:space="preserve"> povred</w:t>
      </w:r>
      <w:r w:rsidR="001274C1" w:rsidRPr="006A39BE">
        <w:rPr>
          <w:lang w:val="bs-Latn-BA"/>
        </w:rPr>
        <w:t>a</w:t>
      </w:r>
      <w:r w:rsidR="002372FD" w:rsidRPr="006A39BE">
        <w:rPr>
          <w:lang w:val="bs-Latn-BA"/>
        </w:rPr>
        <w:t xml:space="preserve"> odredaba krivičnog postupka iz člana 312. stav 1. tačka d) ZKP </w:t>
      </w:r>
      <w:proofErr w:type="spellStart"/>
      <w:r w:rsidR="002372FD" w:rsidRPr="006A39BE">
        <w:rPr>
          <w:lang w:val="bs-Latn-BA"/>
        </w:rPr>
        <w:t>FBiH</w:t>
      </w:r>
      <w:proofErr w:type="spellEnd"/>
      <w:r w:rsidR="002372FD" w:rsidRPr="006A39BE">
        <w:rPr>
          <w:lang w:val="bs-Latn-BA"/>
        </w:rPr>
        <w:t>.</w:t>
      </w:r>
      <w:r w:rsidR="001274C1" w:rsidRPr="006A39BE">
        <w:rPr>
          <w:lang w:val="bs-Latn-BA"/>
        </w:rPr>
        <w:t xml:space="preserve"> Pri tome se branitelj osumnjičenog </w:t>
      </w:r>
      <w:r w:rsidR="000E0459">
        <w:rPr>
          <w:lang w:val="bs-Latn-BA"/>
        </w:rPr>
        <w:t xml:space="preserve">K. M. </w:t>
      </w:r>
      <w:r w:rsidR="001274C1" w:rsidRPr="006A39BE">
        <w:rPr>
          <w:lang w:val="bs-Latn-BA"/>
        </w:rPr>
        <w:t>poziva na stav iz rješenja ovog suda br</w:t>
      </w:r>
      <w:r w:rsidR="00C65ABD" w:rsidRPr="006A39BE">
        <w:rPr>
          <w:lang w:val="bs-Latn-BA"/>
        </w:rPr>
        <w:t>oj 03 0 K 014378 15 od 13.11.201</w:t>
      </w:r>
      <w:r w:rsidR="001274C1" w:rsidRPr="006A39BE">
        <w:rPr>
          <w:lang w:val="bs-Latn-BA"/>
        </w:rPr>
        <w:t>5. godine.</w:t>
      </w:r>
    </w:p>
    <w:p w14:paraId="6CB79E4A" w14:textId="77777777" w:rsidR="002372FD" w:rsidRPr="006A39BE" w:rsidRDefault="002372FD" w:rsidP="006A39BE">
      <w:pPr>
        <w:autoSpaceDE w:val="0"/>
        <w:autoSpaceDN w:val="0"/>
        <w:adjustRightInd w:val="0"/>
        <w:jc w:val="both"/>
        <w:rPr>
          <w:lang w:val="bs-Latn-BA"/>
        </w:rPr>
      </w:pPr>
    </w:p>
    <w:p w14:paraId="3E5545FE" w14:textId="15DA8436" w:rsidR="00554080" w:rsidRPr="006A39BE" w:rsidRDefault="002372FD" w:rsidP="006A39BE">
      <w:pPr>
        <w:autoSpaceDE w:val="0"/>
        <w:autoSpaceDN w:val="0"/>
        <w:adjustRightInd w:val="0"/>
        <w:jc w:val="both"/>
        <w:rPr>
          <w:lang w:val="bs-Latn-BA"/>
        </w:rPr>
      </w:pPr>
      <w:r w:rsidRPr="006A39BE">
        <w:rPr>
          <w:lang w:val="bs-Latn-BA"/>
        </w:rPr>
        <w:t xml:space="preserve">Osnovani su navedeni žalbeni prigovori branitelja osumnjičenih </w:t>
      </w:r>
      <w:r w:rsidR="000E0459">
        <w:rPr>
          <w:lang w:val="bs-Latn-BA"/>
        </w:rPr>
        <w:t>J. M.</w:t>
      </w:r>
      <w:r w:rsidRPr="006A39BE">
        <w:rPr>
          <w:lang w:val="bs-Latn-BA"/>
        </w:rPr>
        <w:t xml:space="preserve">, </w:t>
      </w:r>
      <w:r w:rsidR="000E0459">
        <w:rPr>
          <w:lang w:val="bs-Latn-BA"/>
        </w:rPr>
        <w:t>K. M.</w:t>
      </w:r>
      <w:r w:rsidRPr="006A39BE">
        <w:rPr>
          <w:lang w:val="bs-Latn-BA"/>
        </w:rPr>
        <w:t xml:space="preserve">, </w:t>
      </w:r>
      <w:r w:rsidR="000E0459">
        <w:rPr>
          <w:lang w:val="bs-Latn-BA"/>
        </w:rPr>
        <w:t xml:space="preserve">T. N. </w:t>
      </w:r>
      <w:r w:rsidRPr="006A39BE">
        <w:rPr>
          <w:lang w:val="bs-Latn-BA"/>
        </w:rPr>
        <w:t xml:space="preserve">i </w:t>
      </w:r>
      <w:r w:rsidR="000551AC">
        <w:rPr>
          <w:lang w:val="bs-Latn-BA"/>
        </w:rPr>
        <w:t>M. S.</w:t>
      </w:r>
      <w:r w:rsidRPr="006A39BE">
        <w:rPr>
          <w:lang w:val="bs-Latn-BA"/>
        </w:rPr>
        <w:t>.</w:t>
      </w:r>
    </w:p>
    <w:p w14:paraId="6C63E18E" w14:textId="4ED101B7" w:rsidR="002372FD" w:rsidRPr="006A39BE" w:rsidRDefault="002372FD" w:rsidP="006A39BE">
      <w:pPr>
        <w:autoSpaceDE w:val="0"/>
        <w:autoSpaceDN w:val="0"/>
        <w:adjustRightInd w:val="0"/>
        <w:jc w:val="both"/>
        <w:rPr>
          <w:lang w:val="bs-Latn-BA"/>
        </w:rPr>
      </w:pPr>
    </w:p>
    <w:p w14:paraId="1248BC0A" w14:textId="606FCABC" w:rsidR="00E8277A" w:rsidRPr="006A39BE" w:rsidRDefault="008D0768" w:rsidP="006A39BE">
      <w:pPr>
        <w:autoSpaceDE w:val="0"/>
        <w:autoSpaceDN w:val="0"/>
        <w:adjustRightInd w:val="0"/>
        <w:jc w:val="both"/>
        <w:rPr>
          <w:lang w:val="bs-Latn-BA"/>
        </w:rPr>
      </w:pPr>
      <w:r w:rsidRPr="006A39BE">
        <w:rPr>
          <w:lang w:val="bs-Latn-BA"/>
        </w:rPr>
        <w:t xml:space="preserve">Iz zapisnika o ročištu za produženje pritvora od 18.11.2020. godine, proizilazi da </w:t>
      </w:r>
      <w:r w:rsidR="00681614" w:rsidRPr="006A39BE">
        <w:rPr>
          <w:lang w:val="bs-Latn-BA"/>
        </w:rPr>
        <w:t>su</w:t>
      </w:r>
      <w:r w:rsidRPr="006A39BE">
        <w:rPr>
          <w:lang w:val="bs-Latn-BA"/>
        </w:rPr>
        <w:t xml:space="preserve"> branitelj</w:t>
      </w:r>
      <w:r w:rsidR="00681614" w:rsidRPr="006A39BE">
        <w:rPr>
          <w:lang w:val="bs-Latn-BA"/>
        </w:rPr>
        <w:t>i ovih osumnjičenih, pored uopćenih izjašnjenja stavili i konkretne, odnosno, relevantne prigovore na prijedlog tuž</w:t>
      </w:r>
      <w:r w:rsidR="005B2D15" w:rsidRPr="006A39BE">
        <w:rPr>
          <w:lang w:val="bs-Latn-BA"/>
        </w:rPr>
        <w:t>itelja za produženje pritvora. Tako je branitelj</w:t>
      </w:r>
      <w:r w:rsidRPr="006A39BE">
        <w:rPr>
          <w:lang w:val="bs-Latn-BA"/>
        </w:rPr>
        <w:t xml:space="preserve"> osumnjičenog </w:t>
      </w:r>
      <w:r w:rsidR="000551AC">
        <w:rPr>
          <w:lang w:val="bs-Latn-BA"/>
        </w:rPr>
        <w:t xml:space="preserve">J. M. </w:t>
      </w:r>
      <w:r w:rsidRPr="006A39BE">
        <w:rPr>
          <w:lang w:val="bs-Latn-BA"/>
        </w:rPr>
        <w:t>konkretno ukazao da u prijedlogu tužiteljstva za produženje pritvora nisu konkretizirane radnje ovog osumnjičenog</w:t>
      </w:r>
      <w:r w:rsidR="00681614" w:rsidRPr="006A39BE">
        <w:rPr>
          <w:lang w:val="bs-Latn-BA"/>
        </w:rPr>
        <w:t>;</w:t>
      </w:r>
      <w:r w:rsidRPr="006A39BE">
        <w:rPr>
          <w:lang w:val="bs-Latn-BA"/>
        </w:rPr>
        <w:t xml:space="preserve"> </w:t>
      </w:r>
      <w:r w:rsidR="001274C1" w:rsidRPr="006A39BE">
        <w:rPr>
          <w:lang w:val="bs-Latn-BA"/>
        </w:rPr>
        <w:t xml:space="preserve">da </w:t>
      </w:r>
      <w:r w:rsidR="00681614" w:rsidRPr="006A39BE">
        <w:rPr>
          <w:lang w:val="bs-Latn-BA"/>
        </w:rPr>
        <w:t>su</w:t>
      </w:r>
      <w:r w:rsidR="001274C1" w:rsidRPr="006A39BE">
        <w:rPr>
          <w:lang w:val="bs-Latn-BA"/>
        </w:rPr>
        <w:t xml:space="preserve"> branitelji osumnjičen</w:t>
      </w:r>
      <w:r w:rsidR="00681614" w:rsidRPr="006A39BE">
        <w:rPr>
          <w:lang w:val="bs-Latn-BA"/>
        </w:rPr>
        <w:t>ih</w:t>
      </w:r>
      <w:r w:rsidR="001274C1" w:rsidRPr="006A39BE">
        <w:rPr>
          <w:lang w:val="bs-Latn-BA"/>
        </w:rPr>
        <w:t xml:space="preserve"> </w:t>
      </w:r>
      <w:r w:rsidR="000551AC">
        <w:rPr>
          <w:lang w:val="bs-Latn-BA"/>
        </w:rPr>
        <w:t xml:space="preserve">K. M. </w:t>
      </w:r>
      <w:r w:rsidR="00681614" w:rsidRPr="006A39BE">
        <w:rPr>
          <w:lang w:val="bs-Latn-BA"/>
        </w:rPr>
        <w:t xml:space="preserve">i </w:t>
      </w:r>
      <w:r w:rsidR="000551AC">
        <w:rPr>
          <w:lang w:val="bs-Latn-BA"/>
        </w:rPr>
        <w:t xml:space="preserve">T. N. </w:t>
      </w:r>
      <w:r w:rsidR="001274C1" w:rsidRPr="006A39BE">
        <w:rPr>
          <w:lang w:val="bs-Latn-BA"/>
        </w:rPr>
        <w:t>ukazal</w:t>
      </w:r>
      <w:r w:rsidR="00681614" w:rsidRPr="006A39BE">
        <w:rPr>
          <w:lang w:val="bs-Latn-BA"/>
        </w:rPr>
        <w:t>i</w:t>
      </w:r>
      <w:r w:rsidR="001274C1" w:rsidRPr="006A39BE">
        <w:rPr>
          <w:lang w:val="bs-Latn-BA"/>
        </w:rPr>
        <w:t xml:space="preserve"> da </w:t>
      </w:r>
      <w:r w:rsidR="00681614" w:rsidRPr="006A39BE">
        <w:rPr>
          <w:lang w:val="bs-Latn-BA"/>
        </w:rPr>
        <w:t xml:space="preserve">nema dokaza o pripadnosti tih osumnjičenih grupi, jer </w:t>
      </w:r>
      <w:r w:rsidR="001274C1" w:rsidRPr="006A39BE">
        <w:rPr>
          <w:lang w:val="bs-Latn-BA"/>
        </w:rPr>
        <w:t>iz snimljenih telefonskih razgovora nema komunikacije ov</w:t>
      </w:r>
      <w:r w:rsidR="00681614" w:rsidRPr="006A39BE">
        <w:rPr>
          <w:lang w:val="bs-Latn-BA"/>
        </w:rPr>
        <w:t>ih</w:t>
      </w:r>
      <w:r w:rsidR="00C65ABD" w:rsidRPr="006A39BE">
        <w:rPr>
          <w:lang w:val="bs-Latn-BA"/>
        </w:rPr>
        <w:t xml:space="preserve"> osumnjičenih</w:t>
      </w:r>
      <w:r w:rsidR="001274C1" w:rsidRPr="006A39BE">
        <w:rPr>
          <w:lang w:val="bs-Latn-BA"/>
        </w:rPr>
        <w:t xml:space="preserve"> kako sa organizatorom grupe, tako </w:t>
      </w:r>
      <w:r w:rsidR="00681614" w:rsidRPr="006A39BE">
        <w:rPr>
          <w:lang w:val="bs-Latn-BA"/>
        </w:rPr>
        <w:t>i</w:t>
      </w:r>
      <w:r w:rsidR="001274C1" w:rsidRPr="006A39BE">
        <w:rPr>
          <w:lang w:val="bs-Latn-BA"/>
        </w:rPr>
        <w:t xml:space="preserve"> sa </w:t>
      </w:r>
      <w:r w:rsidR="00681614" w:rsidRPr="006A39BE">
        <w:rPr>
          <w:lang w:val="bs-Latn-BA"/>
        </w:rPr>
        <w:t xml:space="preserve">bilo kojim </w:t>
      </w:r>
      <w:r w:rsidR="001274C1" w:rsidRPr="006A39BE">
        <w:rPr>
          <w:lang w:val="bs-Latn-BA"/>
        </w:rPr>
        <w:t>članom grupe</w:t>
      </w:r>
      <w:r w:rsidR="00681614" w:rsidRPr="006A39BE">
        <w:rPr>
          <w:lang w:val="bs-Latn-BA"/>
        </w:rPr>
        <w:t xml:space="preserve">, s tim što je branitelj osumnjičenog </w:t>
      </w:r>
      <w:r w:rsidR="000551AC">
        <w:rPr>
          <w:lang w:val="bs-Latn-BA"/>
        </w:rPr>
        <w:t xml:space="preserve">T. N. </w:t>
      </w:r>
      <w:r w:rsidR="00681614" w:rsidRPr="006A39BE">
        <w:rPr>
          <w:lang w:val="bs-Latn-BA"/>
        </w:rPr>
        <w:t>ukazao i to da je u prijedlogu tužitelja navedeno da su</w:t>
      </w:r>
      <w:r w:rsidR="005B2D15" w:rsidRPr="006A39BE">
        <w:rPr>
          <w:lang w:val="bs-Latn-BA"/>
        </w:rPr>
        <w:t xml:space="preserve"> </w:t>
      </w:r>
      <w:r w:rsidR="00681614" w:rsidRPr="006A39BE">
        <w:rPr>
          <w:lang w:val="bs-Latn-BA"/>
        </w:rPr>
        <w:t xml:space="preserve">svi osumnjičeni, pa dakle i ovaj, </w:t>
      </w:r>
      <w:r w:rsidR="005B2D15" w:rsidRPr="006A39BE">
        <w:rPr>
          <w:lang w:val="bs-Latn-BA"/>
        </w:rPr>
        <w:t>prilikom pr</w:t>
      </w:r>
      <w:r w:rsidR="00C65ABD" w:rsidRPr="006A39BE">
        <w:rPr>
          <w:lang w:val="bs-Latn-BA"/>
        </w:rPr>
        <w:t>ij</w:t>
      </w:r>
      <w:r w:rsidR="005B2D15" w:rsidRPr="006A39BE">
        <w:rPr>
          <w:lang w:val="bs-Latn-BA"/>
        </w:rPr>
        <w:t xml:space="preserve">evoza droge pratili automobile, pokrivali i pratili vozila kojima se prevozila droga, pa su telefonskim putem obavještavali </w:t>
      </w:r>
      <w:r w:rsidR="00C65ABD" w:rsidRPr="006A39BE">
        <w:rPr>
          <w:lang w:val="bs-Latn-BA"/>
        </w:rPr>
        <w:t xml:space="preserve">o </w:t>
      </w:r>
      <w:r w:rsidR="005B2D15" w:rsidRPr="006A39BE">
        <w:rPr>
          <w:lang w:val="bs-Latn-BA"/>
        </w:rPr>
        <w:t>položaj</w:t>
      </w:r>
      <w:r w:rsidR="00C65ABD" w:rsidRPr="006A39BE">
        <w:rPr>
          <w:lang w:val="bs-Latn-BA"/>
        </w:rPr>
        <w:t>u</w:t>
      </w:r>
      <w:r w:rsidR="005B2D15" w:rsidRPr="006A39BE">
        <w:rPr>
          <w:lang w:val="bs-Latn-BA"/>
        </w:rPr>
        <w:t xml:space="preserve"> policije i sl., da su sakrivali drog</w:t>
      </w:r>
      <w:r w:rsidR="00E8277A" w:rsidRPr="006A39BE">
        <w:rPr>
          <w:lang w:val="bs-Latn-BA"/>
        </w:rPr>
        <w:t>u</w:t>
      </w:r>
      <w:r w:rsidR="005B2D15" w:rsidRPr="006A39BE">
        <w:rPr>
          <w:lang w:val="bs-Latn-BA"/>
        </w:rPr>
        <w:t xml:space="preserve"> na njima poznatim lokacijama, drog</w:t>
      </w:r>
      <w:r w:rsidR="00E8277A" w:rsidRPr="006A39BE">
        <w:rPr>
          <w:lang w:val="bs-Latn-BA"/>
        </w:rPr>
        <w:t>u</w:t>
      </w:r>
      <w:r w:rsidR="005B2D15" w:rsidRPr="006A39BE">
        <w:rPr>
          <w:lang w:val="bs-Latn-BA"/>
        </w:rPr>
        <w:t xml:space="preserve"> prodavali pojedinim članovima grupe kao </w:t>
      </w:r>
      <w:r w:rsidR="00E8277A" w:rsidRPr="006A39BE">
        <w:rPr>
          <w:lang w:val="bs-Latn-BA"/>
        </w:rPr>
        <w:t>i</w:t>
      </w:r>
      <w:r w:rsidR="005B2D15" w:rsidRPr="006A39BE">
        <w:rPr>
          <w:lang w:val="bs-Latn-BA"/>
        </w:rPr>
        <w:t xml:space="preserve"> krajnjim konzumentima ispred kuće organizatora, te nakon prodaje droge njemu predavali novac,</w:t>
      </w:r>
      <w:r w:rsidR="00E8277A" w:rsidRPr="006A39BE">
        <w:rPr>
          <w:lang w:val="bs-Latn-BA"/>
        </w:rPr>
        <w:t xml:space="preserve"> </w:t>
      </w:r>
      <w:r w:rsidR="00681614" w:rsidRPr="006A39BE">
        <w:rPr>
          <w:lang w:val="bs-Latn-BA"/>
        </w:rPr>
        <w:t>a da za takve radnje ovog osumnjičenog ne postoj</w:t>
      </w:r>
      <w:r w:rsidR="005B2D15" w:rsidRPr="006A39BE">
        <w:rPr>
          <w:lang w:val="bs-Latn-BA"/>
        </w:rPr>
        <w:t>i nit</w:t>
      </w:r>
      <w:r w:rsidR="00E8277A" w:rsidRPr="006A39BE">
        <w:rPr>
          <w:lang w:val="bs-Latn-BA"/>
        </w:rPr>
        <w:t>i</w:t>
      </w:r>
      <w:r w:rsidR="005B2D15" w:rsidRPr="006A39BE">
        <w:rPr>
          <w:lang w:val="bs-Latn-BA"/>
        </w:rPr>
        <w:t xml:space="preserve"> jedan</w:t>
      </w:r>
      <w:r w:rsidR="00681614" w:rsidRPr="006A39BE">
        <w:rPr>
          <w:lang w:val="bs-Latn-BA"/>
        </w:rPr>
        <w:t xml:space="preserve"> dokaz, dok je branitelj osumnjičenog </w:t>
      </w:r>
      <w:r w:rsidR="000551AC">
        <w:rPr>
          <w:lang w:val="bs-Latn-BA"/>
        </w:rPr>
        <w:t xml:space="preserve">M. S. </w:t>
      </w:r>
      <w:r w:rsidR="005B2D15" w:rsidRPr="006A39BE">
        <w:rPr>
          <w:lang w:val="bs-Latn-BA"/>
        </w:rPr>
        <w:t xml:space="preserve">naveo da nema nijednog dokaza da je ovaj osumnjičeni bilo kome prodao opojnu drogu </w:t>
      </w:r>
      <w:r w:rsidR="00E8277A" w:rsidRPr="006A39BE">
        <w:rPr>
          <w:lang w:val="bs-Latn-BA"/>
        </w:rPr>
        <w:t>k</w:t>
      </w:r>
      <w:r w:rsidR="005B2D15" w:rsidRPr="006A39BE">
        <w:rPr>
          <w:lang w:val="bs-Latn-BA"/>
        </w:rPr>
        <w:t xml:space="preserve">ako se to </w:t>
      </w:r>
      <w:r w:rsidR="00E8277A" w:rsidRPr="006A39BE">
        <w:rPr>
          <w:lang w:val="bs-Latn-BA"/>
        </w:rPr>
        <w:t>navodi</w:t>
      </w:r>
      <w:r w:rsidR="005B2D15" w:rsidRPr="006A39BE">
        <w:rPr>
          <w:lang w:val="bs-Latn-BA"/>
        </w:rPr>
        <w:t xml:space="preserve"> u prijedlogu tužitelja.</w:t>
      </w:r>
    </w:p>
    <w:p w14:paraId="5EE3ADA0" w14:textId="77777777" w:rsidR="00E8277A" w:rsidRPr="006A39BE" w:rsidRDefault="00E8277A" w:rsidP="006A39BE">
      <w:pPr>
        <w:autoSpaceDE w:val="0"/>
        <w:autoSpaceDN w:val="0"/>
        <w:adjustRightInd w:val="0"/>
        <w:jc w:val="both"/>
        <w:rPr>
          <w:lang w:val="bs-Latn-BA"/>
        </w:rPr>
      </w:pPr>
    </w:p>
    <w:p w14:paraId="2E9CFADA" w14:textId="0CFE74E9" w:rsidR="00F17396" w:rsidRPr="006A39BE" w:rsidRDefault="00E8277A" w:rsidP="006A39BE">
      <w:pPr>
        <w:autoSpaceDE w:val="0"/>
        <w:autoSpaceDN w:val="0"/>
        <w:adjustRightInd w:val="0"/>
        <w:jc w:val="both"/>
        <w:rPr>
          <w:rFonts w:eastAsiaTheme="minorHAnsi"/>
          <w:lang w:val="bs-Latn-BA"/>
        </w:rPr>
      </w:pPr>
      <w:r w:rsidRPr="006A39BE">
        <w:rPr>
          <w:lang w:val="bs-Latn-BA"/>
        </w:rPr>
        <w:t>Međutim, prvostepeni sud je u obrazloženju pobijanog rješenja (</w:t>
      </w:r>
      <w:r w:rsidR="00F17396" w:rsidRPr="006A39BE">
        <w:rPr>
          <w:lang w:val="bs-Latn-BA"/>
        </w:rPr>
        <w:t xml:space="preserve">na strani 62. pasus 3.), u </w:t>
      </w:r>
      <w:r w:rsidRPr="006A39BE">
        <w:rPr>
          <w:lang w:val="bs-Latn-BA"/>
        </w:rPr>
        <w:t>odnosu na prigovore branitelja sa ročišta za produženje pritvora, samo paušalno naveo: “</w:t>
      </w:r>
      <w:r w:rsidRPr="006A39BE">
        <w:rPr>
          <w:rFonts w:eastAsiaTheme="minorHAnsi"/>
          <w:lang w:val="bs-Latn-BA"/>
        </w:rPr>
        <w:t xml:space="preserve">Dakle, nasuprot navodima odbrane osumnjičenih sud smatra da naprijed navedeni sadržaj </w:t>
      </w:r>
      <w:proofErr w:type="spellStart"/>
      <w:r w:rsidRPr="006A39BE">
        <w:rPr>
          <w:rFonts w:eastAsiaTheme="minorHAnsi"/>
          <w:lang w:val="bs-Latn-BA"/>
        </w:rPr>
        <w:t>presretnutih</w:t>
      </w:r>
      <w:proofErr w:type="spellEnd"/>
      <w:r w:rsidRPr="006A39BE">
        <w:rPr>
          <w:rFonts w:eastAsiaTheme="minorHAnsi"/>
          <w:lang w:val="bs-Latn-BA"/>
        </w:rPr>
        <w:t xml:space="preserve"> komunikacija upućuje na postojanje osnovane sumnje da su osumnjičeni počinili krivična djela koja im se stavljaju na teret, i to kada se sadržaj svih </w:t>
      </w:r>
      <w:proofErr w:type="spellStart"/>
      <w:r w:rsidRPr="006A39BE">
        <w:rPr>
          <w:rFonts w:eastAsiaTheme="minorHAnsi"/>
          <w:lang w:val="bs-Latn-BA"/>
        </w:rPr>
        <w:t>presretnutih</w:t>
      </w:r>
      <w:proofErr w:type="spellEnd"/>
      <w:r w:rsidRPr="006A39BE">
        <w:rPr>
          <w:rFonts w:eastAsiaTheme="minorHAnsi"/>
          <w:lang w:val="bs-Latn-BA"/>
        </w:rPr>
        <w:t xml:space="preserve"> komunikacija ne </w:t>
      </w:r>
      <w:proofErr w:type="spellStart"/>
      <w:r w:rsidRPr="006A39BE">
        <w:rPr>
          <w:rFonts w:eastAsiaTheme="minorHAnsi"/>
          <w:lang w:val="bs-Latn-BA"/>
        </w:rPr>
        <w:t>posmatra</w:t>
      </w:r>
      <w:proofErr w:type="spellEnd"/>
      <w:r w:rsidRPr="006A39BE">
        <w:rPr>
          <w:rFonts w:eastAsiaTheme="minorHAnsi"/>
          <w:lang w:val="bs-Latn-BA"/>
        </w:rPr>
        <w:t xml:space="preserve"> samo pojedinačno, već kada se svi dovedu u međusobnu vezu, te kada se </w:t>
      </w:r>
      <w:proofErr w:type="spellStart"/>
      <w:r w:rsidRPr="006A39BE">
        <w:rPr>
          <w:rFonts w:eastAsiaTheme="minorHAnsi"/>
          <w:lang w:val="bs-Latn-BA"/>
        </w:rPr>
        <w:t>takođe</w:t>
      </w:r>
      <w:proofErr w:type="spellEnd"/>
      <w:r w:rsidRPr="006A39BE">
        <w:rPr>
          <w:rFonts w:eastAsiaTheme="minorHAnsi"/>
          <w:lang w:val="bs-Latn-BA"/>
        </w:rPr>
        <w:t xml:space="preserve"> dovedu u vezu sa ostalim provedenim dokazima, kao što su rezultati provođenja posebne is</w:t>
      </w:r>
      <w:r w:rsidR="00C65ABD" w:rsidRPr="006A39BE">
        <w:rPr>
          <w:rFonts w:eastAsiaTheme="minorHAnsi"/>
          <w:lang w:val="bs-Latn-BA"/>
        </w:rPr>
        <w:t xml:space="preserve">tražne radnje Tajno praćenje i </w:t>
      </w:r>
      <w:r w:rsidRPr="006A39BE">
        <w:rPr>
          <w:rFonts w:eastAsiaTheme="minorHAnsi"/>
          <w:lang w:val="bs-Latn-BA"/>
        </w:rPr>
        <w:t xml:space="preserve">Tehničko snimanje osoba, transportnih sredstava i predmeta koji stoje u vezi s njima iz člana 130. stav 2. tačka d) ZKP </w:t>
      </w:r>
      <w:proofErr w:type="spellStart"/>
      <w:r w:rsidRPr="006A39BE">
        <w:rPr>
          <w:rFonts w:eastAsiaTheme="minorHAnsi"/>
          <w:lang w:val="bs-Latn-BA"/>
        </w:rPr>
        <w:t>FBiH</w:t>
      </w:r>
      <w:proofErr w:type="spellEnd"/>
      <w:r w:rsidRPr="006A39BE">
        <w:rPr>
          <w:rFonts w:eastAsiaTheme="minorHAnsi"/>
          <w:lang w:val="bs-Latn-BA"/>
        </w:rPr>
        <w:t xml:space="preserve">, izvršenih pretresa kod pojedinih osumnjičenih, nalaza i mišljenja vještaka hemijske struke na osnovu kojih je i utvrđeno da oduzeta materija predstavlja opojnu drogu, kako onu </w:t>
      </w:r>
      <w:proofErr w:type="spellStart"/>
      <w:r w:rsidRPr="006A39BE">
        <w:rPr>
          <w:rFonts w:eastAsiaTheme="minorHAnsi"/>
          <w:lang w:val="bs-Latn-BA"/>
        </w:rPr>
        <w:t>pronađenu</w:t>
      </w:r>
      <w:proofErr w:type="spellEnd"/>
      <w:r w:rsidRPr="006A39BE">
        <w:rPr>
          <w:rFonts w:eastAsiaTheme="minorHAnsi"/>
          <w:lang w:val="bs-Latn-BA"/>
        </w:rPr>
        <w:t xml:space="preserve"> prilikom pretresanja dana 22.10.2020. godine, tako i prilikom ranijeg pretresanja pojedinih osumnjičenih, kao i pretresanja osoba za koje je utvrđeno da su kupili opojnu drogu od nekog od osumnjičenih</w:t>
      </w:r>
      <w:r w:rsidR="00F17396" w:rsidRPr="006A39BE">
        <w:rPr>
          <w:rFonts w:eastAsiaTheme="minorHAnsi"/>
          <w:lang w:val="bs-Latn-BA"/>
        </w:rPr>
        <w:t xml:space="preserve">“, i dalje: „Iz navedenih razloga sud smatra neosnovanim navode odbrane osumnjičenih da naprijed navedeni sadržaj </w:t>
      </w:r>
      <w:proofErr w:type="spellStart"/>
      <w:r w:rsidR="00F17396" w:rsidRPr="006A39BE">
        <w:rPr>
          <w:rFonts w:eastAsiaTheme="minorHAnsi"/>
          <w:lang w:val="bs-Latn-BA"/>
        </w:rPr>
        <w:t>presretnutih</w:t>
      </w:r>
      <w:proofErr w:type="spellEnd"/>
      <w:r w:rsidR="00F17396" w:rsidRPr="006A39BE">
        <w:rPr>
          <w:rFonts w:eastAsiaTheme="minorHAnsi"/>
          <w:lang w:val="bs-Latn-BA"/>
        </w:rPr>
        <w:t xml:space="preserve"> komunikacija ne upućuje na postojanje osnovane sumnje da su osumnjičeni počinili krivična djela koja im se stavljaju na teret, a posebno kada se sadržaj svih </w:t>
      </w:r>
      <w:proofErr w:type="spellStart"/>
      <w:r w:rsidR="00F17396" w:rsidRPr="006A39BE">
        <w:rPr>
          <w:rFonts w:eastAsiaTheme="minorHAnsi"/>
          <w:lang w:val="bs-Latn-BA"/>
        </w:rPr>
        <w:t>presretnutih</w:t>
      </w:r>
      <w:proofErr w:type="spellEnd"/>
      <w:r w:rsidR="00F17396" w:rsidRPr="006A39BE">
        <w:rPr>
          <w:rFonts w:eastAsiaTheme="minorHAnsi"/>
          <w:lang w:val="bs-Latn-BA"/>
        </w:rPr>
        <w:t xml:space="preserve"> komunikacija ne </w:t>
      </w:r>
      <w:proofErr w:type="spellStart"/>
      <w:r w:rsidR="00F17396" w:rsidRPr="006A39BE">
        <w:rPr>
          <w:rFonts w:eastAsiaTheme="minorHAnsi"/>
          <w:lang w:val="bs-Latn-BA"/>
        </w:rPr>
        <w:t>posmatra</w:t>
      </w:r>
      <w:proofErr w:type="spellEnd"/>
      <w:r w:rsidR="00F17396" w:rsidRPr="006A39BE">
        <w:rPr>
          <w:rFonts w:eastAsiaTheme="minorHAnsi"/>
          <w:lang w:val="bs-Latn-BA"/>
        </w:rPr>
        <w:t xml:space="preserve"> pojedinačno, već kada se dovedu u međusobnu vezu sa ostalim provedenim dokazima, te obavljenim vještačenjima, koja su u dosadašnjem toku istrage obavljena.“</w:t>
      </w:r>
    </w:p>
    <w:p w14:paraId="1C9BABC4" w14:textId="1B19344E" w:rsidR="00F17396" w:rsidRPr="006A39BE" w:rsidRDefault="00F17396" w:rsidP="006A39BE">
      <w:pPr>
        <w:autoSpaceDE w:val="0"/>
        <w:autoSpaceDN w:val="0"/>
        <w:adjustRightInd w:val="0"/>
        <w:jc w:val="both"/>
        <w:rPr>
          <w:rFonts w:eastAsiaTheme="minorHAnsi"/>
          <w:lang w:val="bs-Latn-BA"/>
        </w:rPr>
      </w:pPr>
    </w:p>
    <w:p w14:paraId="26AF6BFE" w14:textId="5FFEE010" w:rsidR="00917E89" w:rsidRPr="006A39BE" w:rsidRDefault="00917E89" w:rsidP="006A39BE">
      <w:pPr>
        <w:autoSpaceDE w:val="0"/>
        <w:autoSpaceDN w:val="0"/>
        <w:adjustRightInd w:val="0"/>
        <w:jc w:val="both"/>
        <w:rPr>
          <w:lang w:val="bs-Latn-BA"/>
        </w:rPr>
      </w:pPr>
      <w:r w:rsidRPr="006A39BE">
        <w:rPr>
          <w:rFonts w:eastAsiaTheme="minorHAnsi"/>
          <w:lang w:val="bs-Latn-BA"/>
        </w:rPr>
        <w:t xml:space="preserve">S tim u vezi ovaj sud </w:t>
      </w:r>
      <w:proofErr w:type="spellStart"/>
      <w:r w:rsidRPr="006A39BE">
        <w:rPr>
          <w:rFonts w:eastAsiaTheme="minorHAnsi"/>
          <w:lang w:val="bs-Latn-BA"/>
        </w:rPr>
        <w:t>podsjeća</w:t>
      </w:r>
      <w:proofErr w:type="spellEnd"/>
      <w:r w:rsidRPr="006A39BE">
        <w:rPr>
          <w:rFonts w:eastAsiaTheme="minorHAnsi"/>
          <w:lang w:val="bs-Latn-BA"/>
        </w:rPr>
        <w:t xml:space="preserve"> da je obaveza suda da odgovori na konkretne i relevantne prigovore odbrane kojima se osporava prijedlog tužitelja za određivanje, odnosno, produženje pritvora, jer se zanemarivanjem ocjene takvih navoda iznesenih na ročištu, dovodi u pitanje svrha njegovog održavanja, </w:t>
      </w:r>
      <w:r w:rsidR="00C65ABD" w:rsidRPr="006A39BE">
        <w:rPr>
          <w:rFonts w:eastAsiaTheme="minorHAnsi"/>
          <w:lang w:val="bs-Latn-BA"/>
        </w:rPr>
        <w:t>koje</w:t>
      </w:r>
      <w:r w:rsidRPr="006A39BE">
        <w:rPr>
          <w:rFonts w:eastAsiaTheme="minorHAnsi"/>
          <w:lang w:val="bs-Latn-BA"/>
        </w:rPr>
        <w:t xml:space="preserve"> upravo služi tome da se suprotnoj strani, odnosno braniteljima i osumnjičenim</w:t>
      </w:r>
      <w:r w:rsidR="00C65ABD" w:rsidRPr="006A39BE">
        <w:rPr>
          <w:rFonts w:eastAsiaTheme="minorHAnsi"/>
          <w:lang w:val="bs-Latn-BA"/>
        </w:rPr>
        <w:t xml:space="preserve"> (optuženim)</w:t>
      </w:r>
      <w:r w:rsidRPr="006A39BE">
        <w:rPr>
          <w:rFonts w:eastAsiaTheme="minorHAnsi"/>
          <w:lang w:val="bs-Latn-BA"/>
        </w:rPr>
        <w:t xml:space="preserve"> omogući da se izjasne o svim, za njih bitnim pitanjima povodom prijedloga tužitelja </w:t>
      </w:r>
      <w:r w:rsidR="00C65ABD" w:rsidRPr="006A39BE">
        <w:rPr>
          <w:rFonts w:eastAsiaTheme="minorHAnsi"/>
          <w:lang w:val="bs-Latn-BA"/>
        </w:rPr>
        <w:t xml:space="preserve">za produženje pritvora. Radi se, </w:t>
      </w:r>
      <w:r w:rsidRPr="006A39BE">
        <w:rPr>
          <w:rFonts w:eastAsiaTheme="minorHAnsi"/>
          <w:lang w:val="bs-Latn-BA"/>
        </w:rPr>
        <w:t>dakle</w:t>
      </w:r>
      <w:r w:rsidR="00C65ABD" w:rsidRPr="006A39BE">
        <w:rPr>
          <w:rFonts w:eastAsiaTheme="minorHAnsi"/>
          <w:lang w:val="bs-Latn-BA"/>
        </w:rPr>
        <w:t>,</w:t>
      </w:r>
      <w:r w:rsidRPr="006A39BE">
        <w:rPr>
          <w:rFonts w:eastAsiaTheme="minorHAnsi"/>
          <w:lang w:val="bs-Latn-BA"/>
        </w:rPr>
        <w:t xml:space="preserve"> o kontradiktornom raspravljanju pred sudom tokom kojeg se odbrani daje mogućnost da koristi svoje zakonsko pravo da osporava okolnosti koje su bitne za odlučivanje o pritvoru, pa je obaveza suda da takve prigovore ocijeni na odgovarajući način. Kako prvostepeni sud to u pobijanom rješenju nije učinio, čime je odbrana onemogućena da efektivno osporava navode </w:t>
      </w:r>
      <w:r w:rsidR="00C65ABD" w:rsidRPr="006A39BE">
        <w:rPr>
          <w:rFonts w:eastAsiaTheme="minorHAnsi"/>
          <w:lang w:val="bs-Latn-BA"/>
        </w:rPr>
        <w:t xml:space="preserve">iz </w:t>
      </w:r>
      <w:r w:rsidR="00C65ABD" w:rsidRPr="006A39BE">
        <w:rPr>
          <w:rFonts w:eastAsiaTheme="minorHAnsi"/>
          <w:bCs/>
          <w:lang w:val="bs-Latn-BA"/>
        </w:rPr>
        <w:t>prijedloga za produženje pritvora</w:t>
      </w:r>
      <w:r w:rsidRPr="006A39BE">
        <w:rPr>
          <w:rFonts w:eastAsiaTheme="minorHAnsi"/>
          <w:bCs/>
          <w:lang w:val="bs-Latn-BA"/>
        </w:rPr>
        <w:t>,</w:t>
      </w:r>
      <w:r w:rsidRPr="006A39BE">
        <w:rPr>
          <w:rFonts w:eastAsiaTheme="minorHAnsi"/>
          <w:lang w:val="bs-Latn-BA"/>
        </w:rPr>
        <w:t xml:space="preserve"> onda je na taj način povrijeđeno pravo na odbranu osumnjičenih </w:t>
      </w:r>
      <w:r w:rsidR="005E1D43">
        <w:rPr>
          <w:lang w:val="bs-Latn-BA"/>
        </w:rPr>
        <w:t>J. M.</w:t>
      </w:r>
      <w:r w:rsidRPr="006A39BE">
        <w:rPr>
          <w:lang w:val="bs-Latn-BA"/>
        </w:rPr>
        <w:t xml:space="preserve">, </w:t>
      </w:r>
      <w:r w:rsidR="005E1D43">
        <w:rPr>
          <w:lang w:val="bs-Latn-BA"/>
        </w:rPr>
        <w:t>K. M.</w:t>
      </w:r>
      <w:r w:rsidRPr="006A39BE">
        <w:rPr>
          <w:lang w:val="bs-Latn-BA"/>
        </w:rPr>
        <w:t xml:space="preserve">, </w:t>
      </w:r>
      <w:r w:rsidR="005E1D43">
        <w:rPr>
          <w:lang w:val="bs-Latn-BA"/>
        </w:rPr>
        <w:t xml:space="preserve">T. N. </w:t>
      </w:r>
      <w:r w:rsidRPr="006A39BE">
        <w:rPr>
          <w:lang w:val="bs-Latn-BA"/>
        </w:rPr>
        <w:t xml:space="preserve">i </w:t>
      </w:r>
      <w:r w:rsidR="005E1D43">
        <w:rPr>
          <w:lang w:val="bs-Latn-BA"/>
        </w:rPr>
        <w:t>M. S.</w:t>
      </w:r>
      <w:r w:rsidR="004B6E39" w:rsidRPr="006A39BE">
        <w:rPr>
          <w:lang w:val="bs-Latn-BA"/>
        </w:rPr>
        <w:t xml:space="preserve">, odnosno, učinjena je bitna povreda odredaba krivičnog postupka iz člana 312. stav 1. tačka d) ZKP </w:t>
      </w:r>
      <w:proofErr w:type="spellStart"/>
      <w:r w:rsidR="004B6E39" w:rsidRPr="006A39BE">
        <w:rPr>
          <w:lang w:val="bs-Latn-BA"/>
        </w:rPr>
        <w:t>FBiH</w:t>
      </w:r>
      <w:proofErr w:type="spellEnd"/>
      <w:r w:rsidR="004B6E39" w:rsidRPr="006A39BE">
        <w:rPr>
          <w:lang w:val="bs-Latn-BA"/>
        </w:rPr>
        <w:t xml:space="preserve"> na koju se žalbama njihovih branitelja osnovano ukazuje</w:t>
      </w:r>
      <w:r w:rsidRPr="006A39BE">
        <w:rPr>
          <w:lang w:val="bs-Latn-BA"/>
        </w:rPr>
        <w:t>.</w:t>
      </w:r>
    </w:p>
    <w:p w14:paraId="30F84D5C" w14:textId="32CEB3FC" w:rsidR="00F17396" w:rsidRPr="006A39BE" w:rsidRDefault="00F17396" w:rsidP="006A39BE">
      <w:pPr>
        <w:autoSpaceDE w:val="0"/>
        <w:autoSpaceDN w:val="0"/>
        <w:adjustRightInd w:val="0"/>
        <w:jc w:val="both"/>
        <w:rPr>
          <w:rFonts w:eastAsiaTheme="minorHAnsi"/>
          <w:lang w:val="bs-Latn-BA"/>
        </w:rPr>
      </w:pPr>
    </w:p>
    <w:p w14:paraId="2E87A8E6" w14:textId="416ED9B3" w:rsidR="00F83009" w:rsidRPr="006A39BE" w:rsidRDefault="00C570BF" w:rsidP="006A39BE">
      <w:pPr>
        <w:autoSpaceDE w:val="0"/>
        <w:autoSpaceDN w:val="0"/>
        <w:adjustRightInd w:val="0"/>
        <w:jc w:val="both"/>
        <w:rPr>
          <w:lang w:val="bs-Latn-BA"/>
        </w:rPr>
      </w:pPr>
      <w:r w:rsidRPr="006A39BE">
        <w:rPr>
          <w:lang w:val="bs-Latn-BA"/>
        </w:rPr>
        <w:t xml:space="preserve">Imajući u vidu </w:t>
      </w:r>
      <w:r w:rsidRPr="006A39BE">
        <w:rPr>
          <w:bCs/>
          <w:lang w:val="bs-Latn-BA"/>
        </w:rPr>
        <w:t xml:space="preserve">da </w:t>
      </w:r>
      <w:r w:rsidR="00C65ABD" w:rsidRPr="006A39BE">
        <w:rPr>
          <w:bCs/>
          <w:lang w:val="bs-Latn-BA"/>
        </w:rPr>
        <w:t xml:space="preserve">su i branitelji osumnjičenih </w:t>
      </w:r>
      <w:r w:rsidR="005E1D43">
        <w:rPr>
          <w:bCs/>
          <w:lang w:val="bs-Latn-BA"/>
        </w:rPr>
        <w:t>Ž. B.</w:t>
      </w:r>
      <w:r w:rsidR="00D1133B" w:rsidRPr="006A39BE">
        <w:rPr>
          <w:bCs/>
          <w:lang w:val="bs-Latn-BA"/>
        </w:rPr>
        <w:t xml:space="preserve">, </w:t>
      </w:r>
      <w:r w:rsidR="005E1D43">
        <w:rPr>
          <w:bCs/>
          <w:lang w:val="bs-Latn-BA"/>
        </w:rPr>
        <w:t>S. R.</w:t>
      </w:r>
      <w:r w:rsidR="00D1133B" w:rsidRPr="006A39BE">
        <w:rPr>
          <w:bCs/>
          <w:lang w:val="bs-Latn-BA"/>
        </w:rPr>
        <w:t xml:space="preserve">, </w:t>
      </w:r>
      <w:r w:rsidR="005E1D43">
        <w:rPr>
          <w:bCs/>
          <w:lang w:val="bs-Latn-BA"/>
        </w:rPr>
        <w:t>J. G.</w:t>
      </w:r>
      <w:r w:rsidR="00D1133B" w:rsidRPr="006A39BE">
        <w:rPr>
          <w:bCs/>
          <w:lang w:val="bs-Latn-BA"/>
        </w:rPr>
        <w:t xml:space="preserve">, </w:t>
      </w:r>
      <w:r w:rsidR="005E1D43">
        <w:rPr>
          <w:bCs/>
          <w:lang w:val="bs-Latn-BA"/>
        </w:rPr>
        <w:t>M. A.</w:t>
      </w:r>
      <w:r w:rsidR="00D1133B" w:rsidRPr="006A39BE">
        <w:rPr>
          <w:bCs/>
          <w:lang w:val="bs-Latn-BA"/>
        </w:rPr>
        <w:t xml:space="preserve">, </w:t>
      </w:r>
      <w:r w:rsidR="005E1D43">
        <w:rPr>
          <w:bCs/>
          <w:lang w:val="bs-Latn-BA"/>
        </w:rPr>
        <w:t>H. B.</w:t>
      </w:r>
      <w:r w:rsidR="00D1133B" w:rsidRPr="006A39BE">
        <w:rPr>
          <w:bCs/>
          <w:lang w:val="bs-Latn-BA"/>
        </w:rPr>
        <w:t xml:space="preserve">, </w:t>
      </w:r>
      <w:r w:rsidR="005E1D43">
        <w:rPr>
          <w:bCs/>
          <w:lang w:val="bs-Latn-BA"/>
        </w:rPr>
        <w:t xml:space="preserve">B. D. </w:t>
      </w:r>
      <w:r w:rsidR="00D1133B" w:rsidRPr="006A39BE">
        <w:rPr>
          <w:bCs/>
          <w:lang w:val="bs-Latn-BA"/>
        </w:rPr>
        <w:t xml:space="preserve">i </w:t>
      </w:r>
      <w:r w:rsidR="005E1D43">
        <w:rPr>
          <w:bCs/>
          <w:lang w:val="bs-Latn-BA"/>
        </w:rPr>
        <w:t xml:space="preserve">Ž. S. </w:t>
      </w:r>
      <w:r w:rsidR="00C65ABD" w:rsidRPr="006A39BE">
        <w:rPr>
          <w:bCs/>
          <w:lang w:val="bs-Latn-BA"/>
        </w:rPr>
        <w:t>na ročištu iznosi</w:t>
      </w:r>
      <w:r w:rsidR="008100EB" w:rsidRPr="006A39BE">
        <w:rPr>
          <w:bCs/>
          <w:lang w:val="bs-Latn-BA"/>
        </w:rPr>
        <w:t xml:space="preserve">li </w:t>
      </w:r>
      <w:r w:rsidR="00D1133B" w:rsidRPr="006A39BE">
        <w:rPr>
          <w:bCs/>
          <w:lang w:val="bs-Latn-BA"/>
        </w:rPr>
        <w:t>relevantne</w:t>
      </w:r>
      <w:r w:rsidR="008100EB" w:rsidRPr="006A39BE">
        <w:rPr>
          <w:bCs/>
          <w:lang w:val="bs-Latn-BA"/>
        </w:rPr>
        <w:t xml:space="preserve"> prigovore o kojima se </w:t>
      </w:r>
      <w:r w:rsidR="00C65ABD" w:rsidRPr="006A39BE">
        <w:rPr>
          <w:bCs/>
          <w:lang w:val="bs-Latn-BA"/>
        </w:rPr>
        <w:t>prvostepeni sud</w:t>
      </w:r>
      <w:r w:rsidR="008100EB" w:rsidRPr="006A39BE">
        <w:rPr>
          <w:bCs/>
          <w:lang w:val="bs-Latn-BA"/>
        </w:rPr>
        <w:t xml:space="preserve"> nije očitovao, a kako</w:t>
      </w:r>
      <w:r w:rsidR="008100EB" w:rsidRPr="006A39BE">
        <w:rPr>
          <w:lang w:val="bs-Latn-BA"/>
        </w:rPr>
        <w:t xml:space="preserve"> </w:t>
      </w:r>
      <w:r w:rsidR="00D1133B" w:rsidRPr="006A39BE">
        <w:rPr>
          <w:lang w:val="bs-Latn-BA"/>
        </w:rPr>
        <w:t xml:space="preserve">njihove </w:t>
      </w:r>
      <w:r w:rsidRPr="006A39BE">
        <w:rPr>
          <w:lang w:val="bs-Latn-BA"/>
        </w:rPr>
        <w:t>žalbe</w:t>
      </w:r>
      <w:r w:rsidRPr="006A39BE">
        <w:rPr>
          <w:bCs/>
          <w:lang w:val="bs-Latn-BA"/>
        </w:rPr>
        <w:t xml:space="preserve">, </w:t>
      </w:r>
      <w:r w:rsidRPr="006A39BE">
        <w:rPr>
          <w:lang w:val="bs-Latn-BA"/>
        </w:rPr>
        <w:t xml:space="preserve">ne sadrže isti prigovor, ovaj sud je povodom žalbi branitelja osumnjičenih </w:t>
      </w:r>
      <w:r w:rsidR="005E1D43">
        <w:rPr>
          <w:lang w:val="bs-Latn-BA"/>
        </w:rPr>
        <w:t>J. M.</w:t>
      </w:r>
      <w:r w:rsidRPr="006A39BE">
        <w:rPr>
          <w:lang w:val="bs-Latn-BA"/>
        </w:rPr>
        <w:t xml:space="preserve">, </w:t>
      </w:r>
      <w:r w:rsidR="005E1D43">
        <w:rPr>
          <w:lang w:val="bs-Latn-BA"/>
        </w:rPr>
        <w:t>K. M.</w:t>
      </w:r>
      <w:r w:rsidRPr="006A39BE">
        <w:rPr>
          <w:lang w:val="bs-Latn-BA"/>
        </w:rPr>
        <w:t xml:space="preserve">, </w:t>
      </w:r>
      <w:r w:rsidR="005E1D43">
        <w:rPr>
          <w:lang w:val="bs-Latn-BA"/>
        </w:rPr>
        <w:t xml:space="preserve">T. N. </w:t>
      </w:r>
      <w:r w:rsidRPr="006A39BE">
        <w:rPr>
          <w:lang w:val="bs-Latn-BA"/>
        </w:rPr>
        <w:t xml:space="preserve">i </w:t>
      </w:r>
      <w:r w:rsidR="005E1D43">
        <w:rPr>
          <w:lang w:val="bs-Latn-BA"/>
        </w:rPr>
        <w:t xml:space="preserve">M. S. </w:t>
      </w:r>
      <w:r w:rsidRPr="006A39BE">
        <w:rPr>
          <w:bCs/>
          <w:lang w:val="bs-Latn-BA"/>
        </w:rPr>
        <w:t xml:space="preserve">našao da su pomenuti žalbeni prigovori od koristi i za osumnjičene </w:t>
      </w:r>
      <w:r w:rsidR="005E1D43">
        <w:rPr>
          <w:bCs/>
          <w:lang w:val="bs-Latn-BA"/>
        </w:rPr>
        <w:t>Ž. B.</w:t>
      </w:r>
      <w:r w:rsidRPr="006A39BE">
        <w:rPr>
          <w:bCs/>
          <w:lang w:val="bs-Latn-BA"/>
        </w:rPr>
        <w:t xml:space="preserve">, </w:t>
      </w:r>
      <w:r w:rsidR="005E1D43">
        <w:rPr>
          <w:bCs/>
          <w:lang w:val="bs-Latn-BA"/>
        </w:rPr>
        <w:t>S. R.</w:t>
      </w:r>
      <w:r w:rsidRPr="006A39BE">
        <w:rPr>
          <w:bCs/>
          <w:lang w:val="bs-Latn-BA"/>
        </w:rPr>
        <w:t xml:space="preserve">, </w:t>
      </w:r>
      <w:r w:rsidR="005E1D43">
        <w:rPr>
          <w:bCs/>
          <w:lang w:val="bs-Latn-BA"/>
        </w:rPr>
        <w:t>J. G.</w:t>
      </w:r>
      <w:r w:rsidRPr="006A39BE">
        <w:rPr>
          <w:bCs/>
          <w:lang w:val="bs-Latn-BA"/>
        </w:rPr>
        <w:t xml:space="preserve">, </w:t>
      </w:r>
      <w:r w:rsidR="005E1D43">
        <w:rPr>
          <w:bCs/>
          <w:lang w:val="bs-Latn-BA"/>
        </w:rPr>
        <w:t>M. A.</w:t>
      </w:r>
      <w:r w:rsidRPr="006A39BE">
        <w:rPr>
          <w:bCs/>
          <w:lang w:val="bs-Latn-BA"/>
        </w:rPr>
        <w:t xml:space="preserve">, </w:t>
      </w:r>
      <w:r w:rsidR="005E1D43">
        <w:rPr>
          <w:bCs/>
          <w:lang w:val="bs-Latn-BA"/>
        </w:rPr>
        <w:t>H. B.</w:t>
      </w:r>
      <w:r w:rsidRPr="006A39BE">
        <w:rPr>
          <w:bCs/>
          <w:lang w:val="bs-Latn-BA"/>
        </w:rPr>
        <w:t xml:space="preserve">, </w:t>
      </w:r>
      <w:r w:rsidR="005E1D43">
        <w:rPr>
          <w:bCs/>
          <w:lang w:val="bs-Latn-BA"/>
        </w:rPr>
        <w:t xml:space="preserve">B. D. </w:t>
      </w:r>
      <w:r w:rsidRPr="006A39BE">
        <w:rPr>
          <w:bCs/>
          <w:lang w:val="bs-Latn-BA"/>
        </w:rPr>
        <w:t xml:space="preserve">i </w:t>
      </w:r>
      <w:r w:rsidR="005E1D43">
        <w:rPr>
          <w:bCs/>
          <w:lang w:val="bs-Latn-BA"/>
        </w:rPr>
        <w:t xml:space="preserve">Ž. S. </w:t>
      </w:r>
      <w:r w:rsidRPr="006A39BE">
        <w:rPr>
          <w:bCs/>
          <w:lang w:val="bs-Latn-BA"/>
        </w:rPr>
        <w:t xml:space="preserve">koji nisu podnijeli prigovor u tom pravcu, pa je na osnovu člana 338. ZKP </w:t>
      </w:r>
      <w:proofErr w:type="spellStart"/>
      <w:r w:rsidRPr="006A39BE">
        <w:rPr>
          <w:bCs/>
          <w:lang w:val="bs-Latn-BA"/>
        </w:rPr>
        <w:t>FBiH</w:t>
      </w:r>
      <w:proofErr w:type="spellEnd"/>
      <w:r w:rsidRPr="006A39BE">
        <w:rPr>
          <w:bCs/>
          <w:lang w:val="bs-Latn-BA"/>
        </w:rPr>
        <w:t xml:space="preserve"> u vezi sa članom 324. istog zakona, postupio po službenoj dužnosti kao da i u odnosu na njih takva žalba postoji. </w:t>
      </w:r>
    </w:p>
    <w:p w14:paraId="07F473D8" w14:textId="77777777" w:rsidR="00F83009" w:rsidRPr="006A39BE" w:rsidRDefault="00F83009" w:rsidP="006A39BE">
      <w:pPr>
        <w:autoSpaceDE w:val="0"/>
        <w:autoSpaceDN w:val="0"/>
        <w:adjustRightInd w:val="0"/>
        <w:jc w:val="both"/>
        <w:rPr>
          <w:lang w:val="bs-Latn-BA"/>
        </w:rPr>
      </w:pPr>
    </w:p>
    <w:p w14:paraId="6FBC3787" w14:textId="1F9953D8" w:rsidR="00A617DB" w:rsidRPr="006A39BE" w:rsidRDefault="00A617DB" w:rsidP="006A39BE">
      <w:pPr>
        <w:autoSpaceDE w:val="0"/>
        <w:autoSpaceDN w:val="0"/>
        <w:adjustRightInd w:val="0"/>
        <w:jc w:val="both"/>
        <w:rPr>
          <w:lang w:val="bs-Latn-BA"/>
        </w:rPr>
      </w:pPr>
      <w:r w:rsidRPr="006A39BE">
        <w:rPr>
          <w:lang w:val="bs-Latn-BA"/>
        </w:rPr>
        <w:t xml:space="preserve">Osporavajući zakonitost pobijanog rješenja, branitelj osumnjičenog </w:t>
      </w:r>
      <w:r w:rsidR="005E1D43">
        <w:rPr>
          <w:lang w:val="bs-Latn-BA"/>
        </w:rPr>
        <w:t xml:space="preserve">J. M. </w:t>
      </w:r>
      <w:r w:rsidRPr="006A39BE">
        <w:rPr>
          <w:lang w:val="bs-Latn-BA"/>
        </w:rPr>
        <w:t>žalbom prvenstveno ukazuje da pobijano rješenje predstavlja samo prepisan prijedlog tužiteljstva, bez stvarne kontrole opravdanosti pritvora, što se jasno vidi po tome da pobijano rješenje u cijelosti prati redoslijed razgovora dobijenih provođenjem posebnih istražnih radnji, a jedina je razlika u tome što je sud u pobijanom rješenju pojedine pasuse iz prijedloga sjedinjavao u jedan pasus, te ponegdje dodao uopćene navode, ali da suštinski nema razlike između prijedloga tužiteljstva i pobijanog rješenja</w:t>
      </w:r>
      <w:r w:rsidR="001E5BA2" w:rsidRPr="006A39BE">
        <w:rPr>
          <w:lang w:val="bs-Latn-BA"/>
        </w:rPr>
        <w:t xml:space="preserve">, pa smatra da je na opisani način učinjena bitna povreda odredaba krivičnog postupka iz člana 312. stav 1. tačka k) ZKP </w:t>
      </w:r>
      <w:proofErr w:type="spellStart"/>
      <w:r w:rsidR="001E5BA2" w:rsidRPr="006A39BE">
        <w:rPr>
          <w:lang w:val="bs-Latn-BA"/>
        </w:rPr>
        <w:t>FBiH</w:t>
      </w:r>
      <w:proofErr w:type="spellEnd"/>
      <w:r w:rsidRPr="006A39BE">
        <w:rPr>
          <w:lang w:val="bs-Latn-BA"/>
        </w:rPr>
        <w:t>. Pri tome ukazuje na stav iz rješenja ovog suda broj 09 0 K 027</w:t>
      </w:r>
      <w:r w:rsidR="001E5BA2" w:rsidRPr="006A39BE">
        <w:rPr>
          <w:lang w:val="bs-Latn-BA"/>
        </w:rPr>
        <w:t xml:space="preserve">189 18 </w:t>
      </w:r>
      <w:proofErr w:type="spellStart"/>
      <w:r w:rsidR="001E5BA2" w:rsidRPr="006A39BE">
        <w:rPr>
          <w:lang w:val="bs-Latn-BA"/>
        </w:rPr>
        <w:t>Kž</w:t>
      </w:r>
      <w:proofErr w:type="spellEnd"/>
      <w:r w:rsidR="001E5BA2" w:rsidRPr="006A39BE">
        <w:rPr>
          <w:lang w:val="bs-Latn-BA"/>
        </w:rPr>
        <w:t xml:space="preserve"> od 14.03.2018. godine. </w:t>
      </w:r>
    </w:p>
    <w:p w14:paraId="4168CE17" w14:textId="6CB71C93" w:rsidR="00B53C30" w:rsidRPr="006A39BE" w:rsidRDefault="00B53C30" w:rsidP="006A39BE">
      <w:pPr>
        <w:jc w:val="both"/>
        <w:rPr>
          <w:lang w:val="bs-Latn-BA"/>
        </w:rPr>
      </w:pPr>
    </w:p>
    <w:p w14:paraId="148A4A69" w14:textId="37533458" w:rsidR="00B53C30" w:rsidRPr="006A39BE" w:rsidRDefault="00B53C30" w:rsidP="006A39BE">
      <w:pPr>
        <w:jc w:val="both"/>
        <w:rPr>
          <w:lang w:val="bs-Latn-BA"/>
        </w:rPr>
      </w:pPr>
      <w:r w:rsidRPr="006A39BE">
        <w:rPr>
          <w:lang w:val="bs-Latn-BA"/>
        </w:rPr>
        <w:t xml:space="preserve">Na sličan način prvostepeno rješenje osporava i branitelj osumnjičenog </w:t>
      </w:r>
      <w:r w:rsidR="0045019D">
        <w:rPr>
          <w:lang w:val="bs-Latn-BA"/>
        </w:rPr>
        <w:t>J. G.</w:t>
      </w:r>
      <w:r w:rsidRPr="006A39BE">
        <w:rPr>
          <w:lang w:val="bs-Latn-BA"/>
        </w:rPr>
        <w:t>, navodeći u žalbi da sud u pobijanom rješenju samo parafrazira navode tužiteljstva, pri čemu ne izvodi vlastiti zaključak o ispunjenosti općeg pritvorskog uvjeta u odnosu na ovog osumnjičenog.</w:t>
      </w:r>
    </w:p>
    <w:p w14:paraId="33810505" w14:textId="77AA5213" w:rsidR="001E5BA2" w:rsidRPr="006A39BE" w:rsidRDefault="001E5BA2" w:rsidP="006A39BE">
      <w:pPr>
        <w:jc w:val="both"/>
        <w:rPr>
          <w:lang w:val="bs-Latn-BA"/>
        </w:rPr>
      </w:pPr>
    </w:p>
    <w:p w14:paraId="7DF0A949" w14:textId="45E9CC29" w:rsidR="00A617DB" w:rsidRPr="006A39BE" w:rsidRDefault="00A617DB" w:rsidP="006A39BE">
      <w:pPr>
        <w:jc w:val="both"/>
        <w:rPr>
          <w:lang w:val="bs-Latn-BA"/>
        </w:rPr>
      </w:pPr>
      <w:r w:rsidRPr="006A39BE">
        <w:rPr>
          <w:lang w:val="bs-Latn-BA"/>
        </w:rPr>
        <w:t xml:space="preserve">Ovi žalbeni prigovori branitelja </w:t>
      </w:r>
      <w:r w:rsidR="00B53C30" w:rsidRPr="006A39BE">
        <w:rPr>
          <w:lang w:val="bs-Latn-BA"/>
        </w:rPr>
        <w:t xml:space="preserve">osumnjičenih </w:t>
      </w:r>
      <w:r w:rsidR="0045019D">
        <w:rPr>
          <w:lang w:val="bs-Latn-BA"/>
        </w:rPr>
        <w:t xml:space="preserve">J. M. </w:t>
      </w:r>
      <w:r w:rsidR="00706F24" w:rsidRPr="006A39BE">
        <w:rPr>
          <w:lang w:val="bs-Latn-BA"/>
        </w:rPr>
        <w:t xml:space="preserve">i </w:t>
      </w:r>
      <w:r w:rsidR="0045019D">
        <w:rPr>
          <w:lang w:val="bs-Latn-BA"/>
        </w:rPr>
        <w:t xml:space="preserve">J. G. </w:t>
      </w:r>
      <w:r w:rsidRPr="006A39BE">
        <w:rPr>
          <w:lang w:val="bs-Latn-BA"/>
        </w:rPr>
        <w:t>su osnovani.</w:t>
      </w:r>
    </w:p>
    <w:p w14:paraId="149B514E" w14:textId="77777777" w:rsidR="00A617DB" w:rsidRPr="006A39BE" w:rsidRDefault="00A617DB" w:rsidP="006A39BE">
      <w:pPr>
        <w:jc w:val="both"/>
        <w:rPr>
          <w:i/>
          <w:iCs/>
          <w:lang w:val="bs-Latn-BA"/>
        </w:rPr>
      </w:pPr>
    </w:p>
    <w:p w14:paraId="43A495ED" w14:textId="0616B4C8" w:rsidR="00C55136" w:rsidRPr="006A39BE" w:rsidRDefault="00A11408" w:rsidP="006A39BE">
      <w:pPr>
        <w:jc w:val="both"/>
        <w:rPr>
          <w:lang w:val="bs-Latn-BA"/>
        </w:rPr>
      </w:pPr>
      <w:r w:rsidRPr="006A39BE">
        <w:rPr>
          <w:lang w:val="bs-Latn-BA"/>
        </w:rPr>
        <w:t xml:space="preserve">Ispitujući osnovanost navedenih žalbenih prigovora, ovaj sud je pažljivo uporedio sadržinu prijedloga tužitelja za produženje pritvora </w:t>
      </w:r>
      <w:r w:rsidR="00DF6577" w:rsidRPr="006A39BE">
        <w:rPr>
          <w:lang w:val="bs-Latn-BA"/>
        </w:rPr>
        <w:t xml:space="preserve">broj </w:t>
      </w:r>
      <w:r w:rsidR="00A617DB" w:rsidRPr="006A39BE">
        <w:rPr>
          <w:lang w:val="bs-Latn-BA"/>
        </w:rPr>
        <w:t>T0</w:t>
      </w:r>
      <w:r w:rsidR="00DF6577" w:rsidRPr="006A39BE">
        <w:rPr>
          <w:lang w:val="bs-Latn-BA"/>
        </w:rPr>
        <w:t>3</w:t>
      </w:r>
      <w:r w:rsidR="00A617DB" w:rsidRPr="006A39BE">
        <w:rPr>
          <w:lang w:val="bs-Latn-BA"/>
        </w:rPr>
        <w:t xml:space="preserve"> 0 KTO </w:t>
      </w:r>
      <w:r w:rsidR="00DF6577" w:rsidRPr="006A39BE">
        <w:rPr>
          <w:lang w:val="bs-Latn-BA"/>
        </w:rPr>
        <w:t>0092243 20</w:t>
      </w:r>
      <w:r w:rsidR="00A617DB" w:rsidRPr="006A39BE">
        <w:rPr>
          <w:lang w:val="bs-Latn-BA"/>
        </w:rPr>
        <w:t xml:space="preserve"> od </w:t>
      </w:r>
      <w:r w:rsidR="00DF6577" w:rsidRPr="006A39BE">
        <w:rPr>
          <w:lang w:val="bs-Latn-BA"/>
        </w:rPr>
        <w:t>17</w:t>
      </w:r>
      <w:r w:rsidR="00A617DB" w:rsidRPr="006A39BE">
        <w:rPr>
          <w:lang w:val="bs-Latn-BA"/>
        </w:rPr>
        <w:t>.</w:t>
      </w:r>
      <w:r w:rsidR="00DF6577" w:rsidRPr="006A39BE">
        <w:rPr>
          <w:lang w:val="bs-Latn-BA"/>
        </w:rPr>
        <w:t>11</w:t>
      </w:r>
      <w:r w:rsidR="00A617DB" w:rsidRPr="006A39BE">
        <w:rPr>
          <w:lang w:val="bs-Latn-BA"/>
        </w:rPr>
        <w:t>.20</w:t>
      </w:r>
      <w:r w:rsidR="00DF6577" w:rsidRPr="006A39BE">
        <w:rPr>
          <w:lang w:val="bs-Latn-BA"/>
        </w:rPr>
        <w:t>20</w:t>
      </w:r>
      <w:r w:rsidR="00A617DB" w:rsidRPr="006A39BE">
        <w:rPr>
          <w:lang w:val="bs-Latn-BA"/>
        </w:rPr>
        <w:t xml:space="preserve">. godine </w:t>
      </w:r>
      <w:r w:rsidR="00DF6577" w:rsidRPr="006A39BE">
        <w:rPr>
          <w:lang w:val="bs-Latn-BA"/>
        </w:rPr>
        <w:t xml:space="preserve">u dijelu koji se odnosi na priložene dokaze </w:t>
      </w:r>
      <w:r w:rsidR="00A617DB" w:rsidRPr="006A39BE">
        <w:rPr>
          <w:lang w:val="bs-Latn-BA"/>
        </w:rPr>
        <w:t xml:space="preserve">(od </w:t>
      </w:r>
      <w:r w:rsidR="00DF6577" w:rsidRPr="006A39BE">
        <w:rPr>
          <w:lang w:val="bs-Latn-BA"/>
        </w:rPr>
        <w:t>25</w:t>
      </w:r>
      <w:r w:rsidR="00A617DB" w:rsidRPr="006A39BE">
        <w:rPr>
          <w:lang w:val="bs-Latn-BA"/>
        </w:rPr>
        <w:t xml:space="preserve">. do </w:t>
      </w:r>
      <w:r w:rsidR="00DF6577" w:rsidRPr="006A39BE">
        <w:rPr>
          <w:lang w:val="bs-Latn-BA"/>
        </w:rPr>
        <w:t>79</w:t>
      </w:r>
      <w:r w:rsidR="008100EB" w:rsidRPr="006A39BE">
        <w:rPr>
          <w:lang w:val="bs-Latn-BA"/>
        </w:rPr>
        <w:t xml:space="preserve">. strane) sa </w:t>
      </w:r>
      <w:r w:rsidR="00A617DB" w:rsidRPr="006A39BE">
        <w:rPr>
          <w:lang w:val="bs-Latn-BA"/>
        </w:rPr>
        <w:t>obrazloženj</w:t>
      </w:r>
      <w:r w:rsidR="008100EB" w:rsidRPr="006A39BE">
        <w:rPr>
          <w:lang w:val="bs-Latn-BA"/>
        </w:rPr>
        <w:t>em</w:t>
      </w:r>
      <w:r w:rsidR="00A617DB" w:rsidRPr="006A39BE">
        <w:rPr>
          <w:lang w:val="bs-Latn-BA"/>
        </w:rPr>
        <w:t xml:space="preserve"> </w:t>
      </w:r>
      <w:r w:rsidR="00DF6577" w:rsidRPr="006A39BE">
        <w:rPr>
          <w:lang w:val="bs-Latn-BA"/>
        </w:rPr>
        <w:t>pobijanog</w:t>
      </w:r>
      <w:r w:rsidR="00A617DB" w:rsidRPr="006A39BE">
        <w:rPr>
          <w:lang w:val="bs-Latn-BA"/>
        </w:rPr>
        <w:t xml:space="preserve"> rješenja (od </w:t>
      </w:r>
      <w:r w:rsidR="00DF6577" w:rsidRPr="006A39BE">
        <w:rPr>
          <w:lang w:val="bs-Latn-BA"/>
        </w:rPr>
        <w:t>18</w:t>
      </w:r>
      <w:r w:rsidR="00A617DB" w:rsidRPr="006A39BE">
        <w:rPr>
          <w:lang w:val="bs-Latn-BA"/>
        </w:rPr>
        <w:t xml:space="preserve">. do </w:t>
      </w:r>
      <w:r w:rsidR="00DF6577" w:rsidRPr="006A39BE">
        <w:rPr>
          <w:lang w:val="bs-Latn-BA"/>
        </w:rPr>
        <w:t>59</w:t>
      </w:r>
      <w:r w:rsidR="00A617DB" w:rsidRPr="006A39BE">
        <w:rPr>
          <w:lang w:val="bs-Latn-BA"/>
        </w:rPr>
        <w:t>. strane)</w:t>
      </w:r>
      <w:r w:rsidR="00DF6577" w:rsidRPr="006A39BE">
        <w:rPr>
          <w:lang w:val="bs-Latn-BA"/>
        </w:rPr>
        <w:t xml:space="preserve"> i utvrdio da se suštinski radi o identičnom sadržaju, osim što su </w:t>
      </w:r>
      <w:r w:rsidR="00A617DB" w:rsidRPr="006A39BE">
        <w:rPr>
          <w:lang w:val="bs-Latn-BA"/>
        </w:rPr>
        <w:t xml:space="preserve">u rješenju izvršene </w:t>
      </w:r>
      <w:r w:rsidR="00407314" w:rsidRPr="006A39BE">
        <w:rPr>
          <w:lang w:val="bs-Latn-BA"/>
        </w:rPr>
        <w:t xml:space="preserve">minimalne </w:t>
      </w:r>
      <w:r w:rsidR="00DF6577" w:rsidRPr="006A39BE">
        <w:rPr>
          <w:lang w:val="bs-Latn-BA"/>
        </w:rPr>
        <w:t xml:space="preserve">izmjene kako bi se </w:t>
      </w:r>
      <w:r w:rsidR="00A617DB" w:rsidRPr="006A39BE">
        <w:rPr>
          <w:lang w:val="bs-Latn-BA"/>
        </w:rPr>
        <w:t>vidjelo da je u pitanju sudski</w:t>
      </w:r>
      <w:r w:rsidR="00DF6577" w:rsidRPr="006A39BE">
        <w:rPr>
          <w:lang w:val="bs-Latn-BA"/>
        </w:rPr>
        <w:t>,</w:t>
      </w:r>
      <w:r w:rsidR="00A617DB" w:rsidRPr="006A39BE">
        <w:rPr>
          <w:lang w:val="bs-Latn-BA"/>
        </w:rPr>
        <w:t xml:space="preserve"> a ne tužiteljski akt</w:t>
      </w:r>
      <w:r w:rsidR="00DF6577" w:rsidRPr="006A39BE">
        <w:rPr>
          <w:lang w:val="bs-Latn-BA"/>
        </w:rPr>
        <w:t xml:space="preserve">, te su </w:t>
      </w:r>
      <w:r w:rsidR="00D97D8D" w:rsidRPr="006A39BE">
        <w:rPr>
          <w:lang w:val="bs-Latn-BA"/>
        </w:rPr>
        <w:t xml:space="preserve">spojeni </w:t>
      </w:r>
      <w:r w:rsidR="00DF6577" w:rsidRPr="006A39BE">
        <w:rPr>
          <w:lang w:val="bs-Latn-BA"/>
        </w:rPr>
        <w:t xml:space="preserve">pojedini pasusi koji su u prijedlogu </w:t>
      </w:r>
      <w:r w:rsidR="00DF6577" w:rsidRPr="006A39BE">
        <w:rPr>
          <w:lang w:val="bs-Latn-BA"/>
        </w:rPr>
        <w:lastRenderedPageBreak/>
        <w:t>tužitelja razdvojeni</w:t>
      </w:r>
      <w:r w:rsidR="00FD12F6" w:rsidRPr="006A39BE">
        <w:rPr>
          <w:lang w:val="bs-Latn-BA"/>
        </w:rPr>
        <w:t>. Također</w:t>
      </w:r>
      <w:r w:rsidR="00D97D8D" w:rsidRPr="006A39BE">
        <w:rPr>
          <w:lang w:val="bs-Latn-BA"/>
        </w:rPr>
        <w:t xml:space="preserve"> su na početku pojedinih pasusa dodate riječi “nadalje”, “zatim”, </w:t>
      </w:r>
      <w:r w:rsidR="00FD12F6" w:rsidRPr="006A39BE">
        <w:rPr>
          <w:lang w:val="bs-Latn-BA"/>
        </w:rPr>
        <w:t xml:space="preserve">“također”, </w:t>
      </w:r>
      <w:r w:rsidR="00D97D8D" w:rsidRPr="006A39BE">
        <w:rPr>
          <w:lang w:val="bs-Latn-BA"/>
        </w:rPr>
        <w:t>“što se tiče”, “imajući u vidu” i sl.</w:t>
      </w:r>
      <w:r w:rsidR="00FD12F6" w:rsidRPr="006A39BE">
        <w:rPr>
          <w:lang w:val="bs-Latn-BA"/>
        </w:rPr>
        <w:t xml:space="preserve">, a na strani 51. i 52. rješenja je </w:t>
      </w:r>
      <w:proofErr w:type="spellStart"/>
      <w:r w:rsidR="00FD12F6" w:rsidRPr="006A39BE">
        <w:rPr>
          <w:lang w:val="bs-Latn-BA"/>
        </w:rPr>
        <w:t>dodata</w:t>
      </w:r>
      <w:proofErr w:type="spellEnd"/>
      <w:r w:rsidR="00FD12F6" w:rsidRPr="006A39BE">
        <w:rPr>
          <w:lang w:val="bs-Latn-BA"/>
        </w:rPr>
        <w:t xml:space="preserve"> po jedna rečenica koja se odnosi na rezultat vještačenja praškaste materije oduzete od </w:t>
      </w:r>
      <w:r w:rsidR="0045019D">
        <w:rPr>
          <w:lang w:val="bs-Latn-BA"/>
        </w:rPr>
        <w:t xml:space="preserve">M. A. </w:t>
      </w:r>
      <w:r w:rsidR="00FD12F6" w:rsidRPr="006A39BE">
        <w:rPr>
          <w:lang w:val="bs-Latn-BA"/>
        </w:rPr>
        <w:t xml:space="preserve">i </w:t>
      </w:r>
      <w:r w:rsidR="0045019D">
        <w:rPr>
          <w:lang w:val="bs-Latn-BA"/>
        </w:rPr>
        <w:t>S. A.</w:t>
      </w:r>
      <w:r w:rsidR="00FD12F6" w:rsidRPr="006A39BE">
        <w:rPr>
          <w:lang w:val="bs-Latn-BA"/>
        </w:rPr>
        <w:t xml:space="preserve">. </w:t>
      </w:r>
      <w:r w:rsidR="004E0F41" w:rsidRPr="006A39BE">
        <w:rPr>
          <w:lang w:val="bs-Latn-BA"/>
        </w:rPr>
        <w:t xml:space="preserve">Da se doista radi o prepisanom prijedlogu tužitelja </w:t>
      </w:r>
      <w:r w:rsidR="00B66864" w:rsidRPr="006A39BE">
        <w:rPr>
          <w:lang w:val="bs-Latn-BA"/>
        </w:rPr>
        <w:t>i</w:t>
      </w:r>
      <w:r w:rsidR="004E0F41" w:rsidRPr="006A39BE">
        <w:rPr>
          <w:lang w:val="bs-Latn-BA"/>
        </w:rPr>
        <w:t xml:space="preserve"> da je izostala stvarna kontrola opravdanosti pritvora, proizilazi i iz okolnosti da se </w:t>
      </w:r>
      <w:r w:rsidR="00D34394" w:rsidRPr="006A39BE">
        <w:rPr>
          <w:lang w:val="bs-Latn-BA"/>
        </w:rPr>
        <w:t xml:space="preserve">u pobijanom rješenju dva ili više puta ponavlja identičan sadržaj </w:t>
      </w:r>
      <w:r w:rsidR="00B66864" w:rsidRPr="006A39BE">
        <w:rPr>
          <w:lang w:val="bs-Latn-BA"/>
        </w:rPr>
        <w:t>snimljeni</w:t>
      </w:r>
      <w:r w:rsidR="00D34394" w:rsidRPr="006A39BE">
        <w:rPr>
          <w:lang w:val="bs-Latn-BA"/>
        </w:rPr>
        <w:t>h</w:t>
      </w:r>
      <w:r w:rsidR="00B66864" w:rsidRPr="006A39BE">
        <w:rPr>
          <w:lang w:val="bs-Latn-BA"/>
        </w:rPr>
        <w:t xml:space="preserve"> telefonski</w:t>
      </w:r>
      <w:r w:rsidR="00D34394" w:rsidRPr="006A39BE">
        <w:rPr>
          <w:lang w:val="bs-Latn-BA"/>
        </w:rPr>
        <w:t xml:space="preserve">h </w:t>
      </w:r>
      <w:r w:rsidR="00B66864" w:rsidRPr="006A39BE">
        <w:rPr>
          <w:lang w:val="bs-Latn-BA"/>
        </w:rPr>
        <w:t>razgovor</w:t>
      </w:r>
      <w:r w:rsidR="00D34394" w:rsidRPr="006A39BE">
        <w:rPr>
          <w:lang w:val="bs-Latn-BA"/>
        </w:rPr>
        <w:t>a i</w:t>
      </w:r>
      <w:r w:rsidR="00B66864" w:rsidRPr="006A39BE">
        <w:rPr>
          <w:lang w:val="bs-Latn-BA"/>
        </w:rPr>
        <w:t xml:space="preserve"> </w:t>
      </w:r>
      <w:r w:rsidR="00D34394" w:rsidRPr="006A39BE">
        <w:rPr>
          <w:lang w:val="bs-Latn-BA"/>
        </w:rPr>
        <w:t xml:space="preserve">to </w:t>
      </w:r>
      <w:r w:rsidR="00B66864" w:rsidRPr="006A39BE">
        <w:rPr>
          <w:lang w:val="bs-Latn-BA"/>
        </w:rPr>
        <w:t xml:space="preserve">na isti način i istim redoslijedom kako se </w:t>
      </w:r>
      <w:r w:rsidR="00D34394" w:rsidRPr="006A39BE">
        <w:rPr>
          <w:lang w:val="bs-Latn-BA"/>
        </w:rPr>
        <w:t xml:space="preserve">ti razgovori </w:t>
      </w:r>
      <w:r w:rsidR="00B66864" w:rsidRPr="006A39BE">
        <w:rPr>
          <w:lang w:val="bs-Latn-BA"/>
        </w:rPr>
        <w:t>ponavljaju i u prijedlogu tužitelja, pa je tako sažetak razgovora broj 278 koji se odnosi na razgovor od dana 31.08.2020. godine oko 12:56 sati u pobijanom rješenju naveden čak četiri puta (na strani 21.</w:t>
      </w:r>
      <w:r w:rsidR="008100EB" w:rsidRPr="006A39BE">
        <w:rPr>
          <w:lang w:val="bs-Latn-BA"/>
        </w:rPr>
        <w:t xml:space="preserve"> </w:t>
      </w:r>
      <w:r w:rsidR="00B66864" w:rsidRPr="006A39BE">
        <w:rPr>
          <w:lang w:val="bs-Latn-BA"/>
        </w:rPr>
        <w:t>pasus 4, na stra</w:t>
      </w:r>
      <w:r w:rsidR="00D34394" w:rsidRPr="006A39BE">
        <w:rPr>
          <w:lang w:val="bs-Latn-BA"/>
        </w:rPr>
        <w:t>ni</w:t>
      </w:r>
      <w:r w:rsidR="00B66864" w:rsidRPr="006A39BE">
        <w:rPr>
          <w:lang w:val="bs-Latn-BA"/>
        </w:rPr>
        <w:t xml:space="preserve"> 23. </w:t>
      </w:r>
      <w:r w:rsidR="00D34394" w:rsidRPr="006A39BE">
        <w:rPr>
          <w:lang w:val="bs-Latn-BA"/>
        </w:rPr>
        <w:t>p</w:t>
      </w:r>
      <w:r w:rsidR="00B66864" w:rsidRPr="006A39BE">
        <w:rPr>
          <w:lang w:val="bs-Latn-BA"/>
        </w:rPr>
        <w:t xml:space="preserve">asus 1., </w:t>
      </w:r>
      <w:r w:rsidR="00D34394" w:rsidRPr="006A39BE">
        <w:rPr>
          <w:lang w:val="bs-Latn-BA"/>
        </w:rPr>
        <w:t xml:space="preserve">na strani 31. pasus 2., te na strani 54. pasus </w:t>
      </w:r>
      <w:r w:rsidR="008100EB" w:rsidRPr="006A39BE">
        <w:rPr>
          <w:lang w:val="bs-Latn-BA"/>
        </w:rPr>
        <w:t xml:space="preserve">zadnji </w:t>
      </w:r>
      <w:r w:rsidR="00D34394" w:rsidRPr="006A39BE">
        <w:rPr>
          <w:lang w:val="bs-Latn-BA"/>
        </w:rPr>
        <w:t>koji se nastavlja na strani 55. pasus</w:t>
      </w:r>
      <w:r w:rsidR="008100EB" w:rsidRPr="006A39BE">
        <w:rPr>
          <w:lang w:val="bs-Latn-BA"/>
        </w:rPr>
        <w:t xml:space="preserve"> prvi</w:t>
      </w:r>
      <w:r w:rsidR="00D34394" w:rsidRPr="006A39BE">
        <w:rPr>
          <w:lang w:val="bs-Latn-BA"/>
        </w:rPr>
        <w:t xml:space="preserve">), zatim je sažetak razgovora broj 137,139 koji se odnosi na razgovor od dana 01.09.2020. godine oko 00:09 sati ponovljen tri puta (na strani 24. pasus 1, na strani 33. pasus 2. i na strani 42. zadnji pasus koji se nastavlja na strani 43. prvi pasus), </w:t>
      </w:r>
      <w:r w:rsidR="00A0660E" w:rsidRPr="006A39BE">
        <w:rPr>
          <w:lang w:val="bs-Latn-BA"/>
        </w:rPr>
        <w:t xml:space="preserve">a većina ostalih sažetaka razgovora je ponovljena dva puta. Pri tome su iz prijedloga tužitelja </w:t>
      </w:r>
      <w:r w:rsidR="004F36E5" w:rsidRPr="006A39BE">
        <w:rPr>
          <w:lang w:val="bs-Latn-BA"/>
        </w:rPr>
        <w:t xml:space="preserve">u rješenje suda (na strani 39. pasus 1. i 2.), </w:t>
      </w:r>
      <w:r w:rsidR="00A0660E" w:rsidRPr="006A39BE">
        <w:rPr>
          <w:lang w:val="bs-Latn-BA"/>
        </w:rPr>
        <w:t>prepisan</w:t>
      </w:r>
      <w:r w:rsidR="004F36E5" w:rsidRPr="006A39BE">
        <w:rPr>
          <w:lang w:val="bs-Latn-BA"/>
        </w:rPr>
        <w:t xml:space="preserve">a </w:t>
      </w:r>
      <w:r w:rsidR="00A0660E" w:rsidRPr="006A39BE">
        <w:rPr>
          <w:lang w:val="bs-Latn-BA"/>
        </w:rPr>
        <w:t xml:space="preserve">i </w:t>
      </w:r>
      <w:r w:rsidR="004F36E5" w:rsidRPr="006A39BE">
        <w:rPr>
          <w:lang w:val="bs-Latn-BA"/>
        </w:rPr>
        <w:t xml:space="preserve">dva </w:t>
      </w:r>
      <w:r w:rsidR="00A0660E" w:rsidRPr="006A39BE">
        <w:rPr>
          <w:lang w:val="bs-Latn-BA"/>
        </w:rPr>
        <w:t>saže</w:t>
      </w:r>
      <w:r w:rsidR="004F36E5" w:rsidRPr="006A39BE">
        <w:rPr>
          <w:lang w:val="bs-Latn-BA"/>
        </w:rPr>
        <w:t>tka</w:t>
      </w:r>
      <w:r w:rsidR="00A0660E" w:rsidRPr="006A39BE">
        <w:rPr>
          <w:lang w:val="bs-Latn-BA"/>
        </w:rPr>
        <w:t xml:space="preserve"> razgovora </w:t>
      </w:r>
      <w:r w:rsidR="004F36E5" w:rsidRPr="006A39BE">
        <w:rPr>
          <w:lang w:val="bs-Latn-BA"/>
        </w:rPr>
        <w:t>koji se odnose na prodaju opojne droge NN licima od strane osobe koja u ovom predmetu uopće nema svojstvo osumnjičenog (</w:t>
      </w:r>
      <w:r w:rsidR="0045019D">
        <w:rPr>
          <w:lang w:val="bs-Latn-BA"/>
        </w:rPr>
        <w:t>I. N.</w:t>
      </w:r>
      <w:r w:rsidR="004F36E5" w:rsidRPr="006A39BE">
        <w:rPr>
          <w:lang w:val="bs-Latn-BA"/>
        </w:rPr>
        <w:t>)</w:t>
      </w:r>
      <w:r w:rsidR="004E05B8" w:rsidRPr="006A39BE">
        <w:rPr>
          <w:lang w:val="bs-Latn-BA"/>
        </w:rPr>
        <w:t>. Prema tome, prvostepeni sud je p</w:t>
      </w:r>
      <w:r w:rsidR="00A617DB" w:rsidRPr="006A39BE">
        <w:rPr>
          <w:lang w:val="bs-Latn-BA"/>
        </w:rPr>
        <w:t>ostupajući na ovaj način</w:t>
      </w:r>
      <w:r w:rsidR="004E05B8" w:rsidRPr="006A39BE">
        <w:rPr>
          <w:lang w:val="bs-Latn-BA"/>
        </w:rPr>
        <w:t>,</w:t>
      </w:r>
      <w:r w:rsidR="004E05B8" w:rsidRPr="006A39BE">
        <w:rPr>
          <w:i/>
          <w:iCs/>
          <w:lang w:val="bs-Latn-BA"/>
        </w:rPr>
        <w:t xml:space="preserve"> </w:t>
      </w:r>
      <w:r w:rsidR="00A617DB" w:rsidRPr="006A39BE">
        <w:rPr>
          <w:lang w:val="bs-Latn-BA"/>
        </w:rPr>
        <w:t xml:space="preserve">očigledno propustio izvršiti stvarnu kontrolu opravdanosti pritvora za sve osumnjičene koji su navedeni u prijedlogu tužitelja </w:t>
      </w:r>
      <w:r w:rsidR="004E05B8" w:rsidRPr="006A39BE">
        <w:rPr>
          <w:lang w:val="bs-Latn-BA"/>
        </w:rPr>
        <w:t xml:space="preserve">za produženje pritvora, odnosno, </w:t>
      </w:r>
      <w:r w:rsidR="00A617DB" w:rsidRPr="006A39BE">
        <w:rPr>
          <w:lang w:val="bs-Latn-BA"/>
        </w:rPr>
        <w:t xml:space="preserve">propustio je </w:t>
      </w:r>
      <w:r w:rsidR="00A316FB" w:rsidRPr="006A39BE">
        <w:rPr>
          <w:lang w:val="bs-Latn-BA"/>
        </w:rPr>
        <w:t xml:space="preserve">da </w:t>
      </w:r>
      <w:r w:rsidR="00A617DB" w:rsidRPr="006A39BE">
        <w:rPr>
          <w:lang w:val="bs-Latn-BA"/>
        </w:rPr>
        <w:t>u</w:t>
      </w:r>
      <w:r w:rsidR="00A316FB" w:rsidRPr="006A39BE">
        <w:rPr>
          <w:lang w:val="bs-Latn-BA"/>
        </w:rPr>
        <w:t xml:space="preserve"> pobijanom rješenju iznese</w:t>
      </w:r>
      <w:r w:rsidR="00A617DB" w:rsidRPr="006A39BE">
        <w:rPr>
          <w:lang w:val="bs-Latn-BA"/>
        </w:rPr>
        <w:t xml:space="preserve"> vlastite razloge za zaključak da na strani osumnjičenih</w:t>
      </w:r>
      <w:r w:rsidR="00C55136" w:rsidRPr="006A39BE">
        <w:rPr>
          <w:bCs/>
          <w:lang w:val="bs-Latn-BA"/>
        </w:rPr>
        <w:t xml:space="preserve"> </w:t>
      </w:r>
      <w:r w:rsidR="0045019D">
        <w:rPr>
          <w:bCs/>
          <w:lang w:val="bs-Latn-BA"/>
        </w:rPr>
        <w:t xml:space="preserve">J. M. </w:t>
      </w:r>
      <w:r w:rsidR="00C55136" w:rsidRPr="006A39BE">
        <w:rPr>
          <w:bCs/>
          <w:lang w:val="bs-Latn-BA"/>
        </w:rPr>
        <w:t xml:space="preserve">i </w:t>
      </w:r>
      <w:r w:rsidR="00A617DB" w:rsidRPr="006A39BE">
        <w:rPr>
          <w:i/>
          <w:iCs/>
          <w:lang w:val="bs-Latn-BA"/>
        </w:rPr>
        <w:t xml:space="preserve"> </w:t>
      </w:r>
      <w:r w:rsidR="0045019D">
        <w:rPr>
          <w:bCs/>
          <w:lang w:val="bs-Latn-BA"/>
        </w:rPr>
        <w:t xml:space="preserve">J. G. </w:t>
      </w:r>
      <w:r w:rsidR="00C55136" w:rsidRPr="006A39BE">
        <w:rPr>
          <w:lang w:val="bs-Latn-BA"/>
        </w:rPr>
        <w:t xml:space="preserve">postoji osnovana sumnja kao opći uvjet za produženje pritvora, kako se to osnovano ukazuje žalbama njihovih branitelja. Time je, </w:t>
      </w:r>
      <w:r w:rsidR="001F10B5" w:rsidRPr="006A39BE">
        <w:rPr>
          <w:lang w:val="bs-Latn-BA"/>
        </w:rPr>
        <w:t>i</w:t>
      </w:r>
      <w:r w:rsidR="00C55136" w:rsidRPr="006A39BE">
        <w:rPr>
          <w:lang w:val="bs-Latn-BA"/>
        </w:rPr>
        <w:t xml:space="preserve"> po ocjeni ovog suda, prvostepeni sud učinio bitnu povredu odredaba krivičnog postupka iz člana 312. stav 1. tačka k) ZKP </w:t>
      </w:r>
      <w:proofErr w:type="spellStart"/>
      <w:r w:rsidR="00C55136" w:rsidRPr="006A39BE">
        <w:rPr>
          <w:lang w:val="bs-Latn-BA"/>
        </w:rPr>
        <w:t>FBiH</w:t>
      </w:r>
      <w:proofErr w:type="spellEnd"/>
      <w:r w:rsidR="00C55136" w:rsidRPr="006A39BE">
        <w:rPr>
          <w:lang w:val="bs-Latn-BA"/>
        </w:rPr>
        <w:t>.</w:t>
      </w:r>
      <w:r w:rsidR="00C55136" w:rsidRPr="006A39BE">
        <w:rPr>
          <w:i/>
          <w:iCs/>
          <w:lang w:val="bs-Latn-BA"/>
        </w:rPr>
        <w:t xml:space="preserve"> </w:t>
      </w:r>
    </w:p>
    <w:p w14:paraId="7B0BF58A" w14:textId="77777777" w:rsidR="001A03F8" w:rsidRPr="006A39BE" w:rsidRDefault="001A03F8" w:rsidP="006A39BE">
      <w:pPr>
        <w:jc w:val="both"/>
        <w:rPr>
          <w:i/>
          <w:iCs/>
          <w:lang w:val="bs-Latn-BA"/>
        </w:rPr>
      </w:pPr>
    </w:p>
    <w:p w14:paraId="258AD383" w14:textId="3D59CAFB" w:rsidR="00A617DB" w:rsidRPr="006A39BE" w:rsidRDefault="001A03F8" w:rsidP="006A39BE">
      <w:pPr>
        <w:jc w:val="both"/>
        <w:rPr>
          <w:bCs/>
          <w:lang w:val="bs-Latn-BA"/>
        </w:rPr>
      </w:pPr>
      <w:r w:rsidRPr="006A39BE">
        <w:rPr>
          <w:lang w:val="bs-Latn-BA"/>
        </w:rPr>
        <w:t xml:space="preserve">Kako žalbe branitelja osumnjičenih </w:t>
      </w:r>
      <w:r w:rsidR="0045019D">
        <w:rPr>
          <w:bCs/>
          <w:lang w:val="bs-Latn-BA"/>
        </w:rPr>
        <w:t>Ž. B.</w:t>
      </w:r>
      <w:r w:rsidR="00C55136" w:rsidRPr="006A39BE">
        <w:rPr>
          <w:bCs/>
          <w:lang w:val="bs-Latn-BA"/>
        </w:rPr>
        <w:t xml:space="preserve">, </w:t>
      </w:r>
      <w:r w:rsidR="0045019D">
        <w:rPr>
          <w:bCs/>
          <w:lang w:val="bs-Latn-BA"/>
        </w:rPr>
        <w:t>S. R.</w:t>
      </w:r>
      <w:r w:rsidR="00C55136" w:rsidRPr="006A39BE">
        <w:rPr>
          <w:bCs/>
          <w:lang w:val="bs-Latn-BA"/>
        </w:rPr>
        <w:t xml:space="preserve">, </w:t>
      </w:r>
      <w:r w:rsidR="0045019D">
        <w:rPr>
          <w:bCs/>
          <w:lang w:val="bs-Latn-BA"/>
        </w:rPr>
        <w:t>M. A.</w:t>
      </w:r>
      <w:r w:rsidR="00C55136" w:rsidRPr="006A39BE">
        <w:rPr>
          <w:bCs/>
          <w:lang w:val="bs-Latn-BA"/>
        </w:rPr>
        <w:t xml:space="preserve">, </w:t>
      </w:r>
      <w:r w:rsidR="0045019D">
        <w:rPr>
          <w:bCs/>
          <w:lang w:val="bs-Latn-BA"/>
        </w:rPr>
        <w:t>H. B.</w:t>
      </w:r>
      <w:r w:rsidR="00C55136" w:rsidRPr="006A39BE">
        <w:rPr>
          <w:bCs/>
          <w:lang w:val="bs-Latn-BA"/>
        </w:rPr>
        <w:t xml:space="preserve">, </w:t>
      </w:r>
      <w:r w:rsidR="0045019D">
        <w:rPr>
          <w:bCs/>
          <w:lang w:val="bs-Latn-BA"/>
        </w:rPr>
        <w:t>K. M.</w:t>
      </w:r>
      <w:r w:rsidR="00C55136" w:rsidRPr="006A39BE">
        <w:rPr>
          <w:bCs/>
          <w:lang w:val="bs-Latn-BA"/>
        </w:rPr>
        <w:t xml:space="preserve">, </w:t>
      </w:r>
      <w:r w:rsidR="0045019D">
        <w:rPr>
          <w:bCs/>
          <w:lang w:val="bs-Latn-BA"/>
        </w:rPr>
        <w:t>B. D.</w:t>
      </w:r>
      <w:r w:rsidR="00C55136" w:rsidRPr="006A39BE">
        <w:rPr>
          <w:bCs/>
          <w:lang w:val="bs-Latn-BA"/>
        </w:rPr>
        <w:t xml:space="preserve">, </w:t>
      </w:r>
      <w:r w:rsidR="0045019D">
        <w:rPr>
          <w:bCs/>
          <w:lang w:val="bs-Latn-BA"/>
        </w:rPr>
        <w:t>Ž. S.</w:t>
      </w:r>
      <w:r w:rsidR="00C55136" w:rsidRPr="006A39BE">
        <w:rPr>
          <w:bCs/>
          <w:lang w:val="bs-Latn-BA"/>
        </w:rPr>
        <w:t xml:space="preserve">, </w:t>
      </w:r>
      <w:r w:rsidR="0045019D">
        <w:rPr>
          <w:bCs/>
          <w:lang w:val="bs-Latn-BA"/>
        </w:rPr>
        <w:t xml:space="preserve">T. N. </w:t>
      </w:r>
      <w:r w:rsidR="00C55136" w:rsidRPr="006A39BE">
        <w:rPr>
          <w:bCs/>
          <w:lang w:val="bs-Latn-BA"/>
        </w:rPr>
        <w:t xml:space="preserve">i </w:t>
      </w:r>
      <w:r w:rsidR="0045019D">
        <w:rPr>
          <w:bCs/>
          <w:lang w:val="bs-Latn-BA"/>
        </w:rPr>
        <w:t xml:space="preserve">M. S. </w:t>
      </w:r>
      <w:r w:rsidRPr="006A39BE">
        <w:rPr>
          <w:lang w:val="bs-Latn-BA"/>
        </w:rPr>
        <w:t xml:space="preserve">ne sadrže isti prigovor, ovaj sud je povodom žalbi branitelja osumnjičenih </w:t>
      </w:r>
      <w:r w:rsidR="0045019D">
        <w:rPr>
          <w:bCs/>
          <w:lang w:val="bs-Latn-BA"/>
        </w:rPr>
        <w:t xml:space="preserve">J. M. </w:t>
      </w:r>
      <w:r w:rsidRPr="006A39BE">
        <w:rPr>
          <w:bCs/>
          <w:lang w:val="bs-Latn-BA"/>
        </w:rPr>
        <w:t xml:space="preserve">i </w:t>
      </w:r>
      <w:r w:rsidR="0045019D">
        <w:rPr>
          <w:bCs/>
          <w:lang w:val="bs-Latn-BA"/>
        </w:rPr>
        <w:t xml:space="preserve">J. G. </w:t>
      </w:r>
      <w:r w:rsidRPr="006A39BE">
        <w:rPr>
          <w:bCs/>
          <w:lang w:val="bs-Latn-BA"/>
        </w:rPr>
        <w:t xml:space="preserve">našao da su pomenuti žalbeni prigovori od koristi i za osumnjičene </w:t>
      </w:r>
      <w:r w:rsidR="0045019D">
        <w:rPr>
          <w:bCs/>
          <w:lang w:val="bs-Latn-BA"/>
        </w:rPr>
        <w:t>Ž. B.</w:t>
      </w:r>
      <w:r w:rsidRPr="006A39BE">
        <w:rPr>
          <w:bCs/>
          <w:lang w:val="bs-Latn-BA"/>
        </w:rPr>
        <w:t xml:space="preserve">, </w:t>
      </w:r>
      <w:r w:rsidR="0045019D">
        <w:rPr>
          <w:bCs/>
          <w:lang w:val="bs-Latn-BA"/>
        </w:rPr>
        <w:t>S. R.</w:t>
      </w:r>
      <w:r w:rsidRPr="006A39BE">
        <w:rPr>
          <w:bCs/>
          <w:lang w:val="bs-Latn-BA"/>
        </w:rPr>
        <w:t xml:space="preserve">, </w:t>
      </w:r>
      <w:r w:rsidR="0045019D">
        <w:rPr>
          <w:bCs/>
          <w:lang w:val="bs-Latn-BA"/>
        </w:rPr>
        <w:t>M. A.</w:t>
      </w:r>
      <w:r w:rsidRPr="006A39BE">
        <w:rPr>
          <w:bCs/>
          <w:lang w:val="bs-Latn-BA"/>
        </w:rPr>
        <w:t xml:space="preserve">, </w:t>
      </w:r>
      <w:r w:rsidR="0045019D">
        <w:rPr>
          <w:bCs/>
          <w:lang w:val="bs-Latn-BA"/>
        </w:rPr>
        <w:t>H. B.</w:t>
      </w:r>
      <w:r w:rsidRPr="006A39BE">
        <w:rPr>
          <w:bCs/>
          <w:lang w:val="bs-Latn-BA"/>
        </w:rPr>
        <w:t xml:space="preserve">, </w:t>
      </w:r>
      <w:r w:rsidR="0045019D">
        <w:rPr>
          <w:bCs/>
          <w:lang w:val="bs-Latn-BA"/>
        </w:rPr>
        <w:t>K. M.</w:t>
      </w:r>
      <w:r w:rsidRPr="006A39BE">
        <w:rPr>
          <w:bCs/>
          <w:lang w:val="bs-Latn-BA"/>
        </w:rPr>
        <w:t xml:space="preserve">, </w:t>
      </w:r>
      <w:r w:rsidR="0045019D">
        <w:rPr>
          <w:bCs/>
          <w:lang w:val="bs-Latn-BA"/>
        </w:rPr>
        <w:t>B. D.</w:t>
      </w:r>
      <w:r w:rsidRPr="006A39BE">
        <w:rPr>
          <w:bCs/>
          <w:lang w:val="bs-Latn-BA"/>
        </w:rPr>
        <w:t xml:space="preserve">, </w:t>
      </w:r>
      <w:r w:rsidR="0045019D">
        <w:rPr>
          <w:bCs/>
          <w:lang w:val="bs-Latn-BA"/>
        </w:rPr>
        <w:t>Ž. S.</w:t>
      </w:r>
      <w:r w:rsidRPr="006A39BE">
        <w:rPr>
          <w:bCs/>
          <w:lang w:val="bs-Latn-BA"/>
        </w:rPr>
        <w:t xml:space="preserve">, </w:t>
      </w:r>
      <w:r w:rsidR="0045019D">
        <w:rPr>
          <w:bCs/>
          <w:lang w:val="bs-Latn-BA"/>
        </w:rPr>
        <w:t xml:space="preserve">T. N. </w:t>
      </w:r>
      <w:r w:rsidRPr="006A39BE">
        <w:rPr>
          <w:bCs/>
          <w:lang w:val="bs-Latn-BA"/>
        </w:rPr>
        <w:t xml:space="preserve">i </w:t>
      </w:r>
      <w:r w:rsidR="0045019D">
        <w:rPr>
          <w:bCs/>
          <w:lang w:val="bs-Latn-BA"/>
        </w:rPr>
        <w:t xml:space="preserve">M. S. </w:t>
      </w:r>
      <w:r w:rsidRPr="006A39BE">
        <w:rPr>
          <w:bCs/>
          <w:lang w:val="bs-Latn-BA"/>
        </w:rPr>
        <w:t xml:space="preserve">koji nisu podnijeli </w:t>
      </w:r>
      <w:r w:rsidR="00006DBD" w:rsidRPr="006A39BE">
        <w:rPr>
          <w:bCs/>
          <w:lang w:val="bs-Latn-BA"/>
        </w:rPr>
        <w:t>prigovor</w:t>
      </w:r>
      <w:r w:rsidRPr="006A39BE">
        <w:rPr>
          <w:bCs/>
          <w:lang w:val="bs-Latn-BA"/>
        </w:rPr>
        <w:t xml:space="preserve"> u tom pravcu, </w:t>
      </w:r>
      <w:r w:rsidR="00006DBD" w:rsidRPr="006A39BE">
        <w:rPr>
          <w:bCs/>
          <w:lang w:val="bs-Latn-BA"/>
        </w:rPr>
        <w:t xml:space="preserve">pa je na osnovu člana 338. ZKP </w:t>
      </w:r>
      <w:proofErr w:type="spellStart"/>
      <w:r w:rsidR="00006DBD" w:rsidRPr="006A39BE">
        <w:rPr>
          <w:bCs/>
          <w:lang w:val="bs-Latn-BA"/>
        </w:rPr>
        <w:t>FBiH</w:t>
      </w:r>
      <w:proofErr w:type="spellEnd"/>
      <w:r w:rsidR="00006DBD" w:rsidRPr="006A39BE">
        <w:rPr>
          <w:bCs/>
          <w:lang w:val="bs-Latn-BA"/>
        </w:rPr>
        <w:t xml:space="preserve"> u vezi sa članom 324. istog zakona, postupio po službenoj dužnosti kao da i u odnosu na njih takva žalba postoji. </w:t>
      </w:r>
    </w:p>
    <w:p w14:paraId="71A2447E" w14:textId="792A9CDE" w:rsidR="001F10B5" w:rsidRPr="006A39BE" w:rsidRDefault="001F10B5" w:rsidP="006A39BE">
      <w:pPr>
        <w:jc w:val="both"/>
        <w:rPr>
          <w:bCs/>
          <w:lang w:val="bs-Latn-BA"/>
        </w:rPr>
      </w:pPr>
    </w:p>
    <w:p w14:paraId="1BE1159E" w14:textId="344B6670" w:rsidR="00FC0706" w:rsidRPr="006A39BE" w:rsidRDefault="00FC0706" w:rsidP="006A39BE">
      <w:pPr>
        <w:jc w:val="both"/>
        <w:rPr>
          <w:lang w:val="bs-Latn-BA"/>
        </w:rPr>
      </w:pPr>
      <w:proofErr w:type="spellStart"/>
      <w:r w:rsidRPr="006A39BE">
        <w:rPr>
          <w:lang w:val="bs-Latn-BA"/>
        </w:rPr>
        <w:t>Usljed</w:t>
      </w:r>
      <w:proofErr w:type="spellEnd"/>
      <w:r w:rsidRPr="006A39BE">
        <w:rPr>
          <w:lang w:val="bs-Latn-BA"/>
        </w:rPr>
        <w:t xml:space="preserve"> </w:t>
      </w:r>
      <w:r w:rsidR="0025544B" w:rsidRPr="006A39BE">
        <w:rPr>
          <w:lang w:val="bs-Latn-BA"/>
        </w:rPr>
        <w:t xml:space="preserve">navedene bitne povrede odredaba krivičnog postupka, </w:t>
      </w:r>
      <w:r w:rsidR="00BB2263" w:rsidRPr="006A39BE">
        <w:rPr>
          <w:lang w:val="bs-Latn-BA"/>
        </w:rPr>
        <w:t xml:space="preserve">odnosno, zbog okolnosti da sud nije izvršio stvarnu kontrolu opravdanosti produženja pritvora, </w:t>
      </w:r>
      <w:r w:rsidRPr="006A39BE">
        <w:rPr>
          <w:lang w:val="bs-Latn-BA"/>
        </w:rPr>
        <w:t xml:space="preserve">osnovani su i žalbeni navodi branitelja osumnjičenih </w:t>
      </w:r>
      <w:r w:rsidR="0045019D">
        <w:rPr>
          <w:lang w:val="bs-Latn-BA"/>
        </w:rPr>
        <w:t>B. D.</w:t>
      </w:r>
      <w:r w:rsidRPr="006A39BE">
        <w:rPr>
          <w:lang w:val="bs-Latn-BA"/>
        </w:rPr>
        <w:t xml:space="preserve">, </w:t>
      </w:r>
      <w:r w:rsidR="0045019D">
        <w:rPr>
          <w:lang w:val="bs-Latn-BA"/>
        </w:rPr>
        <w:t xml:space="preserve">K. M. </w:t>
      </w:r>
      <w:r w:rsidRPr="006A39BE">
        <w:rPr>
          <w:lang w:val="bs-Latn-BA"/>
        </w:rPr>
        <w:t xml:space="preserve">i </w:t>
      </w:r>
      <w:r w:rsidR="0045019D">
        <w:rPr>
          <w:lang w:val="bs-Latn-BA"/>
        </w:rPr>
        <w:t>T. N.</w:t>
      </w:r>
      <w:r w:rsidRPr="006A39BE">
        <w:rPr>
          <w:lang w:val="bs-Latn-BA"/>
        </w:rPr>
        <w:t xml:space="preserve">, kojima ukazuju da pobijano rješenje nema razloga o odlučnim činjenicama u pogledu zaključka da su ovi osumnjičeni učinili krivično djelo </w:t>
      </w:r>
      <w:r w:rsidR="00B60268" w:rsidRPr="006A39BE">
        <w:rPr>
          <w:lang w:val="bs-Latn-BA"/>
        </w:rPr>
        <w:t xml:space="preserve">Neovlaštena proizvodnja </w:t>
      </w:r>
      <w:r w:rsidR="00852547" w:rsidRPr="006A39BE">
        <w:rPr>
          <w:lang w:val="bs-Latn-BA"/>
        </w:rPr>
        <w:t>i</w:t>
      </w:r>
      <w:r w:rsidR="00B60268" w:rsidRPr="006A39BE">
        <w:rPr>
          <w:lang w:val="bs-Latn-BA"/>
        </w:rPr>
        <w:t xml:space="preserve"> stavljanje u promet opojnih droga </w:t>
      </w:r>
      <w:r w:rsidRPr="006A39BE">
        <w:rPr>
          <w:lang w:val="bs-Latn-BA"/>
        </w:rPr>
        <w:t xml:space="preserve">iz člana 238. stav 2. KZ </w:t>
      </w:r>
      <w:proofErr w:type="spellStart"/>
      <w:r w:rsidRPr="006A39BE">
        <w:rPr>
          <w:lang w:val="bs-Latn-BA"/>
        </w:rPr>
        <w:t>FBiH</w:t>
      </w:r>
      <w:proofErr w:type="spellEnd"/>
      <w:r w:rsidRPr="006A39BE">
        <w:rPr>
          <w:lang w:val="bs-Latn-BA"/>
        </w:rPr>
        <w:t xml:space="preserve">, odnosno, da su djelovali kao članovi grupe za prometovanje opojnim drogama koju je organizirao osumnjičeni </w:t>
      </w:r>
      <w:r w:rsidR="0045019D">
        <w:rPr>
          <w:lang w:val="bs-Latn-BA"/>
        </w:rPr>
        <w:t>Ž. B.</w:t>
      </w:r>
      <w:r w:rsidRPr="006A39BE">
        <w:rPr>
          <w:lang w:val="bs-Latn-BA"/>
        </w:rPr>
        <w:t xml:space="preserve">, pa je time, </w:t>
      </w:r>
      <w:r w:rsidR="002206FC" w:rsidRPr="006A39BE">
        <w:rPr>
          <w:lang w:val="bs-Latn-BA"/>
        </w:rPr>
        <w:t>i</w:t>
      </w:r>
      <w:r w:rsidRPr="006A39BE">
        <w:rPr>
          <w:lang w:val="bs-Latn-BA"/>
        </w:rPr>
        <w:t xml:space="preserve"> po ocjeni ovog suda, učinjena još jedna bitna povreda odredaba krivičnog postupka iz člana 312. stav 1. tačka k) ZKP </w:t>
      </w:r>
      <w:proofErr w:type="spellStart"/>
      <w:r w:rsidRPr="006A39BE">
        <w:rPr>
          <w:lang w:val="bs-Latn-BA"/>
        </w:rPr>
        <w:t>FBiH</w:t>
      </w:r>
      <w:proofErr w:type="spellEnd"/>
      <w:r w:rsidRPr="006A39BE">
        <w:rPr>
          <w:lang w:val="bs-Latn-BA"/>
        </w:rPr>
        <w:t xml:space="preserve">. </w:t>
      </w:r>
    </w:p>
    <w:p w14:paraId="1C6C172F" w14:textId="77777777" w:rsidR="00FC0706" w:rsidRPr="006A39BE" w:rsidRDefault="00FC0706" w:rsidP="006A39BE">
      <w:pPr>
        <w:jc w:val="both"/>
        <w:rPr>
          <w:lang w:val="bs-Latn-BA"/>
        </w:rPr>
      </w:pPr>
    </w:p>
    <w:p w14:paraId="348D2882" w14:textId="41995D50" w:rsidR="00C50FC4" w:rsidRPr="006A39BE" w:rsidRDefault="001C22B2" w:rsidP="006A39BE">
      <w:pPr>
        <w:jc w:val="both"/>
        <w:rPr>
          <w:lang w:val="bs-Latn-BA"/>
        </w:rPr>
      </w:pPr>
      <w:r w:rsidRPr="006A39BE">
        <w:rPr>
          <w:lang w:val="bs-Latn-BA"/>
        </w:rPr>
        <w:t>S tim u vezi branitelji</w:t>
      </w:r>
      <w:r w:rsidR="002206FC" w:rsidRPr="006A39BE">
        <w:rPr>
          <w:lang w:val="bs-Latn-BA"/>
        </w:rPr>
        <w:t xml:space="preserve"> o</w:t>
      </w:r>
      <w:r w:rsidR="00B60268" w:rsidRPr="006A39BE">
        <w:rPr>
          <w:lang w:val="bs-Latn-BA"/>
        </w:rPr>
        <w:t xml:space="preserve">sumnjičenog </w:t>
      </w:r>
      <w:r w:rsidR="0045019D">
        <w:rPr>
          <w:lang w:val="bs-Latn-BA"/>
        </w:rPr>
        <w:t xml:space="preserve">T. N. </w:t>
      </w:r>
      <w:r w:rsidR="00B60268" w:rsidRPr="006A39BE">
        <w:rPr>
          <w:lang w:val="bs-Latn-BA"/>
        </w:rPr>
        <w:t xml:space="preserve">žalbom ukazuje da se </w:t>
      </w:r>
      <w:r w:rsidR="00C50FC4" w:rsidRPr="006A39BE">
        <w:rPr>
          <w:lang w:val="bs-Latn-BA"/>
        </w:rPr>
        <w:t>tom osumnjičenom</w:t>
      </w:r>
      <w:r w:rsidR="00B60268" w:rsidRPr="006A39BE">
        <w:rPr>
          <w:lang w:val="bs-Latn-BA"/>
        </w:rPr>
        <w:t xml:space="preserve"> naredbom o provođenju istrage stavlja na teret da je pristupio organiziranoj grupi na čijem čelu je bio osumnjičeni </w:t>
      </w:r>
      <w:r w:rsidR="0045019D">
        <w:rPr>
          <w:lang w:val="bs-Latn-BA"/>
        </w:rPr>
        <w:t>Ž. B.</w:t>
      </w:r>
      <w:r w:rsidR="00B60268" w:rsidRPr="006A39BE">
        <w:rPr>
          <w:lang w:val="bs-Latn-BA"/>
        </w:rPr>
        <w:t xml:space="preserve">, a da je osumnjičeni </w:t>
      </w:r>
      <w:r w:rsidR="0045019D">
        <w:rPr>
          <w:lang w:val="bs-Latn-BA"/>
        </w:rPr>
        <w:t xml:space="preserve">T. N. </w:t>
      </w:r>
      <w:r w:rsidR="00B60268" w:rsidRPr="006A39BE">
        <w:rPr>
          <w:lang w:val="bs-Latn-BA"/>
        </w:rPr>
        <w:t>kao član te grupe (isto kao i ostali osumnjičeni), vozilom pratio i osiguravao vozilo u kojem se prevozila droga, skrivao drogu na njemu poznatim lokacijama, prodavao drogu krajnjim konzumentima</w:t>
      </w:r>
      <w:r w:rsidR="00C50FC4" w:rsidRPr="006A39BE">
        <w:rPr>
          <w:lang w:val="bs-Latn-BA"/>
        </w:rPr>
        <w:t xml:space="preserve"> i</w:t>
      </w:r>
      <w:r w:rsidR="00B60268" w:rsidRPr="006A39BE">
        <w:rPr>
          <w:lang w:val="bs-Latn-BA"/>
        </w:rPr>
        <w:t xml:space="preserve"> novac predavao </w:t>
      </w:r>
      <w:r w:rsidR="0045019D">
        <w:rPr>
          <w:lang w:val="bs-Latn-BA"/>
        </w:rPr>
        <w:t>Ž. B.</w:t>
      </w:r>
      <w:r w:rsidR="00B60268" w:rsidRPr="006A39BE">
        <w:rPr>
          <w:lang w:val="bs-Latn-BA"/>
        </w:rPr>
        <w:t xml:space="preserve">, </w:t>
      </w:r>
      <w:r w:rsidR="00852547" w:rsidRPr="006A39BE">
        <w:rPr>
          <w:lang w:val="bs-Latn-BA"/>
        </w:rPr>
        <w:t xml:space="preserve">što je sud prihvatio, ali </w:t>
      </w:r>
      <w:r w:rsidR="00C50FC4" w:rsidRPr="006A39BE">
        <w:rPr>
          <w:lang w:val="bs-Latn-BA"/>
        </w:rPr>
        <w:t>da je</w:t>
      </w:r>
      <w:r w:rsidR="00852547" w:rsidRPr="006A39BE">
        <w:rPr>
          <w:lang w:val="bs-Latn-BA"/>
        </w:rPr>
        <w:t xml:space="preserve"> takav zaključak </w:t>
      </w:r>
      <w:r w:rsidR="00C50FC4" w:rsidRPr="006A39BE">
        <w:rPr>
          <w:lang w:val="bs-Latn-BA"/>
        </w:rPr>
        <w:t xml:space="preserve">proizvoljan jer za isti </w:t>
      </w:r>
      <w:r w:rsidR="00852547" w:rsidRPr="006A39BE">
        <w:rPr>
          <w:lang w:val="bs-Latn-BA"/>
        </w:rPr>
        <w:t>ni</w:t>
      </w:r>
      <w:r w:rsidR="00C50FC4" w:rsidRPr="006A39BE">
        <w:rPr>
          <w:lang w:val="bs-Latn-BA"/>
        </w:rPr>
        <w:t>su</w:t>
      </w:r>
      <w:r w:rsidR="00852547" w:rsidRPr="006A39BE">
        <w:rPr>
          <w:lang w:val="bs-Latn-BA"/>
        </w:rPr>
        <w:t xml:space="preserve"> </w:t>
      </w:r>
      <w:r w:rsidR="00852547" w:rsidRPr="006A39BE">
        <w:rPr>
          <w:lang w:val="bs-Latn-BA"/>
        </w:rPr>
        <w:lastRenderedPageBreak/>
        <w:t>nave</w:t>
      </w:r>
      <w:r w:rsidR="00C50FC4" w:rsidRPr="006A39BE">
        <w:rPr>
          <w:lang w:val="bs-Latn-BA"/>
        </w:rPr>
        <w:t>deni</w:t>
      </w:r>
      <w:r w:rsidR="00852547" w:rsidRPr="006A39BE">
        <w:rPr>
          <w:lang w:val="bs-Latn-BA"/>
        </w:rPr>
        <w:t xml:space="preserve"> razlo</w:t>
      </w:r>
      <w:r w:rsidR="00C50FC4" w:rsidRPr="006A39BE">
        <w:rPr>
          <w:lang w:val="bs-Latn-BA"/>
        </w:rPr>
        <w:t>zi</w:t>
      </w:r>
      <w:r w:rsidR="00852547" w:rsidRPr="006A39BE">
        <w:rPr>
          <w:lang w:val="bs-Latn-BA"/>
        </w:rPr>
        <w:t xml:space="preserve">, budući da </w:t>
      </w:r>
      <w:r w:rsidR="00C50FC4" w:rsidRPr="006A39BE">
        <w:rPr>
          <w:lang w:val="bs-Latn-BA"/>
        </w:rPr>
        <w:t xml:space="preserve">i </w:t>
      </w:r>
      <w:r w:rsidR="00852547" w:rsidRPr="006A39BE">
        <w:rPr>
          <w:lang w:val="bs-Latn-BA"/>
        </w:rPr>
        <w:t xml:space="preserve">nema dokaza o bilo kakvoj povezanosti ovog osumnjičenog bilo sa organizatorom grupe, bilo sa članovima iste. Slične prigovore ističu i branitelji osumnjičenih </w:t>
      </w:r>
      <w:r w:rsidR="0045019D">
        <w:rPr>
          <w:lang w:val="bs-Latn-BA"/>
        </w:rPr>
        <w:t xml:space="preserve">B. D. </w:t>
      </w:r>
      <w:r w:rsidR="00852547" w:rsidRPr="006A39BE">
        <w:rPr>
          <w:lang w:val="bs-Latn-BA"/>
        </w:rPr>
        <w:t xml:space="preserve">i </w:t>
      </w:r>
      <w:r w:rsidR="0045019D">
        <w:rPr>
          <w:lang w:val="bs-Latn-BA"/>
        </w:rPr>
        <w:t>K. M.</w:t>
      </w:r>
      <w:r w:rsidR="00852547" w:rsidRPr="006A39BE">
        <w:rPr>
          <w:lang w:val="bs-Latn-BA"/>
        </w:rPr>
        <w:t xml:space="preserve">, ukazujući da je zaključak suda o pripadnosti ovih osumnjičenih organiziranoj grupi paušalan, jer nije zasnovan na </w:t>
      </w:r>
      <w:r w:rsidR="00EA4964" w:rsidRPr="006A39BE">
        <w:rPr>
          <w:lang w:val="bs-Latn-BA"/>
        </w:rPr>
        <w:t xml:space="preserve">dokazima u spisu, odnosno, da su u pobijanom rješenju </w:t>
      </w:r>
      <w:r w:rsidR="00C50FC4" w:rsidRPr="006A39BE">
        <w:rPr>
          <w:lang w:val="bs-Latn-BA"/>
        </w:rPr>
        <w:t xml:space="preserve">za takav stav suda </w:t>
      </w:r>
      <w:r w:rsidR="00EA4964" w:rsidRPr="006A39BE">
        <w:rPr>
          <w:lang w:val="bs-Latn-BA"/>
        </w:rPr>
        <w:t>izostali razlozi</w:t>
      </w:r>
      <w:r w:rsidR="00C50FC4" w:rsidRPr="006A39BE">
        <w:rPr>
          <w:lang w:val="bs-Latn-BA"/>
        </w:rPr>
        <w:t>.</w:t>
      </w:r>
    </w:p>
    <w:p w14:paraId="11674245" w14:textId="77777777" w:rsidR="00C50FC4" w:rsidRPr="006A39BE" w:rsidRDefault="00C50FC4" w:rsidP="006A39BE">
      <w:pPr>
        <w:jc w:val="both"/>
        <w:rPr>
          <w:lang w:val="bs-Latn-BA"/>
        </w:rPr>
      </w:pPr>
    </w:p>
    <w:p w14:paraId="47F7157D" w14:textId="55A393E1" w:rsidR="00FD3DD0" w:rsidRPr="006A39BE" w:rsidRDefault="00102864" w:rsidP="006A39BE">
      <w:pPr>
        <w:jc w:val="both"/>
        <w:rPr>
          <w:lang w:val="bs-Latn-BA"/>
        </w:rPr>
      </w:pPr>
      <w:r w:rsidRPr="006A39BE">
        <w:rPr>
          <w:lang w:val="bs-Latn-BA"/>
        </w:rPr>
        <w:t>Iz obrazloženja pobijanog rješenja proizilazi da je prvostepeni sud interpretirao niz dokaza (</w:t>
      </w:r>
      <w:r w:rsidR="00C34BA6" w:rsidRPr="006A39BE">
        <w:rPr>
          <w:lang w:val="bs-Latn-BA"/>
        </w:rPr>
        <w:t xml:space="preserve">koji se </w:t>
      </w:r>
      <w:r w:rsidRPr="006A39BE">
        <w:rPr>
          <w:lang w:val="bs-Latn-BA"/>
        </w:rPr>
        <w:t>u najvećem dijelu</w:t>
      </w:r>
      <w:r w:rsidR="00852547" w:rsidRPr="006A39BE">
        <w:rPr>
          <w:lang w:val="bs-Latn-BA"/>
        </w:rPr>
        <w:t xml:space="preserve"> </w:t>
      </w:r>
      <w:r w:rsidR="00C34BA6" w:rsidRPr="006A39BE">
        <w:rPr>
          <w:lang w:val="bs-Latn-BA"/>
        </w:rPr>
        <w:t xml:space="preserve">odnose na rezultate posebnih istražnih radnji), a potom izveo zaključak da su osumnjičeni, među kojima i </w:t>
      </w:r>
      <w:r w:rsidR="0045019D">
        <w:rPr>
          <w:lang w:val="bs-Latn-BA"/>
        </w:rPr>
        <w:t>B. D.</w:t>
      </w:r>
      <w:r w:rsidR="00C34BA6" w:rsidRPr="006A39BE">
        <w:rPr>
          <w:lang w:val="bs-Latn-BA"/>
        </w:rPr>
        <w:t xml:space="preserve">, </w:t>
      </w:r>
      <w:r w:rsidR="0045019D">
        <w:rPr>
          <w:lang w:val="bs-Latn-BA"/>
        </w:rPr>
        <w:t xml:space="preserve">K. M. </w:t>
      </w:r>
      <w:r w:rsidR="00C34BA6" w:rsidRPr="006A39BE">
        <w:rPr>
          <w:lang w:val="bs-Latn-BA"/>
        </w:rPr>
        <w:t xml:space="preserve">i </w:t>
      </w:r>
      <w:r w:rsidR="0045019D">
        <w:rPr>
          <w:lang w:val="bs-Latn-BA"/>
        </w:rPr>
        <w:t>T. N.</w:t>
      </w:r>
      <w:r w:rsidR="00C34BA6" w:rsidRPr="006A39BE">
        <w:rPr>
          <w:lang w:val="bs-Latn-BA"/>
        </w:rPr>
        <w:t xml:space="preserve">, djelovali kao članovi organizirane grupe </w:t>
      </w:r>
      <w:r w:rsidR="00E96DC0" w:rsidRPr="006A39BE">
        <w:rPr>
          <w:lang w:val="bs-Latn-BA"/>
        </w:rPr>
        <w:t xml:space="preserve">koja se bavila prometovanjem opojnih droga </w:t>
      </w:r>
      <w:r w:rsidR="00C34BA6" w:rsidRPr="006A39BE">
        <w:rPr>
          <w:lang w:val="bs-Latn-BA"/>
        </w:rPr>
        <w:t xml:space="preserve">(a osumnjičeni </w:t>
      </w:r>
      <w:r w:rsidR="0045019D">
        <w:rPr>
          <w:lang w:val="bs-Latn-BA"/>
        </w:rPr>
        <w:t xml:space="preserve">Ž. B. </w:t>
      </w:r>
      <w:r w:rsidR="00C34BA6" w:rsidRPr="006A39BE">
        <w:rPr>
          <w:lang w:val="bs-Latn-BA"/>
        </w:rPr>
        <w:t xml:space="preserve">da je tu grupu organizirao), ali nije naveo razloge koji, prema sadržini tih dokaza, doista opravdavaju zaključak da su ovi osumnjičeni bili pripadnici i djelovali u svojstvu članova organizirane grupe. S tim u vezi osnovano se žalbama branitelja naprijed </w:t>
      </w:r>
      <w:proofErr w:type="spellStart"/>
      <w:r w:rsidR="00C34BA6" w:rsidRPr="006A39BE">
        <w:rPr>
          <w:lang w:val="bs-Latn-BA"/>
        </w:rPr>
        <w:t>pomenutih</w:t>
      </w:r>
      <w:proofErr w:type="spellEnd"/>
      <w:r w:rsidR="00C34BA6" w:rsidRPr="006A39BE">
        <w:rPr>
          <w:lang w:val="bs-Latn-BA"/>
        </w:rPr>
        <w:t xml:space="preserve"> osumnjičenih ukazuje da sud nije dao razloge o odlučnim činjenicama u odnosu </w:t>
      </w:r>
      <w:r w:rsidR="00330AF0" w:rsidRPr="006A39BE">
        <w:rPr>
          <w:lang w:val="bs-Latn-BA"/>
        </w:rPr>
        <w:t>na</w:t>
      </w:r>
      <w:r w:rsidR="00C34BA6" w:rsidRPr="006A39BE">
        <w:rPr>
          <w:lang w:val="bs-Latn-BA"/>
        </w:rPr>
        <w:t xml:space="preserve"> radnje </w:t>
      </w:r>
      <w:r w:rsidR="00330AF0" w:rsidRPr="006A39BE">
        <w:rPr>
          <w:lang w:val="bs-Latn-BA"/>
        </w:rPr>
        <w:t xml:space="preserve">ovih osumnjičenih za koje se terete naredbom o provođenju istrage, </w:t>
      </w:r>
      <w:r w:rsidR="00C34BA6" w:rsidRPr="006A39BE">
        <w:rPr>
          <w:lang w:val="bs-Latn-BA"/>
        </w:rPr>
        <w:t>poduzete u svojstvu članova grupe</w:t>
      </w:r>
      <w:r w:rsidR="00330AF0" w:rsidRPr="006A39BE">
        <w:rPr>
          <w:lang w:val="bs-Latn-BA"/>
        </w:rPr>
        <w:t>,</w:t>
      </w:r>
      <w:r w:rsidR="00C34BA6" w:rsidRPr="006A39BE">
        <w:rPr>
          <w:lang w:val="bs-Latn-BA"/>
        </w:rPr>
        <w:t xml:space="preserve"> odnosno, </w:t>
      </w:r>
      <w:r w:rsidR="00330AF0" w:rsidRPr="006A39BE">
        <w:rPr>
          <w:lang w:val="bs-Latn-BA"/>
        </w:rPr>
        <w:t xml:space="preserve">razloge </w:t>
      </w:r>
      <w:r w:rsidR="00C34BA6" w:rsidRPr="006A39BE">
        <w:rPr>
          <w:lang w:val="bs-Latn-BA"/>
        </w:rPr>
        <w:t>iz kojih bi</w:t>
      </w:r>
      <w:r w:rsidR="00330AF0" w:rsidRPr="006A39BE">
        <w:rPr>
          <w:lang w:val="bs-Latn-BA"/>
        </w:rPr>
        <w:t xml:space="preserve"> bila vidljiva </w:t>
      </w:r>
      <w:r w:rsidR="00C34BA6" w:rsidRPr="006A39BE">
        <w:rPr>
          <w:lang w:val="bs-Latn-BA"/>
        </w:rPr>
        <w:t>njihov</w:t>
      </w:r>
      <w:r w:rsidR="00330AF0" w:rsidRPr="006A39BE">
        <w:rPr>
          <w:lang w:val="bs-Latn-BA"/>
        </w:rPr>
        <w:t>a</w:t>
      </w:r>
      <w:r w:rsidR="00C34BA6" w:rsidRPr="006A39BE">
        <w:rPr>
          <w:lang w:val="bs-Latn-BA"/>
        </w:rPr>
        <w:t xml:space="preserve"> povezanost</w:t>
      </w:r>
      <w:r w:rsidR="00330AF0" w:rsidRPr="006A39BE">
        <w:rPr>
          <w:lang w:val="bs-Latn-BA"/>
        </w:rPr>
        <w:t xml:space="preserve"> bilo </w:t>
      </w:r>
      <w:r w:rsidR="00C34BA6" w:rsidRPr="006A39BE">
        <w:rPr>
          <w:lang w:val="bs-Latn-BA"/>
        </w:rPr>
        <w:t>sa organizatorom, bilo sa drugim članovima ove grupe</w:t>
      </w:r>
      <w:r w:rsidR="00330AF0" w:rsidRPr="006A39BE">
        <w:rPr>
          <w:lang w:val="bs-Latn-BA"/>
        </w:rPr>
        <w:t>.</w:t>
      </w:r>
    </w:p>
    <w:p w14:paraId="3CFA1DBD" w14:textId="77777777" w:rsidR="00FD3DD0" w:rsidRPr="006A39BE" w:rsidRDefault="00FD3DD0" w:rsidP="006A39BE">
      <w:pPr>
        <w:jc w:val="both"/>
        <w:rPr>
          <w:lang w:val="bs-Latn-BA"/>
        </w:rPr>
      </w:pPr>
    </w:p>
    <w:p w14:paraId="4033A3B1" w14:textId="5CB6B144" w:rsidR="00844D86" w:rsidRPr="006A39BE" w:rsidRDefault="00FD3DD0" w:rsidP="006A39BE">
      <w:pPr>
        <w:jc w:val="both"/>
        <w:rPr>
          <w:bCs/>
          <w:lang w:val="bs-Latn-BA"/>
        </w:rPr>
      </w:pPr>
      <w:r w:rsidRPr="006A39BE">
        <w:rPr>
          <w:lang w:val="bs-Latn-BA"/>
        </w:rPr>
        <w:t xml:space="preserve">Također iz obrazloženja pobijanog rješenja </w:t>
      </w:r>
      <w:r w:rsidR="0082104B" w:rsidRPr="006A39BE">
        <w:rPr>
          <w:lang w:val="bs-Latn-BA"/>
        </w:rPr>
        <w:t xml:space="preserve">( na strani 61. pasus zadnji koji se nastavlja na strani 62. pasus prvi), </w:t>
      </w:r>
      <w:r w:rsidRPr="006A39BE">
        <w:rPr>
          <w:lang w:val="bs-Latn-BA"/>
        </w:rPr>
        <w:t xml:space="preserve">proizilazi da </w:t>
      </w:r>
      <w:r w:rsidR="00D21468" w:rsidRPr="006A39BE">
        <w:rPr>
          <w:lang w:val="bs-Latn-BA"/>
        </w:rPr>
        <w:t>je prvostepeni sud našao da</w:t>
      </w:r>
      <w:r w:rsidR="00844D86" w:rsidRPr="006A39BE">
        <w:rPr>
          <w:lang w:val="bs-Latn-BA"/>
        </w:rPr>
        <w:t>: “</w:t>
      </w:r>
      <w:r w:rsidR="00844D86" w:rsidRPr="006A39BE">
        <w:rPr>
          <w:bCs/>
          <w:lang w:val="bs-Latn-BA"/>
        </w:rPr>
        <w:t xml:space="preserve">provođenjem posebnih istražnih radnji iz člana 130. stav 2. tačke a) i d) ZKP </w:t>
      </w:r>
      <w:proofErr w:type="spellStart"/>
      <w:r w:rsidR="00844D86" w:rsidRPr="006A39BE">
        <w:rPr>
          <w:bCs/>
          <w:lang w:val="bs-Latn-BA"/>
        </w:rPr>
        <w:t>FBiH</w:t>
      </w:r>
      <w:proofErr w:type="spellEnd"/>
      <w:r w:rsidR="00844D86" w:rsidRPr="006A39BE">
        <w:rPr>
          <w:bCs/>
          <w:lang w:val="bs-Latn-BA"/>
        </w:rPr>
        <w:t xml:space="preserve"> prikupljeni su dokazi koji ukazuju da je </w:t>
      </w:r>
      <w:r w:rsidR="0045019D">
        <w:rPr>
          <w:bCs/>
          <w:lang w:val="bs-Latn-BA"/>
        </w:rPr>
        <w:t xml:space="preserve">Ž. B. </w:t>
      </w:r>
      <w:r w:rsidR="00844D86" w:rsidRPr="006A39BE">
        <w:rPr>
          <w:bCs/>
          <w:lang w:val="bs-Latn-BA"/>
        </w:rPr>
        <w:t xml:space="preserve">u cilju pribavljanja imovinske koristi od neovlaštene prodaje i prometa opojnih droga, angažovao ostale članove grupe koju su činili </w:t>
      </w:r>
      <w:r w:rsidR="0045019D">
        <w:rPr>
          <w:bCs/>
          <w:lang w:val="bs-Latn-BA"/>
        </w:rPr>
        <w:t>J. M.</w:t>
      </w:r>
      <w:r w:rsidR="00844D86" w:rsidRPr="006A39BE">
        <w:rPr>
          <w:bCs/>
          <w:lang w:val="bs-Latn-BA"/>
        </w:rPr>
        <w:t xml:space="preserve">, </w:t>
      </w:r>
      <w:r w:rsidR="0045019D">
        <w:rPr>
          <w:bCs/>
          <w:lang w:val="bs-Latn-BA"/>
        </w:rPr>
        <w:t>S. R.</w:t>
      </w:r>
      <w:r w:rsidR="00844D86" w:rsidRPr="006A39BE">
        <w:rPr>
          <w:bCs/>
          <w:lang w:val="bs-Latn-BA"/>
        </w:rPr>
        <w:t xml:space="preserve">, </w:t>
      </w:r>
      <w:r w:rsidR="0045019D">
        <w:rPr>
          <w:bCs/>
          <w:lang w:val="bs-Latn-BA"/>
        </w:rPr>
        <w:t>J. G.</w:t>
      </w:r>
      <w:r w:rsidR="00AD11AD" w:rsidRPr="006A39BE">
        <w:rPr>
          <w:bCs/>
          <w:lang w:val="bs-Latn-BA"/>
        </w:rPr>
        <w:t xml:space="preserve">, </w:t>
      </w:r>
      <w:r w:rsidR="0045019D">
        <w:rPr>
          <w:bCs/>
          <w:lang w:val="bs-Latn-BA"/>
        </w:rPr>
        <w:t>M. A.</w:t>
      </w:r>
      <w:r w:rsidR="00AD11AD" w:rsidRPr="006A39BE">
        <w:rPr>
          <w:bCs/>
          <w:lang w:val="bs-Latn-BA"/>
        </w:rPr>
        <w:t xml:space="preserve">, </w:t>
      </w:r>
      <w:r w:rsidR="0045019D">
        <w:rPr>
          <w:bCs/>
          <w:lang w:val="bs-Latn-BA"/>
        </w:rPr>
        <w:t>H. B.</w:t>
      </w:r>
      <w:r w:rsidR="00844D86" w:rsidRPr="006A39BE">
        <w:rPr>
          <w:bCs/>
          <w:lang w:val="bs-Latn-BA"/>
        </w:rPr>
        <w:t xml:space="preserve">, </w:t>
      </w:r>
      <w:r w:rsidR="0045019D">
        <w:rPr>
          <w:bCs/>
          <w:lang w:val="bs-Latn-BA"/>
        </w:rPr>
        <w:t>K. M.</w:t>
      </w:r>
      <w:r w:rsidR="00844D86" w:rsidRPr="006A39BE">
        <w:rPr>
          <w:bCs/>
          <w:lang w:val="bs-Latn-BA"/>
        </w:rPr>
        <w:t xml:space="preserve">, </w:t>
      </w:r>
      <w:r w:rsidR="0045019D">
        <w:rPr>
          <w:bCs/>
          <w:lang w:val="bs-Latn-BA"/>
        </w:rPr>
        <w:t>B. D.</w:t>
      </w:r>
      <w:r w:rsidR="00844D86" w:rsidRPr="006A39BE">
        <w:rPr>
          <w:bCs/>
          <w:lang w:val="bs-Latn-BA"/>
        </w:rPr>
        <w:t xml:space="preserve">, </w:t>
      </w:r>
      <w:r w:rsidR="0045019D">
        <w:rPr>
          <w:bCs/>
          <w:lang w:val="bs-Latn-BA"/>
        </w:rPr>
        <w:t>S. Ž.</w:t>
      </w:r>
      <w:r w:rsidR="00844D86" w:rsidRPr="006A39BE">
        <w:rPr>
          <w:bCs/>
          <w:lang w:val="bs-Latn-BA"/>
        </w:rPr>
        <w:t xml:space="preserve">, </w:t>
      </w:r>
      <w:r w:rsidR="0045019D">
        <w:rPr>
          <w:bCs/>
          <w:lang w:val="bs-Latn-BA"/>
        </w:rPr>
        <w:t xml:space="preserve">N. T. </w:t>
      </w:r>
      <w:r w:rsidR="00844D86" w:rsidRPr="006A39BE">
        <w:rPr>
          <w:bCs/>
          <w:lang w:val="bs-Latn-BA"/>
        </w:rPr>
        <w:t xml:space="preserve">i </w:t>
      </w:r>
      <w:r w:rsidR="0045019D">
        <w:rPr>
          <w:bCs/>
          <w:lang w:val="bs-Latn-BA"/>
        </w:rPr>
        <w:t>M. S.</w:t>
      </w:r>
      <w:r w:rsidR="00844D86" w:rsidRPr="006A39BE">
        <w:rPr>
          <w:bCs/>
          <w:lang w:val="bs-Latn-BA"/>
        </w:rPr>
        <w:t>, a koji su, po uputama organizatora grupe, prilikom pr</w:t>
      </w:r>
      <w:r w:rsidR="00AD11AD" w:rsidRPr="006A39BE">
        <w:rPr>
          <w:bCs/>
          <w:lang w:val="bs-Latn-BA"/>
        </w:rPr>
        <w:t>ij</w:t>
      </w:r>
      <w:r w:rsidR="00844D86" w:rsidRPr="006A39BE">
        <w:rPr>
          <w:bCs/>
          <w:lang w:val="bs-Latn-BA"/>
        </w:rPr>
        <w:t>evoza kupljene opojne droge od mjesta kupovine do mjesta skladištenja svojim vozilima pokrivali i pratili vozilo kojim se prevozila droga i vozaču dojavljivali položaj i kretanje policije koristeći se unaprijed dogovorenim slengovima kao što su “hale” što se odnosi na policajce, “eto ih tamo” što se odnosi na mjesto gdje se nalaze policajci i drugim ranije dogovorenim slengovima, a po dovozu droge veći dio su skrivali na njima poznatim lokacijama, a manji dio koji</w:t>
      </w:r>
      <w:r w:rsidR="00CC5BCE" w:rsidRPr="006A39BE">
        <w:rPr>
          <w:bCs/>
          <w:lang w:val="bs-Latn-BA"/>
        </w:rPr>
        <w:t xml:space="preserve"> </w:t>
      </w:r>
      <w:r w:rsidR="00844D86" w:rsidRPr="006A39BE">
        <w:rPr>
          <w:bCs/>
          <w:lang w:val="bs-Latn-BA"/>
        </w:rPr>
        <w:t xml:space="preserve">služi za dnevnu prodaju, skrivali su u kuću i dvorište  </w:t>
      </w:r>
      <w:r w:rsidR="0045019D">
        <w:rPr>
          <w:bCs/>
          <w:lang w:val="bs-Latn-BA"/>
        </w:rPr>
        <w:t xml:space="preserve">Ž. B. </w:t>
      </w:r>
      <w:r w:rsidR="00844D86" w:rsidRPr="006A39BE">
        <w:rPr>
          <w:bCs/>
          <w:lang w:val="bs-Latn-BA"/>
        </w:rPr>
        <w:t xml:space="preserve">koja se nalazi u naselju </w:t>
      </w:r>
      <w:r w:rsidR="0045019D">
        <w:rPr>
          <w:bCs/>
          <w:lang w:val="bs-Latn-BA"/>
        </w:rPr>
        <w:t>D. D.</w:t>
      </w:r>
      <w:r w:rsidR="00844D86" w:rsidRPr="006A39BE">
        <w:rPr>
          <w:bCs/>
          <w:lang w:val="bs-Latn-BA"/>
        </w:rPr>
        <w:t xml:space="preserve">, </w:t>
      </w:r>
      <w:r w:rsidR="0045019D">
        <w:rPr>
          <w:bCs/>
          <w:lang w:val="bs-Latn-BA"/>
        </w:rPr>
        <w:t>G. T.</w:t>
      </w:r>
      <w:r w:rsidR="00844D86" w:rsidRPr="006A39BE">
        <w:rPr>
          <w:bCs/>
          <w:lang w:val="bs-Latn-BA"/>
        </w:rPr>
        <w:t xml:space="preserve">, zatim je dio droge koji je skriven u kući i dvorištu </w:t>
      </w:r>
      <w:r w:rsidR="0045019D">
        <w:rPr>
          <w:bCs/>
          <w:lang w:val="bs-Latn-BA"/>
        </w:rPr>
        <w:t xml:space="preserve">Ž. B. </w:t>
      </w:r>
      <w:r w:rsidR="00844D86" w:rsidRPr="006A39BE">
        <w:rPr>
          <w:bCs/>
          <w:lang w:val="bs-Latn-BA"/>
        </w:rPr>
        <w:t xml:space="preserve">sa pojedinim članovima grupe vagao i pakovao u paketiće i prilikom dogovora za obavljanje navedenih poslova koristili su se slengovima „ponesi dizalicu“ koji označava vagu za vaganje i dođi da „rastavljamo dijelove“ što označava vaganje i pakovanje u paketiće koji su </w:t>
      </w:r>
      <w:proofErr w:type="spellStart"/>
      <w:r w:rsidR="00844D86" w:rsidRPr="006A39BE">
        <w:rPr>
          <w:bCs/>
          <w:lang w:val="bs-Latn-BA"/>
        </w:rPr>
        <w:t>namjen</w:t>
      </w:r>
      <w:r w:rsidR="00C54F3C" w:rsidRPr="006A39BE">
        <w:rPr>
          <w:bCs/>
          <w:lang w:val="bs-Latn-BA"/>
        </w:rPr>
        <w:t>j</w:t>
      </w:r>
      <w:r w:rsidR="00844D86" w:rsidRPr="006A39BE">
        <w:rPr>
          <w:bCs/>
          <w:lang w:val="bs-Latn-BA"/>
        </w:rPr>
        <w:t>eni</w:t>
      </w:r>
      <w:proofErr w:type="spellEnd"/>
      <w:r w:rsidR="00844D86" w:rsidRPr="006A39BE">
        <w:rPr>
          <w:bCs/>
          <w:lang w:val="bs-Latn-BA"/>
        </w:rPr>
        <w:t xml:space="preserve"> za prodaju krajnjim konzumentima, a nakon toga </w:t>
      </w:r>
      <w:r w:rsidR="0045019D">
        <w:rPr>
          <w:bCs/>
          <w:lang w:val="bs-Latn-BA"/>
        </w:rPr>
        <w:t xml:space="preserve">Ž. B. </w:t>
      </w:r>
      <w:r w:rsidR="00844D86" w:rsidRPr="006A39BE">
        <w:rPr>
          <w:bCs/>
          <w:lang w:val="bs-Latn-BA"/>
        </w:rPr>
        <w:t>je tako pripremljenu drogu prodavao krajn</w:t>
      </w:r>
      <w:r w:rsidR="00CC5BCE" w:rsidRPr="006A39BE">
        <w:rPr>
          <w:bCs/>
          <w:lang w:val="bs-Latn-BA"/>
        </w:rPr>
        <w:t>j</w:t>
      </w:r>
      <w:r w:rsidR="00844D86" w:rsidRPr="006A39BE">
        <w:rPr>
          <w:bCs/>
          <w:lang w:val="bs-Latn-BA"/>
        </w:rPr>
        <w:t xml:space="preserve">im konzumentima kod svoje kuće </w:t>
      </w:r>
      <w:proofErr w:type="spellStart"/>
      <w:r w:rsidR="00844D86" w:rsidRPr="006A39BE">
        <w:rPr>
          <w:bCs/>
          <w:lang w:val="bs-Latn-BA"/>
        </w:rPr>
        <w:t>koristići</w:t>
      </w:r>
      <w:proofErr w:type="spellEnd"/>
      <w:r w:rsidR="00844D86" w:rsidRPr="006A39BE">
        <w:rPr>
          <w:bCs/>
          <w:lang w:val="bs-Latn-BA"/>
        </w:rPr>
        <w:t xml:space="preserve"> se pretežno društvenim mrežama prilikom ugovaranja vrste, količine i cijene,  dok su ostali članovi grupe, po njegovom odobrenju, također drogu prodavali krajnjim konzumentima ispred njegove kuće, na putu koji vodi njegovoj kući i istu isporučivali na druge dogovorene lokacije, a prilikom prodaje  telefonima su ugovarali sa konzumentima količinu, vrstu i cijenu droge i mjesto isporuke koristeći se slengovima „rakija“ što označava opojnu drogu heroin, „ekseri“ što </w:t>
      </w:r>
      <w:proofErr w:type="spellStart"/>
      <w:r w:rsidR="00844D86" w:rsidRPr="006A39BE">
        <w:rPr>
          <w:bCs/>
          <w:lang w:val="bs-Latn-BA"/>
        </w:rPr>
        <w:t>označava</w:t>
      </w:r>
      <w:proofErr w:type="spellEnd"/>
      <w:r w:rsidR="00844D86" w:rsidRPr="006A39BE">
        <w:rPr>
          <w:bCs/>
          <w:lang w:val="bs-Latn-BA"/>
        </w:rPr>
        <w:t xml:space="preserve"> opojnu drogu </w:t>
      </w:r>
      <w:proofErr w:type="spellStart"/>
      <w:r w:rsidR="00844D86" w:rsidRPr="006A39BE">
        <w:rPr>
          <w:bCs/>
          <w:lang w:val="bs-Latn-BA"/>
        </w:rPr>
        <w:t>extazi</w:t>
      </w:r>
      <w:proofErr w:type="spellEnd"/>
      <w:r w:rsidR="00844D86" w:rsidRPr="006A39BE">
        <w:rPr>
          <w:bCs/>
          <w:lang w:val="bs-Latn-BA"/>
        </w:rPr>
        <w:t xml:space="preserve">, „brzina“ što </w:t>
      </w:r>
      <w:proofErr w:type="spellStart"/>
      <w:r w:rsidR="00844D86" w:rsidRPr="006A39BE">
        <w:rPr>
          <w:bCs/>
          <w:lang w:val="bs-Latn-BA"/>
        </w:rPr>
        <w:t>označava</w:t>
      </w:r>
      <w:proofErr w:type="spellEnd"/>
      <w:r w:rsidR="00844D86" w:rsidRPr="006A39BE">
        <w:rPr>
          <w:bCs/>
          <w:lang w:val="bs-Latn-BA"/>
        </w:rPr>
        <w:t xml:space="preserve"> opojnu drogu Amfetamin-</w:t>
      </w:r>
      <w:proofErr w:type="spellStart"/>
      <w:r w:rsidR="00844D86" w:rsidRPr="006A39BE">
        <w:rPr>
          <w:bCs/>
          <w:lang w:val="bs-Latn-BA"/>
        </w:rPr>
        <w:t>speed</w:t>
      </w:r>
      <w:proofErr w:type="spellEnd"/>
      <w:r w:rsidR="00844D86" w:rsidRPr="006A39BE">
        <w:rPr>
          <w:bCs/>
          <w:lang w:val="bs-Latn-BA"/>
        </w:rPr>
        <w:t xml:space="preserve">, „zeleno“ što </w:t>
      </w:r>
      <w:proofErr w:type="spellStart"/>
      <w:r w:rsidR="00844D86" w:rsidRPr="006A39BE">
        <w:rPr>
          <w:bCs/>
          <w:lang w:val="bs-Latn-BA"/>
        </w:rPr>
        <w:t>označava</w:t>
      </w:r>
      <w:proofErr w:type="spellEnd"/>
      <w:r w:rsidR="00844D86" w:rsidRPr="006A39BE">
        <w:rPr>
          <w:bCs/>
          <w:lang w:val="bs-Latn-BA"/>
        </w:rPr>
        <w:t xml:space="preserve"> opojnu drogu </w:t>
      </w:r>
      <w:proofErr w:type="spellStart"/>
      <w:r w:rsidR="00844D86" w:rsidRPr="006A39BE">
        <w:rPr>
          <w:bCs/>
          <w:lang w:val="bs-Latn-BA"/>
        </w:rPr>
        <w:t>cannabis</w:t>
      </w:r>
      <w:proofErr w:type="spellEnd"/>
      <w:r w:rsidR="00844D86" w:rsidRPr="006A39BE">
        <w:rPr>
          <w:bCs/>
          <w:lang w:val="bs-Latn-BA"/>
        </w:rPr>
        <w:t xml:space="preserve"> </w:t>
      </w:r>
      <w:proofErr w:type="spellStart"/>
      <w:r w:rsidR="00844D86" w:rsidRPr="006A39BE">
        <w:rPr>
          <w:bCs/>
          <w:lang w:val="bs-Latn-BA"/>
        </w:rPr>
        <w:t>sativa</w:t>
      </w:r>
      <w:proofErr w:type="spellEnd"/>
      <w:r w:rsidR="00844D86" w:rsidRPr="006A39BE">
        <w:rPr>
          <w:bCs/>
          <w:lang w:val="bs-Latn-BA"/>
        </w:rPr>
        <w:t xml:space="preserve"> L, „tri dvice, petica, četiri komada“ što označava količinu opojne droge, „</w:t>
      </w:r>
      <w:proofErr w:type="spellStart"/>
      <w:r w:rsidR="00844D86" w:rsidRPr="006A39BE">
        <w:rPr>
          <w:bCs/>
          <w:lang w:val="bs-Latn-BA"/>
        </w:rPr>
        <w:t>jucva</w:t>
      </w:r>
      <w:proofErr w:type="spellEnd"/>
      <w:r w:rsidR="00844D86" w:rsidRPr="006A39BE">
        <w:rPr>
          <w:bCs/>
          <w:lang w:val="bs-Latn-BA"/>
        </w:rPr>
        <w:t xml:space="preserve">, </w:t>
      </w:r>
      <w:proofErr w:type="spellStart"/>
      <w:r w:rsidR="00844D86" w:rsidRPr="006A39BE">
        <w:rPr>
          <w:bCs/>
          <w:lang w:val="bs-Latn-BA"/>
        </w:rPr>
        <w:t>cvaja</w:t>
      </w:r>
      <w:proofErr w:type="spellEnd"/>
      <w:r w:rsidR="00844D86" w:rsidRPr="006A39BE">
        <w:rPr>
          <w:bCs/>
          <w:lang w:val="bs-Latn-BA"/>
        </w:rPr>
        <w:t xml:space="preserve">, cener i fes“ što označava cijenu, „ler“ što označava odgođeno plaćanje, „evo me na istom mjestu“, „doći ću po tebe i odvući ću te njima kući“ što označava mjesto isporuke droge i </w:t>
      </w:r>
      <w:r w:rsidR="00AD11AD" w:rsidRPr="006A39BE">
        <w:rPr>
          <w:bCs/>
          <w:lang w:val="bs-Latn-BA"/>
        </w:rPr>
        <w:t xml:space="preserve">drugim dogovorenim slengovima, </w:t>
      </w:r>
      <w:r w:rsidR="00844D86" w:rsidRPr="006A39BE">
        <w:rPr>
          <w:bCs/>
          <w:lang w:val="bs-Latn-BA"/>
        </w:rPr>
        <w:t xml:space="preserve">a nakon prodaje droge novac predavali </w:t>
      </w:r>
      <w:r w:rsidR="0045019D">
        <w:rPr>
          <w:bCs/>
          <w:lang w:val="bs-Latn-BA"/>
        </w:rPr>
        <w:t xml:space="preserve">Ž. B. </w:t>
      </w:r>
      <w:r w:rsidR="00844D86" w:rsidRPr="006A39BE">
        <w:rPr>
          <w:bCs/>
          <w:lang w:val="bs-Latn-BA"/>
        </w:rPr>
        <w:t xml:space="preserve">kao organizatoru grupe, a kada bi na kraju dana ostao dio </w:t>
      </w:r>
      <w:proofErr w:type="spellStart"/>
      <w:r w:rsidR="00844D86" w:rsidRPr="006A39BE">
        <w:rPr>
          <w:bCs/>
          <w:lang w:val="bs-Latn-BA"/>
        </w:rPr>
        <w:lastRenderedPageBreak/>
        <w:t>neprodate</w:t>
      </w:r>
      <w:proofErr w:type="spellEnd"/>
      <w:r w:rsidR="00844D86" w:rsidRPr="006A39BE">
        <w:rPr>
          <w:bCs/>
          <w:lang w:val="bs-Latn-BA"/>
        </w:rPr>
        <w:t xml:space="preserve"> droge pojedini članovi su, po uputama organizatora grupe, istu odnosili svojim kućama i skrivali na njima poznatim lokacijama i sutradan ponovo donosili u kuću </w:t>
      </w:r>
      <w:r w:rsidR="0045019D">
        <w:rPr>
          <w:bCs/>
          <w:lang w:val="bs-Latn-BA"/>
        </w:rPr>
        <w:t xml:space="preserve">Ž. B. </w:t>
      </w:r>
      <w:r w:rsidR="00844D86" w:rsidRPr="006A39BE">
        <w:rPr>
          <w:bCs/>
          <w:lang w:val="bs-Latn-BA"/>
        </w:rPr>
        <w:t xml:space="preserve">i zajedno s njim ponovo prodavali krajnjim konzumentima na gore opisani način, te je </w:t>
      </w:r>
      <w:r w:rsidR="0045019D">
        <w:rPr>
          <w:bCs/>
          <w:lang w:val="bs-Latn-BA"/>
        </w:rPr>
        <w:t>Ž. B.</w:t>
      </w:r>
      <w:r w:rsidR="00844D86" w:rsidRPr="006A39BE">
        <w:rPr>
          <w:bCs/>
          <w:lang w:val="bs-Latn-BA"/>
        </w:rPr>
        <w:t>, kao organizator grupe, na taj način u navedenom periodu ostvario protupravnu imovinsku korist u za sada neutvrđenom iznosu, dok ostali pripadnici organizovane grupe ostvarili imovinsku korist zavisno od prodate opojne droge koju preuzmu”</w:t>
      </w:r>
      <w:r w:rsidR="00844D86" w:rsidRPr="006A39BE">
        <w:rPr>
          <w:bCs/>
          <w:i/>
          <w:iCs/>
          <w:lang w:val="bs-Latn-BA"/>
        </w:rPr>
        <w:t xml:space="preserve">, </w:t>
      </w:r>
      <w:r w:rsidR="00844D86" w:rsidRPr="006A39BE">
        <w:rPr>
          <w:bCs/>
          <w:lang w:val="bs-Latn-BA"/>
        </w:rPr>
        <w:t xml:space="preserve">ali se u pobijanom rješenju uopće ne navodi </w:t>
      </w:r>
      <w:r w:rsidR="006F5B2E" w:rsidRPr="006A39BE">
        <w:rPr>
          <w:bCs/>
          <w:lang w:val="bs-Latn-BA"/>
        </w:rPr>
        <w:t xml:space="preserve">temeljem čega je sud, u odnosu na svakog osumnjičenog ponaosob, našao da postoji osnovana sumnja o njihovom djelovanju u svojstvu člana grupe na opisani način. </w:t>
      </w:r>
      <w:r w:rsidR="00CE648F" w:rsidRPr="006A39BE">
        <w:rPr>
          <w:bCs/>
          <w:lang w:val="bs-Latn-BA"/>
        </w:rPr>
        <w:t xml:space="preserve">S tim u vezi ovaj sud </w:t>
      </w:r>
      <w:proofErr w:type="spellStart"/>
      <w:r w:rsidR="00CE648F" w:rsidRPr="006A39BE">
        <w:rPr>
          <w:bCs/>
          <w:lang w:val="bs-Latn-BA"/>
        </w:rPr>
        <w:t>podsjeća</w:t>
      </w:r>
      <w:proofErr w:type="spellEnd"/>
      <w:r w:rsidR="00CE648F" w:rsidRPr="006A39BE">
        <w:rPr>
          <w:bCs/>
          <w:lang w:val="bs-Latn-BA"/>
        </w:rPr>
        <w:t xml:space="preserve"> da je za zaključak o postojanju osnovane sumnje da su osumnjičeni djelovali kao članovi grupe koja se bavila prometom opojnih droga na način kako se to svakom od njih stavlja na teret naredbom o provođenju istrage (odnosno, da je osumnjičeni </w:t>
      </w:r>
      <w:r w:rsidR="0045019D">
        <w:rPr>
          <w:bCs/>
          <w:lang w:val="bs-Latn-BA"/>
        </w:rPr>
        <w:t xml:space="preserve">Ž. B. </w:t>
      </w:r>
      <w:r w:rsidR="00CE648F" w:rsidRPr="006A39BE">
        <w:rPr>
          <w:bCs/>
          <w:lang w:val="bs-Latn-BA"/>
        </w:rPr>
        <w:t xml:space="preserve">djelovao kao organizator te grupe), potrebno dati konkretne razloge zasnovane na dokazima čija sadržina takav zaključak potkrepljuje. Nasuprot tome, pobijano rješenje ne sadrži izričito izjašnjenje suda o postojanju osnovane sumnje da su osumnjičeni </w:t>
      </w:r>
      <w:r w:rsidR="0045019D">
        <w:rPr>
          <w:bCs/>
          <w:lang w:val="bs-Latn-BA"/>
        </w:rPr>
        <w:t>K. M.</w:t>
      </w:r>
      <w:r w:rsidR="00620044" w:rsidRPr="006A39BE">
        <w:rPr>
          <w:bCs/>
          <w:lang w:val="bs-Latn-BA"/>
        </w:rPr>
        <w:t xml:space="preserve">, </w:t>
      </w:r>
      <w:r w:rsidR="0045019D">
        <w:rPr>
          <w:bCs/>
          <w:lang w:val="bs-Latn-BA"/>
        </w:rPr>
        <w:t xml:space="preserve">B. D. </w:t>
      </w:r>
      <w:r w:rsidR="00620044" w:rsidRPr="006A39BE">
        <w:rPr>
          <w:bCs/>
          <w:lang w:val="bs-Latn-BA"/>
        </w:rPr>
        <w:t xml:space="preserve">i </w:t>
      </w:r>
      <w:r w:rsidR="0045019D">
        <w:rPr>
          <w:bCs/>
          <w:lang w:val="bs-Latn-BA"/>
        </w:rPr>
        <w:t xml:space="preserve">T. N. </w:t>
      </w:r>
      <w:r w:rsidR="00620044" w:rsidRPr="006A39BE">
        <w:rPr>
          <w:bCs/>
          <w:lang w:val="bs-Latn-BA"/>
        </w:rPr>
        <w:t xml:space="preserve">učinili konkretne krivičnopravne radnje za koje se terete kao članovi ove organizirane grupe koja se bavila prometovanjem opojnih droga (što se odnosi i na ostale osumnjičene, uključujući i </w:t>
      </w:r>
      <w:r w:rsidR="0045019D">
        <w:rPr>
          <w:bCs/>
          <w:lang w:val="bs-Latn-BA"/>
        </w:rPr>
        <w:t xml:space="preserve">Ž. B. </w:t>
      </w:r>
      <w:r w:rsidR="00620044" w:rsidRPr="006A39BE">
        <w:rPr>
          <w:bCs/>
          <w:lang w:val="bs-Latn-BA"/>
        </w:rPr>
        <w:t xml:space="preserve">kao organizatora grupe), čime je prvostepeni sud učinio još jednu bitnu povredu odredaba krivičnog postupka iz člana 312. stav 1. tačka k) ZKP </w:t>
      </w:r>
      <w:proofErr w:type="spellStart"/>
      <w:r w:rsidR="00620044" w:rsidRPr="006A39BE">
        <w:rPr>
          <w:bCs/>
          <w:lang w:val="bs-Latn-BA"/>
        </w:rPr>
        <w:t>FBiH</w:t>
      </w:r>
      <w:proofErr w:type="spellEnd"/>
      <w:r w:rsidR="00620044" w:rsidRPr="006A39BE">
        <w:rPr>
          <w:bCs/>
          <w:lang w:val="bs-Latn-BA"/>
        </w:rPr>
        <w:t xml:space="preserve">, na koju se žalbama branitelja osumnjičenih </w:t>
      </w:r>
      <w:r w:rsidR="0045019D">
        <w:rPr>
          <w:bCs/>
          <w:lang w:val="bs-Latn-BA"/>
        </w:rPr>
        <w:t>K. M.</w:t>
      </w:r>
      <w:r w:rsidR="00620044" w:rsidRPr="006A39BE">
        <w:rPr>
          <w:bCs/>
          <w:lang w:val="bs-Latn-BA"/>
        </w:rPr>
        <w:t xml:space="preserve">, </w:t>
      </w:r>
      <w:r w:rsidR="0045019D">
        <w:rPr>
          <w:bCs/>
          <w:lang w:val="bs-Latn-BA"/>
        </w:rPr>
        <w:t xml:space="preserve">B. D. </w:t>
      </w:r>
      <w:r w:rsidR="00620044" w:rsidRPr="006A39BE">
        <w:rPr>
          <w:bCs/>
          <w:lang w:val="bs-Latn-BA"/>
        </w:rPr>
        <w:t xml:space="preserve">i </w:t>
      </w:r>
      <w:r w:rsidR="0045019D">
        <w:rPr>
          <w:bCs/>
          <w:lang w:val="bs-Latn-BA"/>
        </w:rPr>
        <w:t xml:space="preserve">T. N. </w:t>
      </w:r>
      <w:r w:rsidR="00620044" w:rsidRPr="006A39BE">
        <w:rPr>
          <w:bCs/>
          <w:lang w:val="bs-Latn-BA"/>
        </w:rPr>
        <w:t>osnovano ukazuje.</w:t>
      </w:r>
      <w:r w:rsidR="00FC0082" w:rsidRPr="006A39BE">
        <w:rPr>
          <w:bCs/>
          <w:lang w:val="bs-Latn-BA"/>
        </w:rPr>
        <w:t xml:space="preserve"> Kao što je već prethodno navedeno, ova bitna povreda odredaba krivičnog postupka proistekla je upravo iz okolnosti da sud nije izvršio stvarnu kontrolu opravdanosti pritvora, nego je, prepisujući prijedlog tužitelja za produženje pritvora, propustio iznijeti vlastitu ocjenu i analizu priloženih dokaza, odnosno, izvesti vlastite zaključke o tome da li na strani svakog od osumnjičenih postoji osnovana sumnja da su učinili krivična djela na način kako im se to stavlja na teret naredbom o provođenju istrage, kao opći uvjet za produženje pritvora. </w:t>
      </w:r>
    </w:p>
    <w:p w14:paraId="27371B2C" w14:textId="081A2EB2" w:rsidR="0050685A" w:rsidRPr="006A39BE" w:rsidRDefault="0050685A" w:rsidP="006A39BE">
      <w:pPr>
        <w:jc w:val="both"/>
        <w:rPr>
          <w:bCs/>
          <w:lang w:val="bs-Latn-BA"/>
        </w:rPr>
      </w:pPr>
    </w:p>
    <w:p w14:paraId="522A2000" w14:textId="266AE44C" w:rsidR="0050685A" w:rsidRPr="006A39BE" w:rsidRDefault="0050685A" w:rsidP="006A39BE">
      <w:pPr>
        <w:jc w:val="both"/>
        <w:rPr>
          <w:bCs/>
          <w:lang w:val="bs-Latn-BA"/>
        </w:rPr>
      </w:pPr>
      <w:r w:rsidRPr="006A39BE">
        <w:rPr>
          <w:lang w:val="bs-Latn-BA"/>
        </w:rPr>
        <w:t xml:space="preserve">Budući da žalbe branitelja osumnjičenih </w:t>
      </w:r>
      <w:r w:rsidR="0045019D">
        <w:rPr>
          <w:bCs/>
          <w:lang w:val="bs-Latn-BA"/>
        </w:rPr>
        <w:t>Ž. B.</w:t>
      </w:r>
      <w:r w:rsidRPr="006A39BE">
        <w:rPr>
          <w:bCs/>
          <w:lang w:val="bs-Latn-BA"/>
        </w:rPr>
        <w:t xml:space="preserve">, </w:t>
      </w:r>
      <w:r w:rsidR="0045019D">
        <w:rPr>
          <w:bCs/>
          <w:lang w:val="bs-Latn-BA"/>
        </w:rPr>
        <w:t>J. M.</w:t>
      </w:r>
      <w:r w:rsidRPr="006A39BE">
        <w:rPr>
          <w:bCs/>
          <w:lang w:val="bs-Latn-BA"/>
        </w:rPr>
        <w:t xml:space="preserve">, </w:t>
      </w:r>
      <w:r w:rsidR="0045019D">
        <w:rPr>
          <w:bCs/>
          <w:lang w:val="bs-Latn-BA"/>
        </w:rPr>
        <w:t>S. R.</w:t>
      </w:r>
      <w:r w:rsidRPr="006A39BE">
        <w:rPr>
          <w:bCs/>
          <w:lang w:val="bs-Latn-BA"/>
        </w:rPr>
        <w:t xml:space="preserve">, </w:t>
      </w:r>
      <w:r w:rsidR="0045019D">
        <w:rPr>
          <w:bCs/>
          <w:lang w:val="bs-Latn-BA"/>
        </w:rPr>
        <w:t>J. G.</w:t>
      </w:r>
      <w:r w:rsidRPr="006A39BE">
        <w:rPr>
          <w:bCs/>
          <w:lang w:val="bs-Latn-BA"/>
        </w:rPr>
        <w:t xml:space="preserve">, </w:t>
      </w:r>
      <w:r w:rsidR="0045019D">
        <w:rPr>
          <w:bCs/>
          <w:lang w:val="bs-Latn-BA"/>
        </w:rPr>
        <w:t>M. A.</w:t>
      </w:r>
      <w:r w:rsidRPr="006A39BE">
        <w:rPr>
          <w:bCs/>
          <w:lang w:val="bs-Latn-BA"/>
        </w:rPr>
        <w:t xml:space="preserve">, </w:t>
      </w:r>
      <w:r w:rsidR="0045019D">
        <w:rPr>
          <w:bCs/>
          <w:lang w:val="bs-Latn-BA"/>
        </w:rPr>
        <w:t>H. B.</w:t>
      </w:r>
      <w:r w:rsidRPr="006A39BE">
        <w:rPr>
          <w:bCs/>
          <w:lang w:val="bs-Latn-BA"/>
        </w:rPr>
        <w:t xml:space="preserve">, </w:t>
      </w:r>
      <w:r w:rsidR="0045019D">
        <w:rPr>
          <w:bCs/>
          <w:lang w:val="bs-Latn-BA"/>
        </w:rPr>
        <w:t>Ž. S.</w:t>
      </w:r>
      <w:r w:rsidRPr="006A39BE">
        <w:rPr>
          <w:bCs/>
          <w:lang w:val="bs-Latn-BA"/>
        </w:rPr>
        <w:t xml:space="preserve">, i </w:t>
      </w:r>
      <w:r w:rsidR="0045019D">
        <w:rPr>
          <w:bCs/>
          <w:lang w:val="bs-Latn-BA"/>
        </w:rPr>
        <w:t xml:space="preserve">M. S. </w:t>
      </w:r>
      <w:r w:rsidRPr="006A39BE">
        <w:rPr>
          <w:lang w:val="bs-Latn-BA"/>
        </w:rPr>
        <w:t xml:space="preserve">ne sadrže isti prigovor, ovaj sud je povodom žalbi branitelja osumnjičenih </w:t>
      </w:r>
      <w:r w:rsidR="0045019D">
        <w:rPr>
          <w:bCs/>
          <w:lang w:val="bs-Latn-BA"/>
        </w:rPr>
        <w:t>K. M.</w:t>
      </w:r>
      <w:r w:rsidRPr="006A39BE">
        <w:rPr>
          <w:bCs/>
          <w:lang w:val="bs-Latn-BA"/>
        </w:rPr>
        <w:t xml:space="preserve">, </w:t>
      </w:r>
      <w:r w:rsidR="0045019D">
        <w:rPr>
          <w:bCs/>
          <w:lang w:val="bs-Latn-BA"/>
        </w:rPr>
        <w:t xml:space="preserve">B. D. </w:t>
      </w:r>
      <w:r w:rsidRPr="006A39BE">
        <w:rPr>
          <w:bCs/>
          <w:lang w:val="bs-Latn-BA"/>
        </w:rPr>
        <w:t xml:space="preserve">i </w:t>
      </w:r>
      <w:r w:rsidR="0045019D">
        <w:rPr>
          <w:bCs/>
          <w:lang w:val="bs-Latn-BA"/>
        </w:rPr>
        <w:t xml:space="preserve">T. N. </w:t>
      </w:r>
      <w:r w:rsidRPr="006A39BE">
        <w:rPr>
          <w:bCs/>
          <w:lang w:val="bs-Latn-BA"/>
        </w:rPr>
        <w:t xml:space="preserve">našao da su pomenuti žalbeni prigovori od koristi i za osumnjičene </w:t>
      </w:r>
      <w:r w:rsidR="0045019D">
        <w:rPr>
          <w:bCs/>
          <w:lang w:val="bs-Latn-BA"/>
        </w:rPr>
        <w:t>Ž. B.</w:t>
      </w:r>
      <w:r w:rsidRPr="006A39BE">
        <w:rPr>
          <w:bCs/>
          <w:lang w:val="bs-Latn-BA"/>
        </w:rPr>
        <w:t xml:space="preserve">, </w:t>
      </w:r>
      <w:r w:rsidR="0045019D">
        <w:rPr>
          <w:bCs/>
          <w:lang w:val="bs-Latn-BA"/>
        </w:rPr>
        <w:t>J. M.</w:t>
      </w:r>
      <w:r w:rsidRPr="006A39BE">
        <w:rPr>
          <w:bCs/>
          <w:lang w:val="bs-Latn-BA"/>
        </w:rPr>
        <w:t xml:space="preserve">, </w:t>
      </w:r>
      <w:r w:rsidR="0045019D">
        <w:rPr>
          <w:bCs/>
          <w:lang w:val="bs-Latn-BA"/>
        </w:rPr>
        <w:t>S. R.</w:t>
      </w:r>
      <w:r w:rsidRPr="006A39BE">
        <w:rPr>
          <w:bCs/>
          <w:lang w:val="bs-Latn-BA"/>
        </w:rPr>
        <w:t xml:space="preserve">, </w:t>
      </w:r>
      <w:r w:rsidR="0045019D">
        <w:rPr>
          <w:bCs/>
          <w:lang w:val="bs-Latn-BA"/>
        </w:rPr>
        <w:t>J. G.</w:t>
      </w:r>
      <w:r w:rsidRPr="006A39BE">
        <w:rPr>
          <w:bCs/>
          <w:lang w:val="bs-Latn-BA"/>
        </w:rPr>
        <w:t xml:space="preserve">, </w:t>
      </w:r>
      <w:r w:rsidR="0045019D">
        <w:rPr>
          <w:bCs/>
          <w:lang w:val="bs-Latn-BA"/>
        </w:rPr>
        <w:t>M. A.</w:t>
      </w:r>
      <w:r w:rsidRPr="006A39BE">
        <w:rPr>
          <w:bCs/>
          <w:lang w:val="bs-Latn-BA"/>
        </w:rPr>
        <w:t xml:space="preserve">, </w:t>
      </w:r>
      <w:r w:rsidR="0045019D">
        <w:rPr>
          <w:bCs/>
          <w:lang w:val="bs-Latn-BA"/>
        </w:rPr>
        <w:t>H. B.</w:t>
      </w:r>
      <w:r w:rsidRPr="006A39BE">
        <w:rPr>
          <w:bCs/>
          <w:lang w:val="bs-Latn-BA"/>
        </w:rPr>
        <w:t xml:space="preserve">, </w:t>
      </w:r>
      <w:r w:rsidR="0045019D">
        <w:rPr>
          <w:bCs/>
          <w:lang w:val="bs-Latn-BA"/>
        </w:rPr>
        <w:t>Ž. S.</w:t>
      </w:r>
      <w:r w:rsidRPr="006A39BE">
        <w:rPr>
          <w:bCs/>
          <w:lang w:val="bs-Latn-BA"/>
        </w:rPr>
        <w:t xml:space="preserve">, i </w:t>
      </w:r>
      <w:r w:rsidR="0045019D">
        <w:rPr>
          <w:bCs/>
          <w:lang w:val="bs-Latn-BA"/>
        </w:rPr>
        <w:t xml:space="preserve">M. S. </w:t>
      </w:r>
      <w:r w:rsidRPr="006A39BE">
        <w:rPr>
          <w:bCs/>
          <w:lang w:val="bs-Latn-BA"/>
        </w:rPr>
        <w:t xml:space="preserve">koji nisu podnijeli prigovor u tom pravcu, pa je na osnovu člana 338. ZKP </w:t>
      </w:r>
      <w:proofErr w:type="spellStart"/>
      <w:r w:rsidRPr="006A39BE">
        <w:rPr>
          <w:bCs/>
          <w:lang w:val="bs-Latn-BA"/>
        </w:rPr>
        <w:t>FBiH</w:t>
      </w:r>
      <w:proofErr w:type="spellEnd"/>
      <w:r w:rsidRPr="006A39BE">
        <w:rPr>
          <w:bCs/>
          <w:lang w:val="bs-Latn-BA"/>
        </w:rPr>
        <w:t xml:space="preserve"> u vezi sa članom 324. istog zakona, postupio po službenoj dužnosti kao da i u odnosu na njih takva žalba postoji. </w:t>
      </w:r>
    </w:p>
    <w:p w14:paraId="59743631" w14:textId="5A4FEBBD" w:rsidR="00AA0DE2" w:rsidRPr="006A39BE" w:rsidRDefault="00AA0DE2" w:rsidP="006A39BE">
      <w:pPr>
        <w:jc w:val="both"/>
        <w:rPr>
          <w:bCs/>
          <w:lang w:val="bs-Latn-BA"/>
        </w:rPr>
      </w:pPr>
    </w:p>
    <w:p w14:paraId="471387C1" w14:textId="0C01CF58" w:rsidR="00AA0DE2" w:rsidRPr="006A39BE" w:rsidRDefault="00876D58" w:rsidP="006A39BE">
      <w:pPr>
        <w:jc w:val="both"/>
        <w:rPr>
          <w:bCs/>
          <w:lang w:val="bs-Latn-BA"/>
        </w:rPr>
      </w:pPr>
      <w:r w:rsidRPr="006A39BE">
        <w:rPr>
          <w:bCs/>
          <w:lang w:val="bs-Latn-BA"/>
        </w:rPr>
        <w:t xml:space="preserve">Prethodno navedene bitne povrede odredaba krivičnog postupka iz člana 312. stav 1. tačka k) ZKP </w:t>
      </w:r>
      <w:proofErr w:type="spellStart"/>
      <w:r w:rsidRPr="006A39BE">
        <w:rPr>
          <w:bCs/>
          <w:lang w:val="bs-Latn-BA"/>
        </w:rPr>
        <w:t>FBiH</w:t>
      </w:r>
      <w:proofErr w:type="spellEnd"/>
      <w:r w:rsidRPr="006A39BE">
        <w:rPr>
          <w:bCs/>
          <w:lang w:val="bs-Latn-BA"/>
        </w:rPr>
        <w:t xml:space="preserve">, proizvele su još jednu takvu povredu, koja se ogleda u nedostatku razloga o odlučnim činjenicama u pogledu subjektivnog odnosa osumnjičenih prema krivičnim djelima za koja se terete, na što se osnovano ukazuje žalbama branitelja osumnjičenih </w:t>
      </w:r>
      <w:r w:rsidR="0045019D">
        <w:rPr>
          <w:bCs/>
          <w:lang w:val="bs-Latn-BA"/>
        </w:rPr>
        <w:t>J. M.</w:t>
      </w:r>
      <w:r w:rsidRPr="006A39BE">
        <w:rPr>
          <w:bCs/>
          <w:lang w:val="bs-Latn-BA"/>
        </w:rPr>
        <w:t xml:space="preserve">, </w:t>
      </w:r>
      <w:r w:rsidR="0045019D">
        <w:rPr>
          <w:bCs/>
          <w:lang w:val="bs-Latn-BA"/>
        </w:rPr>
        <w:t xml:space="preserve">M. A. </w:t>
      </w:r>
      <w:r w:rsidRPr="006A39BE">
        <w:rPr>
          <w:bCs/>
          <w:lang w:val="bs-Latn-BA"/>
        </w:rPr>
        <w:t xml:space="preserve">i </w:t>
      </w:r>
      <w:r w:rsidR="0045019D">
        <w:rPr>
          <w:bCs/>
          <w:lang w:val="bs-Latn-BA"/>
        </w:rPr>
        <w:t>M. S.</w:t>
      </w:r>
      <w:r w:rsidRPr="006A39BE">
        <w:rPr>
          <w:bCs/>
          <w:lang w:val="bs-Latn-BA"/>
        </w:rPr>
        <w:t>.</w:t>
      </w:r>
    </w:p>
    <w:p w14:paraId="3230580C" w14:textId="03AEA279" w:rsidR="00876D58" w:rsidRPr="006A39BE" w:rsidRDefault="00876D58" w:rsidP="006A39BE">
      <w:pPr>
        <w:jc w:val="both"/>
        <w:rPr>
          <w:bCs/>
          <w:lang w:val="bs-Latn-BA"/>
        </w:rPr>
      </w:pPr>
    </w:p>
    <w:p w14:paraId="1C733302" w14:textId="25BAC301" w:rsidR="0082104B" w:rsidRPr="006A39BE" w:rsidRDefault="008A0819" w:rsidP="006A39BE">
      <w:pPr>
        <w:jc w:val="both"/>
        <w:rPr>
          <w:bCs/>
          <w:lang w:val="bs-Latn-BA"/>
        </w:rPr>
      </w:pPr>
      <w:r w:rsidRPr="006A39BE">
        <w:rPr>
          <w:bCs/>
          <w:lang w:val="bs-Latn-BA"/>
        </w:rPr>
        <w:t xml:space="preserve">Naime, branitelj osumnjičenog </w:t>
      </w:r>
      <w:r w:rsidR="0045019D">
        <w:rPr>
          <w:bCs/>
          <w:lang w:val="bs-Latn-BA"/>
        </w:rPr>
        <w:t xml:space="preserve">M. A. </w:t>
      </w:r>
      <w:r w:rsidRPr="006A39BE">
        <w:rPr>
          <w:bCs/>
          <w:lang w:val="bs-Latn-BA"/>
        </w:rPr>
        <w:t>žalbom ukazuje da se samo kroz ocjenu postojanja umišljaja tog osumnjičenog moglo odgovoriti na pitanje da li postoji osnovana sumnja da je učinio krivična djela za koja se tereti, ali da su takvi razlozi u pobijanom rješenju potpuno izostali</w:t>
      </w:r>
      <w:r w:rsidR="00624438" w:rsidRPr="006A39BE">
        <w:rPr>
          <w:bCs/>
          <w:lang w:val="bs-Latn-BA"/>
        </w:rPr>
        <w:t>. B</w:t>
      </w:r>
      <w:r w:rsidRPr="006A39BE">
        <w:rPr>
          <w:bCs/>
          <w:lang w:val="bs-Latn-BA"/>
        </w:rPr>
        <w:t xml:space="preserve">ranitelj osumnjičenog </w:t>
      </w:r>
      <w:r w:rsidR="0045019D">
        <w:rPr>
          <w:bCs/>
          <w:lang w:val="bs-Latn-BA"/>
        </w:rPr>
        <w:t xml:space="preserve">J. M. </w:t>
      </w:r>
      <w:r w:rsidRPr="006A39BE">
        <w:rPr>
          <w:bCs/>
          <w:lang w:val="bs-Latn-BA"/>
        </w:rPr>
        <w:t>navodi da je sud zaključio da je osumnjičeni postupao sa direktnim umišljajem, ali je propustio dati razloge u tom pravcu, odnosno, da je ovaj osumnjičeni svjesno i voljno pristupio organiziranoj grupi i postupao po uputama organizatora</w:t>
      </w:r>
      <w:r w:rsidR="00C56333" w:rsidRPr="006A39BE">
        <w:rPr>
          <w:bCs/>
          <w:lang w:val="bs-Latn-BA"/>
        </w:rPr>
        <w:t xml:space="preserve">, a slično tome ukazuje žalbom i branitelj osumnjičenog </w:t>
      </w:r>
      <w:r w:rsidR="0045019D">
        <w:rPr>
          <w:bCs/>
          <w:lang w:val="bs-Latn-BA"/>
        </w:rPr>
        <w:t>M. S.</w:t>
      </w:r>
      <w:r w:rsidR="00C56333" w:rsidRPr="006A39BE">
        <w:rPr>
          <w:bCs/>
          <w:lang w:val="bs-Latn-BA"/>
        </w:rPr>
        <w:t xml:space="preserve">. </w:t>
      </w:r>
    </w:p>
    <w:p w14:paraId="4E37F86E" w14:textId="77777777" w:rsidR="0082104B" w:rsidRPr="006A39BE" w:rsidRDefault="0082104B" w:rsidP="006A39BE">
      <w:pPr>
        <w:jc w:val="both"/>
        <w:rPr>
          <w:bCs/>
          <w:lang w:val="bs-Latn-BA"/>
        </w:rPr>
      </w:pPr>
    </w:p>
    <w:p w14:paraId="7C11D7E0" w14:textId="6674CFE5" w:rsidR="0092352F" w:rsidRPr="006A39BE" w:rsidRDefault="00586600" w:rsidP="006A39BE">
      <w:pPr>
        <w:jc w:val="both"/>
        <w:rPr>
          <w:bCs/>
          <w:lang w:val="bs-Latn-BA"/>
        </w:rPr>
      </w:pPr>
      <w:r w:rsidRPr="006A39BE">
        <w:rPr>
          <w:bCs/>
          <w:lang w:val="bs-Latn-BA"/>
        </w:rPr>
        <w:t>Prema</w:t>
      </w:r>
      <w:r w:rsidR="0082104B" w:rsidRPr="006A39BE">
        <w:rPr>
          <w:bCs/>
          <w:lang w:val="bs-Latn-BA"/>
        </w:rPr>
        <w:t xml:space="preserve"> obrazloženj</w:t>
      </w:r>
      <w:r w:rsidRPr="006A39BE">
        <w:rPr>
          <w:bCs/>
          <w:lang w:val="bs-Latn-BA"/>
        </w:rPr>
        <w:t>u</w:t>
      </w:r>
      <w:r w:rsidR="0082104B" w:rsidRPr="006A39BE">
        <w:rPr>
          <w:bCs/>
          <w:lang w:val="bs-Latn-BA"/>
        </w:rPr>
        <w:t xml:space="preserve"> pobijanog rješenja</w:t>
      </w:r>
      <w:r w:rsidRPr="006A39BE">
        <w:rPr>
          <w:bCs/>
          <w:lang w:val="bs-Latn-BA"/>
        </w:rPr>
        <w:t xml:space="preserve"> (na strani 62. pasus 4.), prvostepeni sud je</w:t>
      </w:r>
      <w:r w:rsidR="0092352F" w:rsidRPr="006A39BE">
        <w:rPr>
          <w:bCs/>
          <w:lang w:val="bs-Latn-BA"/>
        </w:rPr>
        <w:t xml:space="preserve"> naveo: „Isto tako, iz dokaza na koje se ovaj sud pozvao u obrazloženju ovog rješenja proizilazi da se u navedenom periodu kontinuirano odvijala komunikacija između organizatora organizirane grupe </w:t>
      </w:r>
      <w:r w:rsidR="0045019D">
        <w:rPr>
          <w:bCs/>
          <w:lang w:val="bs-Latn-BA"/>
        </w:rPr>
        <w:t xml:space="preserve">Ž. B. </w:t>
      </w:r>
      <w:r w:rsidR="0092352F" w:rsidRPr="006A39BE">
        <w:rPr>
          <w:bCs/>
          <w:lang w:val="bs-Latn-BA"/>
        </w:rPr>
        <w:t>koji je vršio nabavku i podjelu droge, davao upute ostalim članovima i rukovodio organiziranom grupom. Među osumnjičenim, kao i organizatora i pojedinih kupaca post</w:t>
      </w:r>
      <w:r w:rsidR="00AD11AD" w:rsidRPr="006A39BE">
        <w:rPr>
          <w:bCs/>
          <w:lang w:val="bs-Latn-BA"/>
        </w:rPr>
        <w:t>ojale su komunikacije što poseb</w:t>
      </w:r>
      <w:r w:rsidR="0092352F" w:rsidRPr="006A39BE">
        <w:rPr>
          <w:bCs/>
          <w:lang w:val="bs-Latn-BA"/>
        </w:rPr>
        <w:t xml:space="preserve">no proizilazi iz </w:t>
      </w:r>
      <w:proofErr w:type="spellStart"/>
      <w:r w:rsidR="0092352F" w:rsidRPr="006A39BE">
        <w:rPr>
          <w:bCs/>
          <w:lang w:val="bs-Latn-BA"/>
        </w:rPr>
        <w:t>presretnutih</w:t>
      </w:r>
      <w:proofErr w:type="spellEnd"/>
      <w:r w:rsidR="0092352F" w:rsidRPr="006A39BE">
        <w:rPr>
          <w:bCs/>
          <w:lang w:val="bs-Latn-BA"/>
        </w:rPr>
        <w:t xml:space="preserve"> telefonskih razgovora, koje će tužilaštvo obzirom da istraga nije završena u dopuni dokaza dokumentovati nakon što se obave vještačenja, pa ovaj sud na temelju dokaza i ocjenom njihove sadržine zaključuje da su osumnjičeni djelovali u sastavu organizirane grupe i da su oni imali svijest i volju da djeluju u okviru organizirane grupe, a što predstavlja postojanje osnovane sumnje da su učinili krivično djelo za koje se protiv njih vodi istraga</w:t>
      </w:r>
      <w:r w:rsidR="00AD11AD" w:rsidRPr="006A39BE">
        <w:rPr>
          <w:bCs/>
          <w:lang w:val="bs-Latn-BA"/>
        </w:rPr>
        <w:t>“</w:t>
      </w:r>
      <w:r w:rsidR="0092352F" w:rsidRPr="006A39BE">
        <w:rPr>
          <w:bCs/>
          <w:lang w:val="bs-Latn-BA"/>
        </w:rPr>
        <w:t>.</w:t>
      </w:r>
    </w:p>
    <w:p w14:paraId="619B8F2B" w14:textId="77777777" w:rsidR="0092352F" w:rsidRPr="006A39BE" w:rsidRDefault="0092352F" w:rsidP="006A39BE">
      <w:pPr>
        <w:jc w:val="both"/>
        <w:rPr>
          <w:bCs/>
          <w:lang w:val="bs-Latn-BA"/>
        </w:rPr>
      </w:pPr>
    </w:p>
    <w:p w14:paraId="75F79D69" w14:textId="5A1CE696" w:rsidR="0016547F" w:rsidRPr="006A39BE" w:rsidRDefault="00EB3842" w:rsidP="006A39BE">
      <w:pPr>
        <w:jc w:val="both"/>
        <w:rPr>
          <w:bCs/>
          <w:lang w:val="bs-Latn-BA"/>
        </w:rPr>
      </w:pPr>
      <w:r w:rsidRPr="006A39BE">
        <w:rPr>
          <w:bCs/>
          <w:lang w:val="bs-Latn-BA"/>
        </w:rPr>
        <w:t xml:space="preserve">Međutim, kako prvostepeni sud prethodno nije dao razloge za izneseni zaključak da se „u navedenom periodu kontinuirano odvijala komunikacija između organizatora organizirane grupe </w:t>
      </w:r>
      <w:r w:rsidR="0045019D">
        <w:rPr>
          <w:bCs/>
          <w:lang w:val="bs-Latn-BA"/>
        </w:rPr>
        <w:t xml:space="preserve">Ž. B. </w:t>
      </w:r>
      <w:r w:rsidRPr="006A39BE">
        <w:rPr>
          <w:bCs/>
          <w:lang w:val="bs-Latn-BA"/>
        </w:rPr>
        <w:t>koji je vršio nabavku i podjelu droge, davao upute ostalim članovima i rukovodio organiziranom grupom“, ni da su</w:t>
      </w:r>
      <w:r w:rsidR="0016547F" w:rsidRPr="006A39BE">
        <w:rPr>
          <w:bCs/>
          <w:lang w:val="bs-Latn-BA"/>
        </w:rPr>
        <w:t xml:space="preserve"> svi ili određeni</w:t>
      </w:r>
      <w:r w:rsidRPr="006A39BE">
        <w:rPr>
          <w:bCs/>
          <w:lang w:val="bs-Latn-BA"/>
        </w:rPr>
        <w:t xml:space="preserve"> </w:t>
      </w:r>
      <w:r w:rsidR="0016547F" w:rsidRPr="006A39BE">
        <w:rPr>
          <w:bCs/>
          <w:lang w:val="bs-Latn-BA"/>
        </w:rPr>
        <w:t xml:space="preserve">članovi grupe (i koji) sa istim komunicirali s ciljem prometovanja opojnim drogama, a niti je, kako to u pobijanom rješenju tvrdi sud, izvršena ocjena sadržine dokaza, onda je proizvoljan i zaključak „da su osumnjičeni djelovali u sastavu organizirane grupe i da su oni imali svijest i volju da djeluju u okviru organizirane grupe“, odnosno zaključak o umišljaju osumnjičenog </w:t>
      </w:r>
      <w:r w:rsidR="0045019D">
        <w:rPr>
          <w:bCs/>
          <w:lang w:val="bs-Latn-BA"/>
        </w:rPr>
        <w:t xml:space="preserve">Ž. B. </w:t>
      </w:r>
      <w:r w:rsidR="0016547F" w:rsidRPr="006A39BE">
        <w:rPr>
          <w:bCs/>
          <w:lang w:val="bs-Latn-BA"/>
        </w:rPr>
        <w:t xml:space="preserve">da postupa u svojstvu organizatora ove grupe, te njenih članova da djeluju kao pripadnici te grupe. </w:t>
      </w:r>
      <w:r w:rsidR="002148FD" w:rsidRPr="006A39BE">
        <w:rPr>
          <w:bCs/>
          <w:lang w:val="bs-Latn-BA"/>
        </w:rPr>
        <w:t xml:space="preserve">Stoga je pobijanim rješenjem učinjena još jedna bitna povreda odredaba krivičnog postupka iz člana 312. stav 1. tačka k) ZKP </w:t>
      </w:r>
      <w:proofErr w:type="spellStart"/>
      <w:r w:rsidR="002148FD" w:rsidRPr="006A39BE">
        <w:rPr>
          <w:bCs/>
          <w:lang w:val="bs-Latn-BA"/>
        </w:rPr>
        <w:t>F</w:t>
      </w:r>
      <w:r w:rsidR="00F25351" w:rsidRPr="006A39BE">
        <w:rPr>
          <w:bCs/>
          <w:lang w:val="bs-Latn-BA"/>
        </w:rPr>
        <w:t>B</w:t>
      </w:r>
      <w:r w:rsidR="002148FD" w:rsidRPr="006A39BE">
        <w:rPr>
          <w:bCs/>
          <w:lang w:val="bs-Latn-BA"/>
        </w:rPr>
        <w:t>iH</w:t>
      </w:r>
      <w:proofErr w:type="spellEnd"/>
      <w:r w:rsidR="002148FD" w:rsidRPr="006A39BE">
        <w:rPr>
          <w:bCs/>
          <w:lang w:val="bs-Latn-BA"/>
        </w:rPr>
        <w:t xml:space="preserve">, na koju se žalbama branitelja osumnjičenih </w:t>
      </w:r>
      <w:r w:rsidR="0045019D">
        <w:rPr>
          <w:bCs/>
          <w:lang w:val="bs-Latn-BA"/>
        </w:rPr>
        <w:t>J. M.</w:t>
      </w:r>
      <w:r w:rsidR="00F25351" w:rsidRPr="006A39BE">
        <w:rPr>
          <w:bCs/>
          <w:lang w:val="bs-Latn-BA"/>
        </w:rPr>
        <w:t xml:space="preserve">, </w:t>
      </w:r>
      <w:r w:rsidR="0045019D">
        <w:rPr>
          <w:bCs/>
          <w:lang w:val="bs-Latn-BA"/>
        </w:rPr>
        <w:t xml:space="preserve">M. A. </w:t>
      </w:r>
      <w:r w:rsidR="00F25351" w:rsidRPr="006A39BE">
        <w:rPr>
          <w:bCs/>
          <w:lang w:val="bs-Latn-BA"/>
        </w:rPr>
        <w:t xml:space="preserve">i </w:t>
      </w:r>
      <w:r w:rsidR="0045019D">
        <w:rPr>
          <w:bCs/>
          <w:lang w:val="bs-Latn-BA"/>
        </w:rPr>
        <w:t xml:space="preserve">M. S. </w:t>
      </w:r>
      <w:r w:rsidR="00F25351" w:rsidRPr="006A39BE">
        <w:rPr>
          <w:bCs/>
          <w:lang w:val="bs-Latn-BA"/>
        </w:rPr>
        <w:t xml:space="preserve">osnovano ukazuje. </w:t>
      </w:r>
    </w:p>
    <w:p w14:paraId="33438898" w14:textId="40DBF607" w:rsidR="00F25351" w:rsidRPr="006A39BE" w:rsidRDefault="00F25351" w:rsidP="006A39BE">
      <w:pPr>
        <w:jc w:val="both"/>
        <w:rPr>
          <w:bCs/>
          <w:lang w:val="bs-Latn-BA"/>
        </w:rPr>
      </w:pPr>
    </w:p>
    <w:p w14:paraId="43C4B6AD" w14:textId="4F8E86E2" w:rsidR="009307A2" w:rsidRPr="006A39BE" w:rsidRDefault="009307A2" w:rsidP="006A39BE">
      <w:pPr>
        <w:jc w:val="both"/>
        <w:rPr>
          <w:bCs/>
          <w:lang w:val="bs-Latn-BA"/>
        </w:rPr>
      </w:pPr>
      <w:r w:rsidRPr="006A39BE">
        <w:rPr>
          <w:lang w:val="bs-Latn-BA"/>
        </w:rPr>
        <w:t xml:space="preserve">Kako žalbe branitelja osumnjičenih </w:t>
      </w:r>
      <w:r w:rsidR="0045019D">
        <w:rPr>
          <w:bCs/>
          <w:lang w:val="bs-Latn-BA"/>
        </w:rPr>
        <w:t>Ž. B.</w:t>
      </w:r>
      <w:r w:rsidRPr="006A39BE">
        <w:rPr>
          <w:bCs/>
          <w:lang w:val="bs-Latn-BA"/>
        </w:rPr>
        <w:t xml:space="preserve">, </w:t>
      </w:r>
      <w:r w:rsidR="0045019D">
        <w:rPr>
          <w:bCs/>
          <w:lang w:val="bs-Latn-BA"/>
        </w:rPr>
        <w:t>S. R.</w:t>
      </w:r>
      <w:r w:rsidRPr="006A39BE">
        <w:rPr>
          <w:bCs/>
          <w:lang w:val="bs-Latn-BA"/>
        </w:rPr>
        <w:t xml:space="preserve">, </w:t>
      </w:r>
      <w:r w:rsidR="0045019D">
        <w:rPr>
          <w:bCs/>
          <w:lang w:val="bs-Latn-BA"/>
        </w:rPr>
        <w:t>J. G.</w:t>
      </w:r>
      <w:r w:rsidRPr="006A39BE">
        <w:rPr>
          <w:bCs/>
          <w:lang w:val="bs-Latn-BA"/>
        </w:rPr>
        <w:t xml:space="preserve">, </w:t>
      </w:r>
      <w:r w:rsidR="0045019D">
        <w:rPr>
          <w:bCs/>
          <w:lang w:val="bs-Latn-BA"/>
        </w:rPr>
        <w:t>H. B.</w:t>
      </w:r>
      <w:r w:rsidRPr="006A39BE">
        <w:rPr>
          <w:bCs/>
          <w:lang w:val="bs-Latn-BA"/>
        </w:rPr>
        <w:t xml:space="preserve">, </w:t>
      </w:r>
      <w:r w:rsidR="0045019D">
        <w:rPr>
          <w:bCs/>
          <w:lang w:val="bs-Latn-BA"/>
        </w:rPr>
        <w:t>Ž. S.</w:t>
      </w:r>
      <w:r w:rsidRPr="006A39BE">
        <w:rPr>
          <w:bCs/>
          <w:lang w:val="bs-Latn-BA"/>
        </w:rPr>
        <w:t xml:space="preserve">, </w:t>
      </w:r>
      <w:r w:rsidR="0045019D">
        <w:rPr>
          <w:bCs/>
          <w:lang w:val="bs-Latn-BA"/>
        </w:rPr>
        <w:t>K. M.</w:t>
      </w:r>
      <w:r w:rsidRPr="006A39BE">
        <w:rPr>
          <w:bCs/>
          <w:lang w:val="bs-Latn-BA"/>
        </w:rPr>
        <w:t xml:space="preserve">, </w:t>
      </w:r>
      <w:r w:rsidR="0045019D">
        <w:rPr>
          <w:bCs/>
          <w:lang w:val="bs-Latn-BA"/>
        </w:rPr>
        <w:t xml:space="preserve">T. N. </w:t>
      </w:r>
      <w:r w:rsidRPr="006A39BE">
        <w:rPr>
          <w:bCs/>
          <w:lang w:val="bs-Latn-BA"/>
        </w:rPr>
        <w:t xml:space="preserve">i </w:t>
      </w:r>
      <w:r w:rsidR="0045019D">
        <w:rPr>
          <w:bCs/>
          <w:lang w:val="bs-Latn-BA"/>
        </w:rPr>
        <w:t xml:space="preserve">B. D. </w:t>
      </w:r>
      <w:r w:rsidRPr="006A39BE">
        <w:rPr>
          <w:lang w:val="bs-Latn-BA"/>
        </w:rPr>
        <w:t xml:space="preserve">ne sadrže isti prigovor, ovaj sud je povodom žalbi branitelja osumnjičenih </w:t>
      </w:r>
      <w:r w:rsidR="0045019D">
        <w:rPr>
          <w:bCs/>
          <w:lang w:val="bs-Latn-BA"/>
        </w:rPr>
        <w:t>J. M.</w:t>
      </w:r>
      <w:r w:rsidRPr="006A39BE">
        <w:rPr>
          <w:bCs/>
          <w:lang w:val="bs-Latn-BA"/>
        </w:rPr>
        <w:t xml:space="preserve">, </w:t>
      </w:r>
      <w:r w:rsidR="0045019D">
        <w:rPr>
          <w:bCs/>
          <w:lang w:val="bs-Latn-BA"/>
        </w:rPr>
        <w:t xml:space="preserve">M. A. </w:t>
      </w:r>
      <w:r w:rsidRPr="006A39BE">
        <w:rPr>
          <w:bCs/>
          <w:lang w:val="bs-Latn-BA"/>
        </w:rPr>
        <w:t xml:space="preserve">i </w:t>
      </w:r>
      <w:r w:rsidR="0045019D">
        <w:rPr>
          <w:bCs/>
          <w:lang w:val="bs-Latn-BA"/>
        </w:rPr>
        <w:t xml:space="preserve">M. S. </w:t>
      </w:r>
      <w:r w:rsidRPr="006A39BE">
        <w:rPr>
          <w:bCs/>
          <w:lang w:val="bs-Latn-BA"/>
        </w:rPr>
        <w:t xml:space="preserve">našao da su pomenuti žalbeni prigovori od koristi i za osumnjičene </w:t>
      </w:r>
      <w:r w:rsidR="0045019D">
        <w:rPr>
          <w:bCs/>
          <w:lang w:val="bs-Latn-BA"/>
        </w:rPr>
        <w:t>Ž. B.</w:t>
      </w:r>
      <w:r w:rsidRPr="006A39BE">
        <w:rPr>
          <w:bCs/>
          <w:lang w:val="bs-Latn-BA"/>
        </w:rPr>
        <w:t xml:space="preserve">, </w:t>
      </w:r>
      <w:r w:rsidR="0045019D">
        <w:rPr>
          <w:bCs/>
          <w:lang w:val="bs-Latn-BA"/>
        </w:rPr>
        <w:t>S. R.</w:t>
      </w:r>
      <w:r w:rsidRPr="006A39BE">
        <w:rPr>
          <w:bCs/>
          <w:lang w:val="bs-Latn-BA"/>
        </w:rPr>
        <w:t xml:space="preserve">, </w:t>
      </w:r>
      <w:r w:rsidR="0045019D">
        <w:rPr>
          <w:bCs/>
          <w:lang w:val="bs-Latn-BA"/>
        </w:rPr>
        <w:t>J. G.</w:t>
      </w:r>
      <w:r w:rsidRPr="006A39BE">
        <w:rPr>
          <w:bCs/>
          <w:lang w:val="bs-Latn-BA"/>
        </w:rPr>
        <w:t xml:space="preserve">, </w:t>
      </w:r>
      <w:r w:rsidR="0045019D">
        <w:rPr>
          <w:bCs/>
          <w:lang w:val="bs-Latn-BA"/>
        </w:rPr>
        <w:t>H. B.</w:t>
      </w:r>
      <w:r w:rsidRPr="006A39BE">
        <w:rPr>
          <w:bCs/>
          <w:lang w:val="bs-Latn-BA"/>
        </w:rPr>
        <w:t xml:space="preserve">, </w:t>
      </w:r>
      <w:r w:rsidR="0045019D">
        <w:rPr>
          <w:bCs/>
          <w:lang w:val="bs-Latn-BA"/>
        </w:rPr>
        <w:t>Ž. S.</w:t>
      </w:r>
      <w:r w:rsidRPr="006A39BE">
        <w:rPr>
          <w:bCs/>
          <w:lang w:val="bs-Latn-BA"/>
        </w:rPr>
        <w:t xml:space="preserve">, </w:t>
      </w:r>
      <w:r w:rsidR="0045019D">
        <w:rPr>
          <w:bCs/>
          <w:lang w:val="bs-Latn-BA"/>
        </w:rPr>
        <w:t>K. M.</w:t>
      </w:r>
      <w:r w:rsidRPr="006A39BE">
        <w:rPr>
          <w:bCs/>
          <w:lang w:val="bs-Latn-BA"/>
        </w:rPr>
        <w:t xml:space="preserve">, </w:t>
      </w:r>
      <w:r w:rsidR="0045019D">
        <w:rPr>
          <w:bCs/>
          <w:lang w:val="bs-Latn-BA"/>
        </w:rPr>
        <w:t xml:space="preserve">T. N. </w:t>
      </w:r>
      <w:r w:rsidRPr="006A39BE">
        <w:rPr>
          <w:bCs/>
          <w:lang w:val="bs-Latn-BA"/>
        </w:rPr>
        <w:t xml:space="preserve">i </w:t>
      </w:r>
      <w:r w:rsidR="0045019D">
        <w:rPr>
          <w:bCs/>
          <w:lang w:val="bs-Latn-BA"/>
        </w:rPr>
        <w:t xml:space="preserve">B. D. </w:t>
      </w:r>
      <w:r w:rsidR="00245CEF" w:rsidRPr="006A39BE">
        <w:rPr>
          <w:bCs/>
          <w:lang w:val="bs-Latn-BA"/>
        </w:rPr>
        <w:t xml:space="preserve">čije žalbe ne sadrže </w:t>
      </w:r>
      <w:r w:rsidRPr="006A39BE">
        <w:rPr>
          <w:bCs/>
          <w:lang w:val="bs-Latn-BA"/>
        </w:rPr>
        <w:t xml:space="preserve">prigovor u tom pravcu, pa je na osnovu člana 338. ZKP </w:t>
      </w:r>
      <w:proofErr w:type="spellStart"/>
      <w:r w:rsidRPr="006A39BE">
        <w:rPr>
          <w:bCs/>
          <w:lang w:val="bs-Latn-BA"/>
        </w:rPr>
        <w:t>FBiH</w:t>
      </w:r>
      <w:proofErr w:type="spellEnd"/>
      <w:r w:rsidRPr="006A39BE">
        <w:rPr>
          <w:bCs/>
          <w:lang w:val="bs-Latn-BA"/>
        </w:rPr>
        <w:t xml:space="preserve"> u vezi sa članom 324. istog zakona, postupio po službenoj dužnosti kao da i u odnosu na njih takva žalba postoji. </w:t>
      </w:r>
    </w:p>
    <w:p w14:paraId="2FB5D50F" w14:textId="6DBB79C3" w:rsidR="00B513D2" w:rsidRPr="006A39BE" w:rsidRDefault="00B513D2" w:rsidP="006A39BE">
      <w:pPr>
        <w:jc w:val="both"/>
        <w:rPr>
          <w:bCs/>
          <w:lang w:val="bs-Latn-BA"/>
        </w:rPr>
      </w:pPr>
    </w:p>
    <w:p w14:paraId="0DE99CF2" w14:textId="2E51064E" w:rsidR="008C6125" w:rsidRPr="006A39BE" w:rsidRDefault="00B513D2" w:rsidP="006A39BE">
      <w:pPr>
        <w:jc w:val="both"/>
        <w:rPr>
          <w:bCs/>
          <w:lang w:val="bs-Latn-BA"/>
        </w:rPr>
      </w:pPr>
      <w:proofErr w:type="spellStart"/>
      <w:r w:rsidRPr="006A39BE">
        <w:rPr>
          <w:bCs/>
          <w:lang w:val="bs-Latn-BA"/>
        </w:rPr>
        <w:t>Naposlijetku</w:t>
      </w:r>
      <w:proofErr w:type="spellEnd"/>
      <w:r w:rsidRPr="006A39BE">
        <w:rPr>
          <w:bCs/>
          <w:lang w:val="bs-Latn-BA"/>
        </w:rPr>
        <w:t xml:space="preserve">, </w:t>
      </w:r>
      <w:r w:rsidR="00EC77CF" w:rsidRPr="006A39BE">
        <w:rPr>
          <w:bCs/>
          <w:lang w:val="bs-Latn-BA"/>
        </w:rPr>
        <w:t xml:space="preserve">branitelji osumnjičenih </w:t>
      </w:r>
      <w:r w:rsidR="0045019D">
        <w:rPr>
          <w:bCs/>
          <w:lang w:val="bs-Latn-BA"/>
        </w:rPr>
        <w:t xml:space="preserve">M. A. </w:t>
      </w:r>
      <w:r w:rsidR="00EC77CF" w:rsidRPr="006A39BE">
        <w:rPr>
          <w:bCs/>
          <w:lang w:val="bs-Latn-BA"/>
        </w:rPr>
        <w:t xml:space="preserve">i </w:t>
      </w:r>
      <w:r w:rsidR="0045019D">
        <w:rPr>
          <w:bCs/>
          <w:lang w:val="bs-Latn-BA"/>
        </w:rPr>
        <w:t xml:space="preserve">M. S. </w:t>
      </w:r>
      <w:r w:rsidR="00EC77CF" w:rsidRPr="006A39BE">
        <w:rPr>
          <w:bCs/>
          <w:lang w:val="bs-Latn-BA"/>
        </w:rPr>
        <w:t xml:space="preserve">žalbama ukazuju da je prvostepeni sud povrijedio princip pretpostavke nevinosti, </w:t>
      </w:r>
      <w:r w:rsidR="00D041D4" w:rsidRPr="006A39BE">
        <w:rPr>
          <w:bCs/>
          <w:lang w:val="bs-Latn-BA"/>
        </w:rPr>
        <w:t>jer su u pojedinim navodima pobijanog rješenja navedene izjave koje upućuju da sud osumnjičene preuranjeno  smatra krivima za krivična djela za koja se terete</w:t>
      </w:r>
      <w:r w:rsidR="00117322" w:rsidRPr="006A39BE">
        <w:rPr>
          <w:bCs/>
          <w:lang w:val="bs-Latn-BA"/>
        </w:rPr>
        <w:t xml:space="preserve">, pa smatraju da je </w:t>
      </w:r>
      <w:r w:rsidR="00ED6DEC" w:rsidRPr="006A39BE">
        <w:rPr>
          <w:bCs/>
          <w:lang w:val="bs-Latn-BA"/>
        </w:rPr>
        <w:t>t</w:t>
      </w:r>
      <w:r w:rsidR="00117322" w:rsidRPr="006A39BE">
        <w:rPr>
          <w:bCs/>
          <w:lang w:val="bs-Latn-BA"/>
        </w:rPr>
        <w:t xml:space="preserve">ime povrijeđena odredba člana 3. </w:t>
      </w:r>
      <w:r w:rsidR="00FE7CF7" w:rsidRPr="006A39BE">
        <w:rPr>
          <w:bCs/>
          <w:lang w:val="bs-Latn-BA"/>
        </w:rPr>
        <w:t xml:space="preserve">stav 1. </w:t>
      </w:r>
      <w:r w:rsidR="00117322" w:rsidRPr="006A39BE">
        <w:rPr>
          <w:bCs/>
          <w:lang w:val="bs-Latn-BA"/>
        </w:rPr>
        <w:t xml:space="preserve">ZKP </w:t>
      </w:r>
      <w:proofErr w:type="spellStart"/>
      <w:r w:rsidR="00117322" w:rsidRPr="006A39BE">
        <w:rPr>
          <w:bCs/>
          <w:lang w:val="bs-Latn-BA"/>
        </w:rPr>
        <w:t>FBiH</w:t>
      </w:r>
      <w:proofErr w:type="spellEnd"/>
      <w:r w:rsidR="00D041D4" w:rsidRPr="006A39BE">
        <w:rPr>
          <w:bCs/>
          <w:lang w:val="bs-Latn-BA"/>
        </w:rPr>
        <w:t xml:space="preserve">. </w:t>
      </w:r>
      <w:r w:rsidR="008C6125" w:rsidRPr="006A39BE">
        <w:rPr>
          <w:bCs/>
          <w:lang w:val="bs-Latn-BA"/>
        </w:rPr>
        <w:t xml:space="preserve">Iako to u žalbama izričito ne navode, iz ovakvih žalbenih prigovora proizilazi da ukazuju na bitnu povredu odredaba krivičnog postupka iz člana 312. stav 2. u vezi sa članom 3. stav 1. ZKP </w:t>
      </w:r>
      <w:proofErr w:type="spellStart"/>
      <w:r w:rsidR="008C6125" w:rsidRPr="006A39BE">
        <w:rPr>
          <w:bCs/>
          <w:lang w:val="bs-Latn-BA"/>
        </w:rPr>
        <w:t>FBiH</w:t>
      </w:r>
      <w:proofErr w:type="spellEnd"/>
      <w:r w:rsidR="008C6125" w:rsidRPr="006A39BE">
        <w:rPr>
          <w:bCs/>
          <w:lang w:val="bs-Latn-BA"/>
        </w:rPr>
        <w:t>.</w:t>
      </w:r>
    </w:p>
    <w:p w14:paraId="4C59EA59" w14:textId="77777777" w:rsidR="008C6125" w:rsidRPr="006A39BE" w:rsidRDefault="008C6125" w:rsidP="006A39BE">
      <w:pPr>
        <w:jc w:val="both"/>
        <w:rPr>
          <w:bCs/>
          <w:i/>
          <w:iCs/>
          <w:lang w:val="bs-Latn-BA"/>
        </w:rPr>
      </w:pPr>
    </w:p>
    <w:p w14:paraId="116DF77D" w14:textId="5D250B55" w:rsidR="00C427C5" w:rsidRPr="006A39BE" w:rsidRDefault="00D041D4" w:rsidP="006A39BE">
      <w:pPr>
        <w:jc w:val="both"/>
        <w:rPr>
          <w:bCs/>
          <w:lang w:val="bs-Latn-BA"/>
        </w:rPr>
      </w:pPr>
      <w:r w:rsidRPr="006A39BE">
        <w:rPr>
          <w:bCs/>
          <w:lang w:val="bs-Latn-BA"/>
        </w:rPr>
        <w:t xml:space="preserve">Tako branitelj osumnjičenog </w:t>
      </w:r>
      <w:r w:rsidR="0045019D">
        <w:rPr>
          <w:bCs/>
          <w:lang w:val="bs-Latn-BA"/>
        </w:rPr>
        <w:t xml:space="preserve">M. A. </w:t>
      </w:r>
      <w:r w:rsidRPr="006A39BE">
        <w:rPr>
          <w:bCs/>
          <w:lang w:val="bs-Latn-BA"/>
        </w:rPr>
        <w:t xml:space="preserve">ukazuje </w:t>
      </w:r>
      <w:r w:rsidR="008C6125" w:rsidRPr="006A39BE">
        <w:rPr>
          <w:bCs/>
          <w:lang w:val="bs-Latn-BA"/>
        </w:rPr>
        <w:t xml:space="preserve">da je </w:t>
      </w:r>
      <w:r w:rsidRPr="006A39BE">
        <w:rPr>
          <w:bCs/>
          <w:lang w:val="bs-Latn-BA"/>
        </w:rPr>
        <w:t xml:space="preserve">na </w:t>
      </w:r>
      <w:r w:rsidR="00E87056" w:rsidRPr="006A39BE">
        <w:rPr>
          <w:bCs/>
          <w:lang w:val="bs-Latn-BA"/>
        </w:rPr>
        <w:t>stran</w:t>
      </w:r>
      <w:r w:rsidR="008C6125" w:rsidRPr="006A39BE">
        <w:rPr>
          <w:bCs/>
          <w:lang w:val="bs-Latn-BA"/>
        </w:rPr>
        <w:t>i</w:t>
      </w:r>
      <w:r w:rsidR="00E87056" w:rsidRPr="006A39BE">
        <w:rPr>
          <w:bCs/>
          <w:lang w:val="bs-Latn-BA"/>
        </w:rPr>
        <w:t xml:space="preserve"> 16. pasus zadnji, koji se nastavlja na strani 17., pasus prvi pobijanog rješenja, </w:t>
      </w:r>
      <w:r w:rsidR="008C6125" w:rsidRPr="006A39BE">
        <w:rPr>
          <w:bCs/>
          <w:lang w:val="bs-Latn-BA"/>
        </w:rPr>
        <w:t>sud naveo</w:t>
      </w:r>
      <w:r w:rsidR="00E87056" w:rsidRPr="006A39BE">
        <w:rPr>
          <w:bCs/>
          <w:lang w:val="bs-Latn-BA"/>
        </w:rPr>
        <w:t xml:space="preserve">: </w:t>
      </w:r>
      <w:r w:rsidR="006F58FE" w:rsidRPr="006A39BE">
        <w:rPr>
          <w:bCs/>
          <w:lang w:val="bs-Latn-BA"/>
        </w:rPr>
        <w:t>„Naime, provođenjem posebnih istražnih radnji iz člana 130</w:t>
      </w:r>
      <w:r w:rsidR="00C427C5" w:rsidRPr="006A39BE">
        <w:rPr>
          <w:bCs/>
          <w:lang w:val="bs-Latn-BA"/>
        </w:rPr>
        <w:t>.</w:t>
      </w:r>
      <w:r w:rsidR="006F58FE" w:rsidRPr="006A39BE">
        <w:rPr>
          <w:bCs/>
          <w:lang w:val="bs-Latn-BA"/>
        </w:rPr>
        <w:t xml:space="preserve"> stav 2</w:t>
      </w:r>
      <w:r w:rsidR="00C427C5" w:rsidRPr="006A39BE">
        <w:rPr>
          <w:bCs/>
          <w:lang w:val="bs-Latn-BA"/>
        </w:rPr>
        <w:t>.</w:t>
      </w:r>
      <w:r w:rsidR="006F58FE" w:rsidRPr="006A39BE">
        <w:rPr>
          <w:bCs/>
          <w:lang w:val="bs-Latn-BA"/>
        </w:rPr>
        <w:t xml:space="preserve"> tačke a) ZKP </w:t>
      </w:r>
      <w:proofErr w:type="spellStart"/>
      <w:r w:rsidR="006F58FE" w:rsidRPr="006A39BE">
        <w:rPr>
          <w:bCs/>
          <w:lang w:val="bs-Latn-BA"/>
        </w:rPr>
        <w:t>FBiH</w:t>
      </w:r>
      <w:proofErr w:type="spellEnd"/>
      <w:r w:rsidR="006F58FE" w:rsidRPr="006A39BE">
        <w:rPr>
          <w:bCs/>
          <w:lang w:val="bs-Latn-BA"/>
        </w:rPr>
        <w:t xml:space="preserve"> i člana 130</w:t>
      </w:r>
      <w:r w:rsidR="00C427C5" w:rsidRPr="006A39BE">
        <w:rPr>
          <w:bCs/>
          <w:lang w:val="bs-Latn-BA"/>
        </w:rPr>
        <w:t>.</w:t>
      </w:r>
      <w:r w:rsidR="006F58FE" w:rsidRPr="006A39BE">
        <w:rPr>
          <w:bCs/>
          <w:lang w:val="bs-Latn-BA"/>
        </w:rPr>
        <w:t xml:space="preserve"> stav 2</w:t>
      </w:r>
      <w:r w:rsidR="00C427C5" w:rsidRPr="006A39BE">
        <w:rPr>
          <w:bCs/>
          <w:lang w:val="bs-Latn-BA"/>
        </w:rPr>
        <w:t>.</w:t>
      </w:r>
      <w:r w:rsidR="006F58FE" w:rsidRPr="006A39BE">
        <w:rPr>
          <w:bCs/>
          <w:lang w:val="bs-Latn-BA"/>
        </w:rPr>
        <w:t xml:space="preserve"> tačke d) ZKP </w:t>
      </w:r>
      <w:proofErr w:type="spellStart"/>
      <w:r w:rsidR="006F58FE" w:rsidRPr="006A39BE">
        <w:rPr>
          <w:bCs/>
          <w:lang w:val="bs-Latn-BA"/>
        </w:rPr>
        <w:t>FBiH</w:t>
      </w:r>
      <w:proofErr w:type="spellEnd"/>
      <w:r w:rsidR="006F58FE" w:rsidRPr="006A39BE">
        <w:rPr>
          <w:bCs/>
          <w:lang w:val="bs-Latn-BA"/>
        </w:rPr>
        <w:t xml:space="preserve"> su prikupljeni dokazi iz kojih proizilazi da je </w:t>
      </w:r>
      <w:r w:rsidR="0045019D">
        <w:rPr>
          <w:bCs/>
          <w:lang w:val="bs-Latn-BA"/>
        </w:rPr>
        <w:t xml:space="preserve">Ž. B. </w:t>
      </w:r>
      <w:r w:rsidR="006F58FE" w:rsidRPr="006A39BE">
        <w:rPr>
          <w:bCs/>
          <w:lang w:val="bs-Latn-BA"/>
        </w:rPr>
        <w:t xml:space="preserve">u cilju pribavljanja imovinske koristi od neovlaštene prodaje opojne droge i prometa opojnih droga, angažovao ostale članove grupe koju su činili </w:t>
      </w:r>
      <w:r w:rsidR="0045019D">
        <w:rPr>
          <w:bCs/>
          <w:lang w:val="bs-Latn-BA"/>
        </w:rPr>
        <w:t>J. M.</w:t>
      </w:r>
      <w:r w:rsidR="006F58FE" w:rsidRPr="006A39BE">
        <w:rPr>
          <w:bCs/>
          <w:lang w:val="bs-Latn-BA"/>
        </w:rPr>
        <w:t xml:space="preserve">, </w:t>
      </w:r>
      <w:r w:rsidR="0045019D">
        <w:rPr>
          <w:bCs/>
          <w:lang w:val="bs-Latn-BA"/>
        </w:rPr>
        <w:t>S. R.</w:t>
      </w:r>
      <w:r w:rsidR="006F58FE" w:rsidRPr="006A39BE">
        <w:rPr>
          <w:bCs/>
          <w:lang w:val="bs-Latn-BA"/>
        </w:rPr>
        <w:t xml:space="preserve">, </w:t>
      </w:r>
      <w:r w:rsidR="0045019D">
        <w:rPr>
          <w:bCs/>
          <w:lang w:val="bs-Latn-BA"/>
        </w:rPr>
        <w:t>J. G.</w:t>
      </w:r>
      <w:r w:rsidR="006F58FE" w:rsidRPr="006A39BE">
        <w:rPr>
          <w:bCs/>
          <w:lang w:val="bs-Latn-BA"/>
        </w:rPr>
        <w:t xml:space="preserve">, </w:t>
      </w:r>
      <w:r w:rsidR="0045019D">
        <w:rPr>
          <w:bCs/>
          <w:lang w:val="bs-Latn-BA"/>
        </w:rPr>
        <w:t xml:space="preserve">M. A. </w:t>
      </w:r>
      <w:r w:rsidR="006F58FE" w:rsidRPr="006A39BE">
        <w:rPr>
          <w:bCs/>
          <w:lang w:val="bs-Latn-BA"/>
        </w:rPr>
        <w:t xml:space="preserve">i </w:t>
      </w:r>
      <w:r w:rsidR="0045019D">
        <w:rPr>
          <w:bCs/>
          <w:lang w:val="bs-Latn-BA"/>
        </w:rPr>
        <w:t>H. B.</w:t>
      </w:r>
      <w:r w:rsidR="006F58FE" w:rsidRPr="006A39BE">
        <w:rPr>
          <w:bCs/>
          <w:lang w:val="bs-Latn-BA"/>
        </w:rPr>
        <w:t xml:space="preserve">, </w:t>
      </w:r>
      <w:r w:rsidR="0045019D">
        <w:rPr>
          <w:bCs/>
          <w:lang w:val="bs-Latn-BA"/>
        </w:rPr>
        <w:t>K. M.</w:t>
      </w:r>
      <w:r w:rsidR="006F58FE" w:rsidRPr="006A39BE">
        <w:rPr>
          <w:bCs/>
          <w:lang w:val="bs-Latn-BA"/>
        </w:rPr>
        <w:t xml:space="preserve">, </w:t>
      </w:r>
      <w:r w:rsidR="0045019D">
        <w:rPr>
          <w:bCs/>
          <w:lang w:val="bs-Latn-BA"/>
        </w:rPr>
        <w:t xml:space="preserve">B. </w:t>
      </w:r>
      <w:r w:rsidR="0045019D">
        <w:rPr>
          <w:bCs/>
          <w:lang w:val="bs-Latn-BA"/>
        </w:rPr>
        <w:lastRenderedPageBreak/>
        <w:t>D.</w:t>
      </w:r>
      <w:r w:rsidR="006F58FE" w:rsidRPr="006A39BE">
        <w:rPr>
          <w:bCs/>
          <w:lang w:val="bs-Latn-BA"/>
        </w:rPr>
        <w:t xml:space="preserve">, </w:t>
      </w:r>
      <w:r w:rsidR="006352B4">
        <w:rPr>
          <w:bCs/>
          <w:lang w:val="bs-Latn-BA"/>
        </w:rPr>
        <w:t>Ž. S.</w:t>
      </w:r>
      <w:r w:rsidR="006F58FE" w:rsidRPr="006A39BE">
        <w:rPr>
          <w:bCs/>
          <w:lang w:val="bs-Latn-BA"/>
        </w:rPr>
        <w:t xml:space="preserve">, </w:t>
      </w:r>
      <w:r w:rsidR="006352B4">
        <w:rPr>
          <w:bCs/>
          <w:lang w:val="bs-Latn-BA"/>
        </w:rPr>
        <w:t xml:space="preserve">T. N. </w:t>
      </w:r>
      <w:r w:rsidR="006F58FE" w:rsidRPr="006A39BE">
        <w:rPr>
          <w:bCs/>
          <w:lang w:val="bs-Latn-BA"/>
        </w:rPr>
        <w:t xml:space="preserve">i </w:t>
      </w:r>
      <w:r w:rsidR="006352B4">
        <w:rPr>
          <w:bCs/>
          <w:lang w:val="bs-Latn-BA"/>
        </w:rPr>
        <w:t>M. S.</w:t>
      </w:r>
      <w:r w:rsidR="006F58FE" w:rsidRPr="006A39BE">
        <w:rPr>
          <w:bCs/>
          <w:lang w:val="bs-Latn-BA"/>
        </w:rPr>
        <w:t xml:space="preserve">, a koji su, po uputama organizatora grupe </w:t>
      </w:r>
      <w:r w:rsidR="006352B4">
        <w:rPr>
          <w:bCs/>
          <w:lang w:val="bs-Latn-BA"/>
        </w:rPr>
        <w:t>Ž. B.</w:t>
      </w:r>
      <w:r w:rsidR="006F58FE" w:rsidRPr="006A39BE">
        <w:rPr>
          <w:bCs/>
          <w:lang w:val="bs-Latn-BA"/>
        </w:rPr>
        <w:t>, prilikom pr</w:t>
      </w:r>
      <w:r w:rsidR="00245CEF" w:rsidRPr="006A39BE">
        <w:rPr>
          <w:bCs/>
          <w:lang w:val="bs-Latn-BA"/>
        </w:rPr>
        <w:t>ij</w:t>
      </w:r>
      <w:r w:rsidR="006F58FE" w:rsidRPr="006A39BE">
        <w:rPr>
          <w:bCs/>
          <w:lang w:val="bs-Latn-BA"/>
        </w:rPr>
        <w:t>evoza kupljene opojne droge od mjesta kupovine do mjesta skladištenja svojim vozilima pokrivali i pratili vozilo kojim se prevozila droga i vozaču dojavljivali položaj i kretanje policije k</w:t>
      </w:r>
      <w:r w:rsidR="00245CEF" w:rsidRPr="006A39BE">
        <w:rPr>
          <w:bCs/>
          <w:lang w:val="bs-Latn-BA"/>
        </w:rPr>
        <w:t>oristeći se unaprijed dogovore</w:t>
      </w:r>
      <w:r w:rsidR="006F58FE" w:rsidRPr="006A39BE">
        <w:rPr>
          <w:bCs/>
          <w:lang w:val="bs-Latn-BA"/>
        </w:rPr>
        <w:t>nim slengovima kao što su “hale” što se odnosi na policajce, “eto ih tamo” što se odnosi na mjesto gdje se nalaze policajci i drugim ranije dogov</w:t>
      </w:r>
      <w:r w:rsidR="00245CEF" w:rsidRPr="006A39BE">
        <w:rPr>
          <w:bCs/>
          <w:lang w:val="bs-Latn-BA"/>
        </w:rPr>
        <w:t>o</w:t>
      </w:r>
      <w:r w:rsidR="006F58FE" w:rsidRPr="006A39BE">
        <w:rPr>
          <w:bCs/>
          <w:lang w:val="bs-Latn-BA"/>
        </w:rPr>
        <w:t>r</w:t>
      </w:r>
      <w:r w:rsidR="00245CEF" w:rsidRPr="006A39BE">
        <w:rPr>
          <w:bCs/>
          <w:lang w:val="bs-Latn-BA"/>
        </w:rPr>
        <w:t>en</w:t>
      </w:r>
      <w:r w:rsidR="006F58FE" w:rsidRPr="006A39BE">
        <w:rPr>
          <w:bCs/>
          <w:lang w:val="bs-Latn-BA"/>
        </w:rPr>
        <w:t>im slengovima, a po dovozu droge veći dio su skrivali na njima poznatim lokacijama, a manji dio</w:t>
      </w:r>
      <w:r w:rsidR="00245CEF" w:rsidRPr="006A39BE">
        <w:rPr>
          <w:bCs/>
          <w:lang w:val="bs-Latn-BA"/>
        </w:rPr>
        <w:t>, koji</w:t>
      </w:r>
      <w:r w:rsidR="006F58FE" w:rsidRPr="006A39BE">
        <w:rPr>
          <w:bCs/>
          <w:lang w:val="bs-Latn-BA"/>
        </w:rPr>
        <w:t xml:space="preserve"> služi za dnevnu prodaju, skrivali su u kuću i dvorište  </w:t>
      </w:r>
      <w:r w:rsidR="006352B4">
        <w:rPr>
          <w:bCs/>
          <w:lang w:val="bs-Latn-BA"/>
        </w:rPr>
        <w:t xml:space="preserve">Ž. B. </w:t>
      </w:r>
      <w:r w:rsidR="006F58FE" w:rsidRPr="006A39BE">
        <w:rPr>
          <w:bCs/>
          <w:lang w:val="bs-Latn-BA"/>
        </w:rPr>
        <w:t xml:space="preserve">koja se nalazi u naselju </w:t>
      </w:r>
      <w:r w:rsidR="006352B4">
        <w:rPr>
          <w:bCs/>
          <w:lang w:val="bs-Latn-BA"/>
        </w:rPr>
        <w:t>D. D.</w:t>
      </w:r>
      <w:r w:rsidR="006F58FE" w:rsidRPr="006A39BE">
        <w:rPr>
          <w:bCs/>
          <w:lang w:val="bs-Latn-BA"/>
        </w:rPr>
        <w:t xml:space="preserve">, </w:t>
      </w:r>
      <w:r w:rsidR="006352B4">
        <w:rPr>
          <w:bCs/>
          <w:lang w:val="bs-Latn-BA"/>
        </w:rPr>
        <w:t>G. T.</w:t>
      </w:r>
      <w:r w:rsidR="006F58FE" w:rsidRPr="006A39BE">
        <w:rPr>
          <w:bCs/>
          <w:lang w:val="bs-Latn-BA"/>
        </w:rPr>
        <w:t xml:space="preserve">, zatim je dio droge koji je skriven u kući i dvorištu </w:t>
      </w:r>
      <w:r w:rsidR="006352B4">
        <w:rPr>
          <w:bCs/>
          <w:lang w:val="bs-Latn-BA"/>
        </w:rPr>
        <w:t xml:space="preserve">Ž. B. </w:t>
      </w:r>
      <w:r w:rsidR="006F58FE" w:rsidRPr="006A39BE">
        <w:rPr>
          <w:bCs/>
          <w:lang w:val="bs-Latn-BA"/>
        </w:rPr>
        <w:t>sa pojedinim članovima grupe vagao i pakovao u paketiće i prilikom dogovora za obavljanje navedenih poslova koristili su se slengovima „ponesi dizalicu“ koji označava vagu za vaganje i dođi da „rastavljamo dijelove“ što označava vaganje i pakovanje u paketiće koji su nam</w:t>
      </w:r>
      <w:r w:rsidR="00245CEF" w:rsidRPr="006A39BE">
        <w:rPr>
          <w:bCs/>
          <w:lang w:val="bs-Latn-BA"/>
        </w:rPr>
        <w:t>i</w:t>
      </w:r>
      <w:r w:rsidR="006F58FE" w:rsidRPr="006A39BE">
        <w:rPr>
          <w:bCs/>
          <w:lang w:val="bs-Latn-BA"/>
        </w:rPr>
        <w:t>jen</w:t>
      </w:r>
      <w:r w:rsidR="00245CEF" w:rsidRPr="006A39BE">
        <w:rPr>
          <w:bCs/>
          <w:lang w:val="bs-Latn-BA"/>
        </w:rPr>
        <w:t>j</w:t>
      </w:r>
      <w:r w:rsidR="006F58FE" w:rsidRPr="006A39BE">
        <w:rPr>
          <w:bCs/>
          <w:lang w:val="bs-Latn-BA"/>
        </w:rPr>
        <w:t>eni za prodaju krajnj</w:t>
      </w:r>
      <w:r w:rsidR="00245CEF" w:rsidRPr="006A39BE">
        <w:rPr>
          <w:bCs/>
          <w:lang w:val="bs-Latn-BA"/>
        </w:rPr>
        <w:t xml:space="preserve">im konzumentima, a nakon toga </w:t>
      </w:r>
      <w:r w:rsidR="006352B4">
        <w:rPr>
          <w:bCs/>
          <w:lang w:val="bs-Latn-BA"/>
        </w:rPr>
        <w:t xml:space="preserve">Ž. B. </w:t>
      </w:r>
      <w:r w:rsidR="006F58FE" w:rsidRPr="006A39BE">
        <w:rPr>
          <w:bCs/>
          <w:lang w:val="bs-Latn-BA"/>
        </w:rPr>
        <w:t xml:space="preserve">je tako pripremljenu drogu prodavao </w:t>
      </w:r>
      <w:proofErr w:type="spellStart"/>
      <w:r w:rsidR="006F58FE" w:rsidRPr="006A39BE">
        <w:rPr>
          <w:bCs/>
          <w:lang w:val="bs-Latn-BA"/>
        </w:rPr>
        <w:t>krajnim</w:t>
      </w:r>
      <w:proofErr w:type="spellEnd"/>
      <w:r w:rsidR="006F58FE" w:rsidRPr="006A39BE">
        <w:rPr>
          <w:bCs/>
          <w:lang w:val="bs-Latn-BA"/>
        </w:rPr>
        <w:t xml:space="preserve"> konzumentima kod svoje kuće </w:t>
      </w:r>
      <w:proofErr w:type="spellStart"/>
      <w:r w:rsidR="006F58FE" w:rsidRPr="006A39BE">
        <w:rPr>
          <w:bCs/>
          <w:lang w:val="bs-Latn-BA"/>
        </w:rPr>
        <w:t>koristići</w:t>
      </w:r>
      <w:proofErr w:type="spellEnd"/>
      <w:r w:rsidR="006F58FE" w:rsidRPr="006A39BE">
        <w:rPr>
          <w:bCs/>
          <w:lang w:val="bs-Latn-BA"/>
        </w:rPr>
        <w:t xml:space="preserve"> se pretežno društvenim  mrežama prilikom ugovaranja vrste, količine i cijene, dok su ostali članovi grupe, po njegovom odobrenju, također drogu prodavali  krajnjim konzumentima ispred njegove kuće, na putu koji vodi njegovoj kući i istu isporučivali na druge dogovoren</w:t>
      </w:r>
      <w:r w:rsidR="00245CEF" w:rsidRPr="006A39BE">
        <w:rPr>
          <w:bCs/>
          <w:lang w:val="bs-Latn-BA"/>
        </w:rPr>
        <w:t xml:space="preserve">e lokacije, a prilikom prodaje </w:t>
      </w:r>
      <w:r w:rsidR="006F58FE" w:rsidRPr="006A39BE">
        <w:rPr>
          <w:bCs/>
          <w:lang w:val="bs-Latn-BA"/>
        </w:rPr>
        <w:t xml:space="preserve">telefonima su ugovarali sa konzumentima količinu, vrstu i cijenu droge i mjesto isporuke koristeći se slengovima „rakija“ što označava opojnu drogu heroin, „ekseri“ što </w:t>
      </w:r>
      <w:proofErr w:type="spellStart"/>
      <w:r w:rsidR="006F58FE" w:rsidRPr="006A39BE">
        <w:rPr>
          <w:bCs/>
          <w:lang w:val="bs-Latn-BA"/>
        </w:rPr>
        <w:t>označava</w:t>
      </w:r>
      <w:proofErr w:type="spellEnd"/>
      <w:r w:rsidR="006F58FE" w:rsidRPr="006A39BE">
        <w:rPr>
          <w:bCs/>
          <w:lang w:val="bs-Latn-BA"/>
        </w:rPr>
        <w:t xml:space="preserve"> opojnu drogu </w:t>
      </w:r>
      <w:proofErr w:type="spellStart"/>
      <w:r w:rsidR="006F58FE" w:rsidRPr="006A39BE">
        <w:rPr>
          <w:bCs/>
          <w:lang w:val="bs-Latn-BA"/>
        </w:rPr>
        <w:t>extazi</w:t>
      </w:r>
      <w:proofErr w:type="spellEnd"/>
      <w:r w:rsidR="006F58FE" w:rsidRPr="006A39BE">
        <w:rPr>
          <w:bCs/>
          <w:lang w:val="bs-Latn-BA"/>
        </w:rPr>
        <w:t xml:space="preserve">, „brzina“ što </w:t>
      </w:r>
      <w:proofErr w:type="spellStart"/>
      <w:r w:rsidR="006F58FE" w:rsidRPr="006A39BE">
        <w:rPr>
          <w:bCs/>
          <w:lang w:val="bs-Latn-BA"/>
        </w:rPr>
        <w:t>označava</w:t>
      </w:r>
      <w:proofErr w:type="spellEnd"/>
      <w:r w:rsidR="006F58FE" w:rsidRPr="006A39BE">
        <w:rPr>
          <w:bCs/>
          <w:lang w:val="bs-Latn-BA"/>
        </w:rPr>
        <w:t xml:space="preserve"> opojnu drogu Amfetamin-</w:t>
      </w:r>
      <w:proofErr w:type="spellStart"/>
      <w:r w:rsidR="006F58FE" w:rsidRPr="006A39BE">
        <w:rPr>
          <w:bCs/>
          <w:lang w:val="bs-Latn-BA"/>
        </w:rPr>
        <w:t>speed</w:t>
      </w:r>
      <w:proofErr w:type="spellEnd"/>
      <w:r w:rsidR="006F58FE" w:rsidRPr="006A39BE">
        <w:rPr>
          <w:bCs/>
          <w:lang w:val="bs-Latn-BA"/>
        </w:rPr>
        <w:t xml:space="preserve">, </w:t>
      </w:r>
      <w:r w:rsidR="00147BC2" w:rsidRPr="006A39BE">
        <w:rPr>
          <w:bCs/>
          <w:lang w:val="bs-Latn-BA"/>
        </w:rPr>
        <w:t xml:space="preserve">zatim </w:t>
      </w:r>
      <w:r w:rsidR="006F58FE" w:rsidRPr="006A39BE">
        <w:rPr>
          <w:bCs/>
          <w:lang w:val="bs-Latn-BA"/>
        </w:rPr>
        <w:t xml:space="preserve">„zeleno“ što </w:t>
      </w:r>
      <w:proofErr w:type="spellStart"/>
      <w:r w:rsidR="006F58FE" w:rsidRPr="006A39BE">
        <w:rPr>
          <w:bCs/>
          <w:lang w:val="bs-Latn-BA"/>
        </w:rPr>
        <w:t>označava</w:t>
      </w:r>
      <w:proofErr w:type="spellEnd"/>
      <w:r w:rsidR="006F58FE" w:rsidRPr="006A39BE">
        <w:rPr>
          <w:bCs/>
          <w:lang w:val="bs-Latn-BA"/>
        </w:rPr>
        <w:t xml:space="preserve"> opojnu drogu </w:t>
      </w:r>
      <w:proofErr w:type="spellStart"/>
      <w:r w:rsidR="006F58FE" w:rsidRPr="006A39BE">
        <w:rPr>
          <w:bCs/>
          <w:lang w:val="bs-Latn-BA"/>
        </w:rPr>
        <w:t>cannabis</w:t>
      </w:r>
      <w:proofErr w:type="spellEnd"/>
      <w:r w:rsidR="006F58FE" w:rsidRPr="006A39BE">
        <w:rPr>
          <w:bCs/>
          <w:lang w:val="bs-Latn-BA"/>
        </w:rPr>
        <w:t xml:space="preserve"> </w:t>
      </w:r>
      <w:proofErr w:type="spellStart"/>
      <w:r w:rsidR="006F58FE" w:rsidRPr="006A39BE">
        <w:rPr>
          <w:bCs/>
          <w:lang w:val="bs-Latn-BA"/>
        </w:rPr>
        <w:t>sativa</w:t>
      </w:r>
      <w:proofErr w:type="spellEnd"/>
      <w:r w:rsidR="006F58FE" w:rsidRPr="006A39BE">
        <w:rPr>
          <w:bCs/>
          <w:lang w:val="bs-Latn-BA"/>
        </w:rPr>
        <w:t xml:space="preserve"> L, „tri dvice, petica, četiri komada“ što označava količinu opojne droge, „</w:t>
      </w:r>
      <w:proofErr w:type="spellStart"/>
      <w:r w:rsidR="006F58FE" w:rsidRPr="006A39BE">
        <w:rPr>
          <w:bCs/>
          <w:lang w:val="bs-Latn-BA"/>
        </w:rPr>
        <w:t>jucva</w:t>
      </w:r>
      <w:proofErr w:type="spellEnd"/>
      <w:r w:rsidR="006F58FE" w:rsidRPr="006A39BE">
        <w:rPr>
          <w:bCs/>
          <w:lang w:val="bs-Latn-BA"/>
        </w:rPr>
        <w:t xml:space="preserve">, </w:t>
      </w:r>
      <w:proofErr w:type="spellStart"/>
      <w:r w:rsidR="006F58FE" w:rsidRPr="006A39BE">
        <w:rPr>
          <w:bCs/>
          <w:lang w:val="bs-Latn-BA"/>
        </w:rPr>
        <w:t>cvaja</w:t>
      </w:r>
      <w:proofErr w:type="spellEnd"/>
      <w:r w:rsidR="006F58FE" w:rsidRPr="006A39BE">
        <w:rPr>
          <w:bCs/>
          <w:lang w:val="bs-Latn-BA"/>
        </w:rPr>
        <w:t xml:space="preserve">, cener i fes“ što označava cijenu, „ler“ što označava odgođeno plaćanje, „evo me na istom mjestu“, „doći ću po tebe i odvući ću te njima kući“ što označava mjesto isporuke droge i drugim dogovorenim slengovima,  a nakon prodaje droge novac predavali </w:t>
      </w:r>
      <w:r w:rsidR="00870AF2">
        <w:rPr>
          <w:bCs/>
          <w:lang w:val="bs-Latn-BA"/>
        </w:rPr>
        <w:t xml:space="preserve">Ž. B. </w:t>
      </w:r>
      <w:r w:rsidR="006F58FE" w:rsidRPr="006A39BE">
        <w:rPr>
          <w:bCs/>
          <w:lang w:val="bs-Latn-BA"/>
        </w:rPr>
        <w:t xml:space="preserve">kao organizatoru grupe, a kada bi na kraju dana ostao dio </w:t>
      </w:r>
      <w:proofErr w:type="spellStart"/>
      <w:r w:rsidR="006F58FE" w:rsidRPr="006A39BE">
        <w:rPr>
          <w:bCs/>
          <w:lang w:val="bs-Latn-BA"/>
        </w:rPr>
        <w:t>nepr</w:t>
      </w:r>
      <w:r w:rsidR="00147BC2" w:rsidRPr="006A39BE">
        <w:rPr>
          <w:bCs/>
          <w:lang w:val="bs-Latn-BA"/>
        </w:rPr>
        <w:t>odate</w:t>
      </w:r>
      <w:proofErr w:type="spellEnd"/>
      <w:r w:rsidR="00147BC2" w:rsidRPr="006A39BE">
        <w:rPr>
          <w:bCs/>
          <w:lang w:val="bs-Latn-BA"/>
        </w:rPr>
        <w:t xml:space="preserve"> droge pojedini članovi su</w:t>
      </w:r>
      <w:r w:rsidR="006F58FE" w:rsidRPr="006A39BE">
        <w:rPr>
          <w:bCs/>
          <w:lang w:val="bs-Latn-BA"/>
        </w:rPr>
        <w:t xml:space="preserve"> po uputama organizatora grupe, istu odnosili svojim kućama i skrivali na njima poznatim lokacijama i sutradan ponovo donosili u kuću </w:t>
      </w:r>
      <w:r w:rsidR="00870AF2">
        <w:rPr>
          <w:bCs/>
          <w:lang w:val="bs-Latn-BA"/>
        </w:rPr>
        <w:t xml:space="preserve">Ž. B. </w:t>
      </w:r>
      <w:r w:rsidR="006F58FE" w:rsidRPr="006A39BE">
        <w:rPr>
          <w:bCs/>
          <w:lang w:val="bs-Latn-BA"/>
        </w:rPr>
        <w:t xml:space="preserve">i zajedno s njim ponovo prodavali krajnjim konzumentima na gore opisani način, te je </w:t>
      </w:r>
      <w:r w:rsidR="00870AF2">
        <w:rPr>
          <w:bCs/>
          <w:lang w:val="bs-Latn-BA"/>
        </w:rPr>
        <w:t>Ž. B.</w:t>
      </w:r>
      <w:r w:rsidR="006F58FE" w:rsidRPr="006A39BE">
        <w:rPr>
          <w:bCs/>
          <w:lang w:val="bs-Latn-BA"/>
        </w:rPr>
        <w:t xml:space="preserve">, kao organizator grupe, na taj način u navedenom periodu ostvario protupravnu imovinsku korist u za sada neutvrđenom iznosu, dok </w:t>
      </w:r>
      <w:r w:rsidR="00147BC2" w:rsidRPr="006A39BE">
        <w:rPr>
          <w:bCs/>
          <w:lang w:val="bs-Latn-BA"/>
        </w:rPr>
        <w:t xml:space="preserve">su </w:t>
      </w:r>
      <w:r w:rsidR="006F58FE" w:rsidRPr="006A39BE">
        <w:rPr>
          <w:bCs/>
          <w:lang w:val="bs-Latn-BA"/>
        </w:rPr>
        <w:t>ostali pripadnici organizovane grupe ostvarili imovinsku korist zavisno od prodate opojne droge koju preuzmu.”</w:t>
      </w:r>
      <w:r w:rsidR="00FC78D6" w:rsidRPr="006A39BE">
        <w:rPr>
          <w:bCs/>
          <w:lang w:val="bs-Latn-BA"/>
        </w:rPr>
        <w:t xml:space="preserve"> (isti pasus je naveden i na strani 61. pasus zadnji, koji se nastavlja na strani 62. pasus prvi pobijanog rješenja). </w:t>
      </w:r>
      <w:r w:rsidR="00C427C5" w:rsidRPr="006A39BE">
        <w:rPr>
          <w:bCs/>
          <w:lang w:val="bs-Latn-BA"/>
        </w:rPr>
        <w:t>Branitelj ovog osumnjičenog žalbom ukazuje i na relevantn</w:t>
      </w:r>
      <w:r w:rsidR="00FE349A" w:rsidRPr="006A39BE">
        <w:rPr>
          <w:bCs/>
          <w:lang w:val="bs-Latn-BA"/>
        </w:rPr>
        <w:t>i</w:t>
      </w:r>
      <w:r w:rsidR="00C427C5" w:rsidRPr="006A39BE">
        <w:rPr>
          <w:bCs/>
          <w:lang w:val="bs-Latn-BA"/>
        </w:rPr>
        <w:t xml:space="preserve"> stav Ustavnog suda BiH </w:t>
      </w:r>
      <w:r w:rsidR="00FE349A" w:rsidRPr="006A39BE">
        <w:rPr>
          <w:bCs/>
          <w:lang w:val="bs-Latn-BA"/>
        </w:rPr>
        <w:t>iz odluke broj AP-20/17 od 15.03.2017. godine.</w:t>
      </w:r>
      <w:r w:rsidR="00C427C5" w:rsidRPr="006A39BE">
        <w:rPr>
          <w:bCs/>
          <w:lang w:val="bs-Latn-BA"/>
        </w:rPr>
        <w:t xml:space="preserve"> </w:t>
      </w:r>
    </w:p>
    <w:p w14:paraId="47FE96DE" w14:textId="77777777" w:rsidR="00C427C5" w:rsidRPr="006A39BE" w:rsidRDefault="00C427C5" w:rsidP="006A39BE">
      <w:pPr>
        <w:jc w:val="both"/>
        <w:rPr>
          <w:bCs/>
          <w:lang w:val="bs-Latn-BA"/>
        </w:rPr>
      </w:pPr>
    </w:p>
    <w:p w14:paraId="463311CC" w14:textId="0B2E44C9" w:rsidR="006F58FE" w:rsidRPr="006A39BE" w:rsidRDefault="007F4106" w:rsidP="006A39BE">
      <w:pPr>
        <w:jc w:val="both"/>
        <w:rPr>
          <w:bCs/>
          <w:lang w:val="bs-Latn-BA"/>
        </w:rPr>
      </w:pPr>
      <w:r w:rsidRPr="006A39BE">
        <w:rPr>
          <w:bCs/>
          <w:lang w:val="bs-Latn-BA"/>
        </w:rPr>
        <w:t xml:space="preserve">Branitelj osumnjičenog </w:t>
      </w:r>
      <w:r w:rsidR="00870AF2">
        <w:rPr>
          <w:bCs/>
          <w:lang w:val="bs-Latn-BA"/>
        </w:rPr>
        <w:t xml:space="preserve">M. S. </w:t>
      </w:r>
      <w:r w:rsidR="00C427C5" w:rsidRPr="006A39BE">
        <w:rPr>
          <w:bCs/>
          <w:lang w:val="bs-Latn-BA"/>
        </w:rPr>
        <w:t xml:space="preserve">ukazuje da </w:t>
      </w:r>
      <w:r w:rsidR="00147BC2" w:rsidRPr="006A39BE">
        <w:rPr>
          <w:bCs/>
          <w:lang w:val="bs-Latn-BA"/>
        </w:rPr>
        <w:t xml:space="preserve">je </w:t>
      </w:r>
      <w:r w:rsidR="00C427C5" w:rsidRPr="006A39BE">
        <w:rPr>
          <w:bCs/>
          <w:lang w:val="bs-Latn-BA"/>
        </w:rPr>
        <w:t xml:space="preserve">sud na strani 68. pobijanog rješenja (u dijelu u kojem se obrazlaže posebni pritvorski osnov iz člana 146. stav 1. tačka c) ZKP </w:t>
      </w:r>
      <w:proofErr w:type="spellStart"/>
      <w:r w:rsidR="00C427C5" w:rsidRPr="006A39BE">
        <w:rPr>
          <w:bCs/>
          <w:lang w:val="bs-Latn-BA"/>
        </w:rPr>
        <w:t>FBiH</w:t>
      </w:r>
      <w:proofErr w:type="spellEnd"/>
      <w:r w:rsidR="00C427C5" w:rsidRPr="006A39BE">
        <w:rPr>
          <w:bCs/>
          <w:lang w:val="bs-Latn-BA"/>
        </w:rPr>
        <w:t xml:space="preserve"> naveo </w:t>
      </w:r>
      <w:r w:rsidR="00684825" w:rsidRPr="006A39BE">
        <w:rPr>
          <w:bCs/>
          <w:lang w:val="bs-Latn-BA"/>
        </w:rPr>
        <w:t>da je ovaj osumnjičeni</w:t>
      </w:r>
      <w:r w:rsidR="00FE349A" w:rsidRPr="006A39BE">
        <w:rPr>
          <w:bCs/>
          <w:lang w:val="bs-Latn-BA"/>
        </w:rPr>
        <w:t xml:space="preserve"> “kao član organizovane grupe, više puta prometovao opojnom drogom heroin”. </w:t>
      </w:r>
    </w:p>
    <w:p w14:paraId="49046B13" w14:textId="498C95CA" w:rsidR="00FE349A" w:rsidRPr="006A39BE" w:rsidRDefault="00FE349A" w:rsidP="006A39BE">
      <w:pPr>
        <w:jc w:val="both"/>
        <w:rPr>
          <w:bCs/>
          <w:lang w:val="bs-Latn-BA"/>
        </w:rPr>
      </w:pPr>
    </w:p>
    <w:p w14:paraId="315B30B7" w14:textId="2D218719" w:rsidR="00FE349A" w:rsidRPr="006A39BE" w:rsidRDefault="00FE349A" w:rsidP="006A39BE">
      <w:pPr>
        <w:jc w:val="both"/>
        <w:rPr>
          <w:bCs/>
          <w:lang w:val="bs-Latn-BA"/>
        </w:rPr>
      </w:pPr>
      <w:r w:rsidRPr="006A39BE">
        <w:rPr>
          <w:bCs/>
          <w:lang w:val="bs-Latn-BA"/>
        </w:rPr>
        <w:t>I ovi žalbeni prigovori su osnovani.</w:t>
      </w:r>
    </w:p>
    <w:p w14:paraId="7A48A57E" w14:textId="5001C3B1" w:rsidR="00FE349A" w:rsidRPr="006A39BE" w:rsidRDefault="00FE349A" w:rsidP="006A39BE">
      <w:pPr>
        <w:jc w:val="both"/>
        <w:rPr>
          <w:bCs/>
          <w:lang w:val="bs-Latn-BA"/>
        </w:rPr>
      </w:pPr>
    </w:p>
    <w:p w14:paraId="5DD5ED3B" w14:textId="6557E561" w:rsidR="004922B1" w:rsidRPr="006A39BE" w:rsidRDefault="004922B1" w:rsidP="006A39BE">
      <w:pPr>
        <w:jc w:val="both"/>
        <w:rPr>
          <w:lang w:val="bs-Latn-BA"/>
        </w:rPr>
      </w:pPr>
      <w:r w:rsidRPr="006A39BE">
        <w:rPr>
          <w:lang w:val="bs-Latn-BA"/>
        </w:rPr>
        <w:t xml:space="preserve">Naime, </w:t>
      </w:r>
      <w:r w:rsidR="00E37419" w:rsidRPr="006A39BE">
        <w:rPr>
          <w:lang w:val="bs-Latn-BA"/>
        </w:rPr>
        <w:t>i po ocjeni ovog suda, u dijelovima pobijanog rješenja na koje se žalbom branit</w:t>
      </w:r>
      <w:r w:rsidR="00147BC2" w:rsidRPr="006A39BE">
        <w:rPr>
          <w:lang w:val="bs-Latn-BA"/>
        </w:rPr>
        <w:t xml:space="preserve">elja ovih osumnjičenih ukazuje, </w:t>
      </w:r>
      <w:r w:rsidR="00E37419" w:rsidRPr="006A39BE">
        <w:rPr>
          <w:bCs/>
          <w:lang w:val="bs-Latn-BA"/>
        </w:rPr>
        <w:t xml:space="preserve">doista </w:t>
      </w:r>
      <w:r w:rsidRPr="006A39BE">
        <w:rPr>
          <w:bCs/>
          <w:lang w:val="bs-Latn-BA"/>
        </w:rPr>
        <w:t>proizilaz</w:t>
      </w:r>
      <w:r w:rsidR="00E37419" w:rsidRPr="006A39BE">
        <w:rPr>
          <w:bCs/>
          <w:lang w:val="bs-Latn-BA"/>
        </w:rPr>
        <w:t>e</w:t>
      </w:r>
      <w:r w:rsidRPr="006A39BE">
        <w:rPr>
          <w:bCs/>
          <w:lang w:val="bs-Latn-BA"/>
        </w:rPr>
        <w:t xml:space="preserve"> konstatacij</w:t>
      </w:r>
      <w:r w:rsidR="00E37419" w:rsidRPr="006A39BE">
        <w:rPr>
          <w:bCs/>
          <w:lang w:val="bs-Latn-BA"/>
        </w:rPr>
        <w:t>e</w:t>
      </w:r>
      <w:r w:rsidRPr="006A39BE">
        <w:rPr>
          <w:bCs/>
          <w:lang w:val="bs-Latn-BA"/>
        </w:rPr>
        <w:t xml:space="preserve"> prvostepenog suda </w:t>
      </w:r>
      <w:r w:rsidR="00147BC2" w:rsidRPr="006A39BE">
        <w:rPr>
          <w:bCs/>
          <w:lang w:val="bs-Latn-BA"/>
        </w:rPr>
        <w:t xml:space="preserve">o </w:t>
      </w:r>
      <w:r w:rsidRPr="006A39BE">
        <w:rPr>
          <w:bCs/>
          <w:lang w:val="bs-Latn-BA"/>
        </w:rPr>
        <w:t xml:space="preserve">utvrđenju određenih </w:t>
      </w:r>
      <w:r w:rsidR="00E37419" w:rsidRPr="006A39BE">
        <w:rPr>
          <w:bCs/>
          <w:lang w:val="bs-Latn-BA"/>
        </w:rPr>
        <w:t xml:space="preserve">odlučnih </w:t>
      </w:r>
      <w:r w:rsidRPr="006A39BE">
        <w:rPr>
          <w:bCs/>
          <w:lang w:val="bs-Latn-BA"/>
        </w:rPr>
        <w:t>činjenica</w:t>
      </w:r>
      <w:r w:rsidR="00147BC2" w:rsidRPr="006A39BE">
        <w:rPr>
          <w:bCs/>
          <w:lang w:val="bs-Latn-BA"/>
        </w:rPr>
        <w:t xml:space="preserve"> i izraženi stav da su osumnjičeni učinili </w:t>
      </w:r>
      <w:r w:rsidR="00E37419" w:rsidRPr="006A39BE">
        <w:rPr>
          <w:bCs/>
          <w:lang w:val="bs-Latn-BA"/>
        </w:rPr>
        <w:t>krivična djela za k</w:t>
      </w:r>
      <w:r w:rsidR="00147BC2" w:rsidRPr="006A39BE">
        <w:rPr>
          <w:bCs/>
          <w:lang w:val="bs-Latn-BA"/>
        </w:rPr>
        <w:t xml:space="preserve">oja se protiv njih vodi istraga, </w:t>
      </w:r>
      <w:r w:rsidR="00FF7162" w:rsidRPr="006A39BE">
        <w:rPr>
          <w:bCs/>
          <w:lang w:val="bs-Latn-BA"/>
        </w:rPr>
        <w:t xml:space="preserve">umjesto </w:t>
      </w:r>
      <w:r w:rsidR="00147BC2" w:rsidRPr="006A39BE">
        <w:rPr>
          <w:bCs/>
          <w:lang w:val="bs-Latn-BA"/>
        </w:rPr>
        <w:t>utvrđenj</w:t>
      </w:r>
      <w:r w:rsidR="00FF7162" w:rsidRPr="006A39BE">
        <w:rPr>
          <w:bCs/>
          <w:lang w:val="bs-Latn-BA"/>
        </w:rPr>
        <w:t xml:space="preserve">a </w:t>
      </w:r>
      <w:r w:rsidR="00147BC2" w:rsidRPr="006A39BE">
        <w:rPr>
          <w:bCs/>
          <w:lang w:val="bs-Latn-BA"/>
        </w:rPr>
        <w:t>na nivou postojanja osnovane sumnje.</w:t>
      </w:r>
      <w:r w:rsidR="00147BC2" w:rsidRPr="006A39BE">
        <w:rPr>
          <w:b/>
          <w:lang w:val="bs-Latn-BA"/>
        </w:rPr>
        <w:t xml:space="preserve"> </w:t>
      </w:r>
      <w:r w:rsidR="00E37419" w:rsidRPr="006A39BE">
        <w:rPr>
          <w:lang w:val="bs-Latn-BA"/>
        </w:rPr>
        <w:t xml:space="preserve">Time je </w:t>
      </w:r>
      <w:r w:rsidRPr="006A39BE">
        <w:rPr>
          <w:lang w:val="bs-Latn-BA"/>
        </w:rPr>
        <w:t xml:space="preserve">prvostepeni sud prejudicirao </w:t>
      </w:r>
      <w:r w:rsidR="00147BC2" w:rsidRPr="006A39BE">
        <w:rPr>
          <w:bCs/>
          <w:lang w:val="bs-Latn-BA"/>
        </w:rPr>
        <w:t>krivnju optuženih</w:t>
      </w:r>
      <w:r w:rsidR="001B773C" w:rsidRPr="006A39BE">
        <w:rPr>
          <w:lang w:val="bs-Latn-BA"/>
        </w:rPr>
        <w:t xml:space="preserve"> i</w:t>
      </w:r>
      <w:r w:rsidRPr="006A39BE">
        <w:rPr>
          <w:lang w:val="bs-Latn-BA"/>
        </w:rPr>
        <w:t xml:space="preserve"> na taj način povrijedio princip pretpostavke nevinosti u smislu člana 3. stav 1. ZKP </w:t>
      </w:r>
      <w:proofErr w:type="spellStart"/>
      <w:r w:rsidRPr="006A39BE">
        <w:rPr>
          <w:lang w:val="bs-Latn-BA"/>
        </w:rPr>
        <w:t>FBiH</w:t>
      </w:r>
      <w:proofErr w:type="spellEnd"/>
      <w:r w:rsidRPr="006A39BE">
        <w:rPr>
          <w:lang w:val="bs-Latn-BA"/>
        </w:rPr>
        <w:t>,</w:t>
      </w:r>
      <w:r w:rsidR="001B773C" w:rsidRPr="006A39BE">
        <w:rPr>
          <w:lang w:val="bs-Latn-BA"/>
        </w:rPr>
        <w:t xml:space="preserve"> što je bilo od utjecaja </w:t>
      </w:r>
      <w:r w:rsidR="001B773C" w:rsidRPr="006A39BE">
        <w:rPr>
          <w:lang w:val="bs-Latn-BA"/>
        </w:rPr>
        <w:lastRenderedPageBreak/>
        <w:t>na zakonitost pobijanog rješenja, pa je time</w:t>
      </w:r>
      <w:r w:rsidR="00E37419" w:rsidRPr="006A39BE">
        <w:rPr>
          <w:lang w:val="bs-Latn-BA"/>
        </w:rPr>
        <w:t xml:space="preserve"> učinio bitnu povredu odredaba krivičnog postupka iz člana 312. stav 2. ZKP </w:t>
      </w:r>
      <w:proofErr w:type="spellStart"/>
      <w:r w:rsidR="00E37419" w:rsidRPr="006A39BE">
        <w:rPr>
          <w:lang w:val="bs-Latn-BA"/>
        </w:rPr>
        <w:t>FBiH</w:t>
      </w:r>
      <w:proofErr w:type="spellEnd"/>
      <w:r w:rsidR="00E37419" w:rsidRPr="006A39BE">
        <w:rPr>
          <w:lang w:val="bs-Latn-BA"/>
        </w:rPr>
        <w:t xml:space="preserve"> u vezi sa članom 3. stav 1. ZKP </w:t>
      </w:r>
      <w:proofErr w:type="spellStart"/>
      <w:r w:rsidR="00E37419" w:rsidRPr="006A39BE">
        <w:rPr>
          <w:lang w:val="bs-Latn-BA"/>
        </w:rPr>
        <w:t>FBiH</w:t>
      </w:r>
      <w:proofErr w:type="spellEnd"/>
      <w:r w:rsidR="00E37419" w:rsidRPr="006A39BE">
        <w:rPr>
          <w:lang w:val="bs-Latn-BA"/>
        </w:rPr>
        <w:t xml:space="preserve">, </w:t>
      </w:r>
      <w:r w:rsidRPr="006A39BE">
        <w:rPr>
          <w:lang w:val="bs-Latn-BA"/>
        </w:rPr>
        <w:t>na što se žalb</w:t>
      </w:r>
      <w:r w:rsidR="00E37419" w:rsidRPr="006A39BE">
        <w:rPr>
          <w:lang w:val="bs-Latn-BA"/>
        </w:rPr>
        <w:t>ama</w:t>
      </w:r>
      <w:r w:rsidRPr="006A39BE">
        <w:rPr>
          <w:lang w:val="bs-Latn-BA"/>
        </w:rPr>
        <w:t xml:space="preserve"> branitelja </w:t>
      </w:r>
      <w:r w:rsidR="00E37419" w:rsidRPr="006A39BE">
        <w:rPr>
          <w:lang w:val="bs-Latn-BA"/>
        </w:rPr>
        <w:t xml:space="preserve">osumnjičenih </w:t>
      </w:r>
      <w:r w:rsidR="00870AF2">
        <w:rPr>
          <w:lang w:val="bs-Latn-BA"/>
        </w:rPr>
        <w:t xml:space="preserve">M. A. </w:t>
      </w:r>
      <w:r w:rsidR="00E37419" w:rsidRPr="006A39BE">
        <w:rPr>
          <w:lang w:val="bs-Latn-BA"/>
        </w:rPr>
        <w:t xml:space="preserve">i </w:t>
      </w:r>
      <w:r w:rsidR="00870AF2">
        <w:rPr>
          <w:lang w:val="bs-Latn-BA"/>
        </w:rPr>
        <w:t xml:space="preserve">M. S. </w:t>
      </w:r>
      <w:r w:rsidRPr="006A39BE">
        <w:rPr>
          <w:lang w:val="bs-Latn-BA"/>
        </w:rPr>
        <w:t xml:space="preserve">osnovano ukazuje. </w:t>
      </w:r>
    </w:p>
    <w:p w14:paraId="4C3B1B76" w14:textId="303E9B46" w:rsidR="00B513D2" w:rsidRPr="006A39BE" w:rsidRDefault="00D041D4" w:rsidP="006A39BE">
      <w:pPr>
        <w:jc w:val="both"/>
        <w:rPr>
          <w:bCs/>
          <w:lang w:val="bs-Latn-BA"/>
        </w:rPr>
      </w:pPr>
      <w:r w:rsidRPr="006A39BE">
        <w:rPr>
          <w:bCs/>
          <w:lang w:val="bs-Latn-BA"/>
        </w:rPr>
        <w:t xml:space="preserve">  </w:t>
      </w:r>
    </w:p>
    <w:p w14:paraId="0C0D59B8" w14:textId="1D3976B8" w:rsidR="00A54960" w:rsidRPr="006A39BE" w:rsidRDefault="00FD45B2" w:rsidP="006A39BE">
      <w:pPr>
        <w:jc w:val="both"/>
        <w:rPr>
          <w:bCs/>
          <w:lang w:val="bs-Latn-BA"/>
        </w:rPr>
      </w:pPr>
      <w:r w:rsidRPr="006A39BE">
        <w:rPr>
          <w:bCs/>
          <w:lang w:val="bs-Latn-BA"/>
        </w:rPr>
        <w:t>Ovaj sud je, ispitujući da li je žalbeni prigovor branitelja osumnjiče</w:t>
      </w:r>
      <w:r w:rsidR="0068329F" w:rsidRPr="006A39BE">
        <w:rPr>
          <w:bCs/>
          <w:lang w:val="bs-Latn-BA"/>
        </w:rPr>
        <w:t>n</w:t>
      </w:r>
      <w:r w:rsidRPr="006A39BE">
        <w:rPr>
          <w:bCs/>
          <w:lang w:val="bs-Latn-BA"/>
        </w:rPr>
        <w:t xml:space="preserve">og </w:t>
      </w:r>
      <w:r w:rsidR="00870AF2">
        <w:rPr>
          <w:bCs/>
          <w:lang w:val="bs-Latn-BA"/>
        </w:rPr>
        <w:t xml:space="preserve">M. S. </w:t>
      </w:r>
      <w:r w:rsidRPr="006A39BE">
        <w:rPr>
          <w:bCs/>
          <w:lang w:val="bs-Latn-BA"/>
        </w:rPr>
        <w:t xml:space="preserve">koji se odnosi na dio pobijanog rješenja u kojem se obrazlaže posebni pritvorski uvjet iz člana 146. stav 1. tačka c) ZKP </w:t>
      </w:r>
      <w:proofErr w:type="spellStart"/>
      <w:r w:rsidRPr="006A39BE">
        <w:rPr>
          <w:bCs/>
          <w:lang w:val="bs-Latn-BA"/>
        </w:rPr>
        <w:t>FBiH</w:t>
      </w:r>
      <w:proofErr w:type="spellEnd"/>
      <w:r w:rsidRPr="006A39BE">
        <w:rPr>
          <w:bCs/>
          <w:lang w:val="bs-Latn-BA"/>
        </w:rPr>
        <w:t xml:space="preserve">, od koristi i za ostale osumnjičene koji u tom pravcu nisu podnijeli žalbu, utvrdio da je prvostepeni sud </w:t>
      </w:r>
      <w:r w:rsidR="001B773C" w:rsidRPr="006A39BE">
        <w:rPr>
          <w:bCs/>
          <w:lang w:val="bs-Latn-BA"/>
        </w:rPr>
        <w:t xml:space="preserve">i </w:t>
      </w:r>
      <w:r w:rsidRPr="006A39BE">
        <w:rPr>
          <w:bCs/>
          <w:lang w:val="bs-Latn-BA"/>
        </w:rPr>
        <w:t>u odnosu na osumnjičene</w:t>
      </w:r>
      <w:r w:rsidR="001B773C" w:rsidRPr="006A39BE">
        <w:rPr>
          <w:bCs/>
          <w:lang w:val="bs-Latn-BA"/>
        </w:rPr>
        <w:t xml:space="preserve"> </w:t>
      </w:r>
      <w:r w:rsidR="00870AF2">
        <w:rPr>
          <w:bCs/>
          <w:lang w:val="bs-Latn-BA"/>
        </w:rPr>
        <w:t>J. M.</w:t>
      </w:r>
      <w:r w:rsidR="001B773C" w:rsidRPr="006A39BE">
        <w:rPr>
          <w:bCs/>
          <w:lang w:val="bs-Latn-BA"/>
        </w:rPr>
        <w:t xml:space="preserve">, </w:t>
      </w:r>
      <w:r w:rsidR="00870AF2">
        <w:rPr>
          <w:bCs/>
          <w:lang w:val="bs-Latn-BA"/>
        </w:rPr>
        <w:t>S. R.</w:t>
      </w:r>
      <w:r w:rsidR="001B773C" w:rsidRPr="006A39BE">
        <w:rPr>
          <w:bCs/>
          <w:lang w:val="bs-Latn-BA"/>
        </w:rPr>
        <w:t xml:space="preserve">, </w:t>
      </w:r>
      <w:r w:rsidR="00870AF2">
        <w:rPr>
          <w:bCs/>
          <w:lang w:val="bs-Latn-BA"/>
        </w:rPr>
        <w:t>M. A.</w:t>
      </w:r>
      <w:r w:rsidR="001B773C" w:rsidRPr="006A39BE">
        <w:rPr>
          <w:bCs/>
          <w:lang w:val="bs-Latn-BA"/>
        </w:rPr>
        <w:t xml:space="preserve">, </w:t>
      </w:r>
      <w:r w:rsidR="00870AF2">
        <w:rPr>
          <w:bCs/>
          <w:lang w:val="bs-Latn-BA"/>
        </w:rPr>
        <w:t>H. B.</w:t>
      </w:r>
      <w:r w:rsidR="001B773C" w:rsidRPr="006A39BE">
        <w:rPr>
          <w:bCs/>
          <w:lang w:val="bs-Latn-BA"/>
        </w:rPr>
        <w:t xml:space="preserve">, </w:t>
      </w:r>
      <w:r w:rsidR="00870AF2">
        <w:rPr>
          <w:bCs/>
          <w:lang w:val="bs-Latn-BA"/>
        </w:rPr>
        <w:t>B. D.</w:t>
      </w:r>
      <w:r w:rsidR="001B773C" w:rsidRPr="006A39BE">
        <w:rPr>
          <w:bCs/>
          <w:lang w:val="bs-Latn-BA"/>
        </w:rPr>
        <w:t>,</w:t>
      </w:r>
      <w:r w:rsidR="00147BC2" w:rsidRPr="006A39BE">
        <w:rPr>
          <w:bCs/>
          <w:lang w:val="bs-Latn-BA"/>
        </w:rPr>
        <w:t xml:space="preserve"> </w:t>
      </w:r>
      <w:r w:rsidR="00870AF2">
        <w:rPr>
          <w:bCs/>
          <w:lang w:val="bs-Latn-BA"/>
        </w:rPr>
        <w:t>K. M.</w:t>
      </w:r>
      <w:r w:rsidR="00A07F0D" w:rsidRPr="006A39BE">
        <w:rPr>
          <w:bCs/>
          <w:lang w:val="bs-Latn-BA"/>
        </w:rPr>
        <w:t xml:space="preserve">, </w:t>
      </w:r>
      <w:r w:rsidR="00870AF2">
        <w:rPr>
          <w:bCs/>
          <w:lang w:val="bs-Latn-BA"/>
        </w:rPr>
        <w:t xml:space="preserve">Ž. S. </w:t>
      </w:r>
      <w:r w:rsidR="00A07F0D" w:rsidRPr="006A39BE">
        <w:rPr>
          <w:bCs/>
          <w:lang w:val="bs-Latn-BA"/>
        </w:rPr>
        <w:t xml:space="preserve">i </w:t>
      </w:r>
      <w:r w:rsidR="00870AF2">
        <w:rPr>
          <w:bCs/>
          <w:lang w:val="bs-Latn-BA"/>
        </w:rPr>
        <w:t>T. N.</w:t>
      </w:r>
      <w:r w:rsidR="00A07F0D" w:rsidRPr="006A39BE">
        <w:rPr>
          <w:bCs/>
          <w:lang w:val="bs-Latn-BA"/>
        </w:rPr>
        <w:t xml:space="preserve">, za svakog naveo konstataciju da </w:t>
      </w:r>
      <w:r w:rsidR="00A54960" w:rsidRPr="006A39BE">
        <w:rPr>
          <w:bCs/>
          <w:lang w:val="bs-Latn-BA"/>
        </w:rPr>
        <w:t>je</w:t>
      </w:r>
      <w:r w:rsidR="00A07F0D" w:rsidRPr="006A39BE">
        <w:rPr>
          <w:bCs/>
          <w:lang w:val="bs-Latn-BA"/>
        </w:rPr>
        <w:t xml:space="preserve"> </w:t>
      </w:r>
      <w:r w:rsidR="00A54960" w:rsidRPr="006A39BE">
        <w:rPr>
          <w:bCs/>
          <w:lang w:val="bs-Latn-BA"/>
        </w:rPr>
        <w:t xml:space="preserve">„kao član organizovane grupe </w:t>
      </w:r>
      <w:r w:rsidR="00A07F0D" w:rsidRPr="006A39BE">
        <w:rPr>
          <w:bCs/>
          <w:lang w:val="bs-Latn-BA"/>
        </w:rPr>
        <w:t>više puta lično prometova</w:t>
      </w:r>
      <w:r w:rsidR="00A54960" w:rsidRPr="006A39BE">
        <w:rPr>
          <w:bCs/>
          <w:lang w:val="bs-Latn-BA"/>
        </w:rPr>
        <w:t>o</w:t>
      </w:r>
      <w:r w:rsidR="00A07F0D" w:rsidRPr="006A39BE">
        <w:rPr>
          <w:bCs/>
          <w:lang w:val="bs-Latn-BA"/>
        </w:rPr>
        <w:t xml:space="preserve"> opojnom</w:t>
      </w:r>
      <w:r w:rsidR="00A54960" w:rsidRPr="006A39BE">
        <w:rPr>
          <w:bCs/>
          <w:lang w:val="bs-Latn-BA"/>
        </w:rPr>
        <w:t xml:space="preserve"> drogom“, dok takve konstatacije nisu navedene u odnosu na osumnjičene </w:t>
      </w:r>
      <w:r w:rsidR="00870AF2">
        <w:rPr>
          <w:bCs/>
          <w:lang w:val="bs-Latn-BA"/>
        </w:rPr>
        <w:t xml:space="preserve">Ž. B. </w:t>
      </w:r>
      <w:r w:rsidR="00A54960" w:rsidRPr="006A39BE">
        <w:rPr>
          <w:bCs/>
          <w:lang w:val="bs-Latn-BA"/>
        </w:rPr>
        <w:t xml:space="preserve">i </w:t>
      </w:r>
      <w:r w:rsidR="00870AF2">
        <w:rPr>
          <w:bCs/>
          <w:lang w:val="bs-Latn-BA"/>
        </w:rPr>
        <w:t>J. G.</w:t>
      </w:r>
      <w:r w:rsidR="00A54960" w:rsidRPr="006A39BE">
        <w:rPr>
          <w:bCs/>
          <w:lang w:val="bs-Latn-BA"/>
        </w:rPr>
        <w:t>.</w:t>
      </w:r>
    </w:p>
    <w:p w14:paraId="2976FFAC" w14:textId="77777777" w:rsidR="00A54960" w:rsidRPr="006A39BE" w:rsidRDefault="00A54960" w:rsidP="006A39BE">
      <w:pPr>
        <w:jc w:val="both"/>
        <w:rPr>
          <w:bCs/>
          <w:lang w:val="bs-Latn-BA"/>
        </w:rPr>
      </w:pPr>
    </w:p>
    <w:p w14:paraId="0DC79F1F" w14:textId="1CA07612" w:rsidR="00444ED0" w:rsidRPr="006A39BE" w:rsidRDefault="008255A4" w:rsidP="006A39BE">
      <w:pPr>
        <w:jc w:val="both"/>
        <w:rPr>
          <w:bCs/>
          <w:lang w:val="bs-Latn-BA"/>
        </w:rPr>
      </w:pPr>
      <w:r w:rsidRPr="006A39BE">
        <w:rPr>
          <w:bCs/>
          <w:lang w:val="bs-Latn-BA"/>
        </w:rPr>
        <w:t>Na osnovu izloženog</w:t>
      </w:r>
      <w:r w:rsidR="00A54960" w:rsidRPr="006A39BE">
        <w:rPr>
          <w:bCs/>
          <w:lang w:val="bs-Latn-BA"/>
        </w:rPr>
        <w:t xml:space="preserve">, </w:t>
      </w:r>
      <w:r w:rsidR="00444ED0" w:rsidRPr="006A39BE">
        <w:rPr>
          <w:bCs/>
          <w:lang w:val="bs-Latn-BA"/>
        </w:rPr>
        <w:t>a budući da</w:t>
      </w:r>
      <w:r w:rsidR="00444ED0" w:rsidRPr="006A39BE">
        <w:rPr>
          <w:lang w:val="bs-Latn-BA"/>
        </w:rPr>
        <w:t xml:space="preserve"> žalbe branitelja osumnjičenih </w:t>
      </w:r>
      <w:r w:rsidR="00870AF2">
        <w:rPr>
          <w:bCs/>
          <w:lang w:val="bs-Latn-BA"/>
        </w:rPr>
        <w:t>Ž. B.</w:t>
      </w:r>
      <w:r w:rsidR="00444ED0" w:rsidRPr="006A39BE">
        <w:rPr>
          <w:bCs/>
          <w:lang w:val="bs-Latn-BA"/>
        </w:rPr>
        <w:t xml:space="preserve">, </w:t>
      </w:r>
      <w:r w:rsidR="00870AF2">
        <w:rPr>
          <w:bCs/>
          <w:lang w:val="bs-Latn-BA"/>
        </w:rPr>
        <w:t>J. M.</w:t>
      </w:r>
      <w:r w:rsidR="00444ED0" w:rsidRPr="006A39BE">
        <w:rPr>
          <w:bCs/>
          <w:lang w:val="bs-Latn-BA"/>
        </w:rPr>
        <w:t xml:space="preserve">, </w:t>
      </w:r>
      <w:r w:rsidR="00870AF2">
        <w:rPr>
          <w:bCs/>
          <w:lang w:val="bs-Latn-BA"/>
        </w:rPr>
        <w:t>S. R.</w:t>
      </w:r>
      <w:r w:rsidR="00444ED0" w:rsidRPr="006A39BE">
        <w:rPr>
          <w:bCs/>
          <w:lang w:val="bs-Latn-BA"/>
        </w:rPr>
        <w:t xml:space="preserve">, </w:t>
      </w:r>
      <w:r w:rsidR="00870AF2">
        <w:rPr>
          <w:bCs/>
          <w:lang w:val="bs-Latn-BA"/>
        </w:rPr>
        <w:t>J. G.</w:t>
      </w:r>
      <w:r w:rsidR="00444ED0" w:rsidRPr="006A39BE">
        <w:rPr>
          <w:bCs/>
          <w:lang w:val="bs-Latn-BA"/>
        </w:rPr>
        <w:t xml:space="preserve">, </w:t>
      </w:r>
      <w:r w:rsidR="00870AF2">
        <w:rPr>
          <w:bCs/>
          <w:lang w:val="bs-Latn-BA"/>
        </w:rPr>
        <w:t>H. B.</w:t>
      </w:r>
      <w:r w:rsidR="00444ED0" w:rsidRPr="006A39BE">
        <w:rPr>
          <w:bCs/>
          <w:lang w:val="bs-Latn-BA"/>
        </w:rPr>
        <w:t xml:space="preserve">, </w:t>
      </w:r>
      <w:r w:rsidR="00870AF2">
        <w:rPr>
          <w:bCs/>
          <w:lang w:val="bs-Latn-BA"/>
        </w:rPr>
        <w:t>Ž. S.</w:t>
      </w:r>
      <w:r w:rsidR="00444ED0" w:rsidRPr="006A39BE">
        <w:rPr>
          <w:bCs/>
          <w:lang w:val="bs-Latn-BA"/>
        </w:rPr>
        <w:t xml:space="preserve">, </w:t>
      </w:r>
      <w:r w:rsidR="00870AF2">
        <w:rPr>
          <w:bCs/>
          <w:lang w:val="bs-Latn-BA"/>
        </w:rPr>
        <w:t>K. M.</w:t>
      </w:r>
      <w:r w:rsidR="00444ED0" w:rsidRPr="006A39BE">
        <w:rPr>
          <w:bCs/>
          <w:lang w:val="bs-Latn-BA"/>
        </w:rPr>
        <w:t xml:space="preserve">, </w:t>
      </w:r>
      <w:r w:rsidR="00870AF2">
        <w:rPr>
          <w:bCs/>
          <w:lang w:val="bs-Latn-BA"/>
        </w:rPr>
        <w:t xml:space="preserve">T. N. </w:t>
      </w:r>
      <w:r w:rsidR="00444ED0" w:rsidRPr="006A39BE">
        <w:rPr>
          <w:bCs/>
          <w:lang w:val="bs-Latn-BA"/>
        </w:rPr>
        <w:t xml:space="preserve">i </w:t>
      </w:r>
      <w:r w:rsidR="00870AF2">
        <w:rPr>
          <w:bCs/>
          <w:lang w:val="bs-Latn-BA"/>
        </w:rPr>
        <w:t xml:space="preserve">B. D. </w:t>
      </w:r>
      <w:r w:rsidR="00444ED0" w:rsidRPr="006A39BE">
        <w:rPr>
          <w:lang w:val="bs-Latn-BA"/>
        </w:rPr>
        <w:t xml:space="preserve">ne sadrže isti prigovor, ovaj sud je povodom žalbi branitelja osumnjičenih </w:t>
      </w:r>
      <w:r w:rsidR="00870AF2">
        <w:rPr>
          <w:bCs/>
          <w:lang w:val="bs-Latn-BA"/>
        </w:rPr>
        <w:t xml:space="preserve">M. A. </w:t>
      </w:r>
      <w:r w:rsidR="00444ED0" w:rsidRPr="006A39BE">
        <w:rPr>
          <w:bCs/>
          <w:lang w:val="bs-Latn-BA"/>
        </w:rPr>
        <w:t xml:space="preserve">i </w:t>
      </w:r>
      <w:r w:rsidR="00870AF2">
        <w:rPr>
          <w:bCs/>
          <w:lang w:val="bs-Latn-BA"/>
        </w:rPr>
        <w:t xml:space="preserve">M. S. </w:t>
      </w:r>
      <w:r w:rsidR="00444ED0" w:rsidRPr="006A39BE">
        <w:rPr>
          <w:bCs/>
          <w:lang w:val="bs-Latn-BA"/>
        </w:rPr>
        <w:t xml:space="preserve">našao da su pomenuti žalbeni prigovori od koristi i za osumnjičene </w:t>
      </w:r>
      <w:r w:rsidR="00870AF2">
        <w:rPr>
          <w:bCs/>
          <w:lang w:val="bs-Latn-BA"/>
        </w:rPr>
        <w:t>Ž. B.</w:t>
      </w:r>
      <w:r w:rsidR="00444ED0" w:rsidRPr="006A39BE">
        <w:rPr>
          <w:bCs/>
          <w:lang w:val="bs-Latn-BA"/>
        </w:rPr>
        <w:t xml:space="preserve">, </w:t>
      </w:r>
      <w:r w:rsidR="00870AF2">
        <w:rPr>
          <w:bCs/>
          <w:lang w:val="bs-Latn-BA"/>
        </w:rPr>
        <w:t>J. M.</w:t>
      </w:r>
      <w:r w:rsidR="00444ED0" w:rsidRPr="006A39BE">
        <w:rPr>
          <w:bCs/>
          <w:lang w:val="bs-Latn-BA"/>
        </w:rPr>
        <w:t xml:space="preserve">, </w:t>
      </w:r>
      <w:r w:rsidR="00870AF2">
        <w:rPr>
          <w:bCs/>
          <w:lang w:val="bs-Latn-BA"/>
        </w:rPr>
        <w:t>S. R.</w:t>
      </w:r>
      <w:r w:rsidR="00444ED0" w:rsidRPr="006A39BE">
        <w:rPr>
          <w:bCs/>
          <w:lang w:val="bs-Latn-BA"/>
        </w:rPr>
        <w:t xml:space="preserve">, </w:t>
      </w:r>
      <w:r w:rsidR="00870AF2">
        <w:rPr>
          <w:bCs/>
          <w:lang w:val="bs-Latn-BA"/>
        </w:rPr>
        <w:t>J. G.</w:t>
      </w:r>
      <w:r w:rsidR="00444ED0" w:rsidRPr="006A39BE">
        <w:rPr>
          <w:bCs/>
          <w:lang w:val="bs-Latn-BA"/>
        </w:rPr>
        <w:t xml:space="preserve">, </w:t>
      </w:r>
      <w:r w:rsidR="00870AF2">
        <w:rPr>
          <w:bCs/>
          <w:lang w:val="bs-Latn-BA"/>
        </w:rPr>
        <w:t>H. B.</w:t>
      </w:r>
      <w:r w:rsidR="00444ED0" w:rsidRPr="006A39BE">
        <w:rPr>
          <w:bCs/>
          <w:lang w:val="bs-Latn-BA"/>
        </w:rPr>
        <w:t xml:space="preserve">, </w:t>
      </w:r>
      <w:r w:rsidR="00870AF2">
        <w:rPr>
          <w:bCs/>
          <w:lang w:val="bs-Latn-BA"/>
        </w:rPr>
        <w:t>Ž. S.</w:t>
      </w:r>
      <w:r w:rsidR="00444ED0" w:rsidRPr="006A39BE">
        <w:rPr>
          <w:bCs/>
          <w:lang w:val="bs-Latn-BA"/>
        </w:rPr>
        <w:t xml:space="preserve">, </w:t>
      </w:r>
      <w:r w:rsidR="00870AF2">
        <w:rPr>
          <w:bCs/>
          <w:lang w:val="bs-Latn-BA"/>
        </w:rPr>
        <w:t>K. M.</w:t>
      </w:r>
      <w:r w:rsidR="00444ED0" w:rsidRPr="006A39BE">
        <w:rPr>
          <w:bCs/>
          <w:lang w:val="bs-Latn-BA"/>
        </w:rPr>
        <w:t xml:space="preserve">, </w:t>
      </w:r>
      <w:r w:rsidR="00870AF2">
        <w:rPr>
          <w:bCs/>
          <w:lang w:val="bs-Latn-BA"/>
        </w:rPr>
        <w:t xml:space="preserve">T. N. </w:t>
      </w:r>
      <w:r w:rsidR="00444ED0" w:rsidRPr="006A39BE">
        <w:rPr>
          <w:bCs/>
          <w:lang w:val="bs-Latn-BA"/>
        </w:rPr>
        <w:t xml:space="preserve">i </w:t>
      </w:r>
      <w:r w:rsidR="00870AF2">
        <w:rPr>
          <w:bCs/>
          <w:lang w:val="bs-Latn-BA"/>
        </w:rPr>
        <w:t xml:space="preserve">B. D. </w:t>
      </w:r>
      <w:r w:rsidR="00444ED0" w:rsidRPr="006A39BE">
        <w:rPr>
          <w:bCs/>
          <w:lang w:val="bs-Latn-BA"/>
        </w:rPr>
        <w:t xml:space="preserve">koji nisu podnijeli prigovor u tom pravcu, pa je na osnovu člana 338. ZKP </w:t>
      </w:r>
      <w:proofErr w:type="spellStart"/>
      <w:r w:rsidR="00444ED0" w:rsidRPr="006A39BE">
        <w:rPr>
          <w:bCs/>
          <w:lang w:val="bs-Latn-BA"/>
        </w:rPr>
        <w:t>FBiH</w:t>
      </w:r>
      <w:proofErr w:type="spellEnd"/>
      <w:r w:rsidR="00444ED0" w:rsidRPr="006A39BE">
        <w:rPr>
          <w:bCs/>
          <w:lang w:val="bs-Latn-BA"/>
        </w:rPr>
        <w:t xml:space="preserve"> u vezi sa članom 324. istog zakona, postupio po službenoj dužnosti kao da i u odnosu na njih takva žalba postoji. </w:t>
      </w:r>
    </w:p>
    <w:p w14:paraId="0CED3A57" w14:textId="03E3E2B7" w:rsidR="008255A4" w:rsidRPr="006A39BE" w:rsidRDefault="008255A4" w:rsidP="006A39BE">
      <w:pPr>
        <w:jc w:val="both"/>
        <w:rPr>
          <w:bCs/>
          <w:lang w:val="bs-Latn-BA"/>
        </w:rPr>
      </w:pPr>
    </w:p>
    <w:p w14:paraId="73D28100" w14:textId="72F66D8C" w:rsidR="00B531F6" w:rsidRPr="006A39BE" w:rsidRDefault="008255A4" w:rsidP="006A39BE">
      <w:pPr>
        <w:autoSpaceDE w:val="0"/>
        <w:autoSpaceDN w:val="0"/>
        <w:adjustRightInd w:val="0"/>
        <w:jc w:val="both"/>
        <w:rPr>
          <w:b/>
          <w:i/>
          <w:lang w:val="bs-Latn-BA"/>
        </w:rPr>
      </w:pPr>
      <w:r w:rsidRPr="006A39BE">
        <w:rPr>
          <w:bCs/>
          <w:lang w:val="bs-Latn-BA"/>
        </w:rPr>
        <w:t xml:space="preserve">Slijedom svega navedenog, ovaj sud je </w:t>
      </w:r>
      <w:r w:rsidR="00F60AB3" w:rsidRPr="006A39BE">
        <w:rPr>
          <w:bCs/>
          <w:lang w:val="bs-Latn-BA"/>
        </w:rPr>
        <w:t xml:space="preserve">na osnovu člana 337. stav 3. ZKP </w:t>
      </w:r>
      <w:proofErr w:type="spellStart"/>
      <w:r w:rsidR="00F60AB3" w:rsidRPr="006A39BE">
        <w:rPr>
          <w:bCs/>
          <w:lang w:val="bs-Latn-BA"/>
        </w:rPr>
        <w:t>FBiH</w:t>
      </w:r>
      <w:proofErr w:type="spellEnd"/>
      <w:r w:rsidR="00F60AB3" w:rsidRPr="006A39BE">
        <w:rPr>
          <w:bCs/>
          <w:lang w:val="bs-Latn-BA"/>
        </w:rPr>
        <w:t xml:space="preserve"> </w:t>
      </w:r>
      <w:r w:rsidR="00B531F6" w:rsidRPr="006A39BE">
        <w:rPr>
          <w:bCs/>
          <w:lang w:val="bs-Latn-BA"/>
        </w:rPr>
        <w:t xml:space="preserve">uvažio </w:t>
      </w:r>
      <w:r w:rsidR="00B531F6" w:rsidRPr="006A39BE">
        <w:rPr>
          <w:lang w:val="bs-Latn-BA"/>
        </w:rPr>
        <w:t>žalbe</w:t>
      </w:r>
      <w:r w:rsidR="00B531F6" w:rsidRPr="006A39BE">
        <w:rPr>
          <w:b/>
          <w:i/>
          <w:lang w:val="bs-Latn-BA"/>
        </w:rPr>
        <w:t xml:space="preserve"> </w:t>
      </w:r>
      <w:r w:rsidR="00B531F6" w:rsidRPr="006A39BE">
        <w:rPr>
          <w:bCs/>
          <w:iCs/>
          <w:lang w:val="bs-Latn-BA"/>
        </w:rPr>
        <w:t>branitelja osumnjičenih</w:t>
      </w:r>
      <w:r w:rsidR="00B531F6" w:rsidRPr="006A39BE">
        <w:rPr>
          <w:b/>
          <w:i/>
          <w:lang w:val="bs-Latn-BA"/>
        </w:rPr>
        <w:t xml:space="preserve"> </w:t>
      </w:r>
      <w:r w:rsidR="00870AF2">
        <w:rPr>
          <w:bCs/>
          <w:lang w:val="bs-Latn-BA"/>
        </w:rPr>
        <w:t>J. M.</w:t>
      </w:r>
      <w:r w:rsidR="00B531F6" w:rsidRPr="006A39BE">
        <w:rPr>
          <w:bCs/>
          <w:lang w:val="bs-Latn-BA"/>
        </w:rPr>
        <w:t xml:space="preserve">, </w:t>
      </w:r>
      <w:r w:rsidR="00870AF2">
        <w:rPr>
          <w:bCs/>
          <w:lang w:val="bs-Latn-BA"/>
        </w:rPr>
        <w:t>J. G.</w:t>
      </w:r>
      <w:r w:rsidR="00B531F6" w:rsidRPr="006A39BE">
        <w:rPr>
          <w:bCs/>
          <w:lang w:val="bs-Latn-BA"/>
        </w:rPr>
        <w:t xml:space="preserve">, </w:t>
      </w:r>
      <w:r w:rsidR="00870AF2">
        <w:rPr>
          <w:bCs/>
          <w:lang w:val="bs-Latn-BA"/>
        </w:rPr>
        <w:t>M. A.</w:t>
      </w:r>
      <w:r w:rsidR="00B531F6" w:rsidRPr="006A39BE">
        <w:rPr>
          <w:bCs/>
          <w:lang w:val="bs-Latn-BA"/>
        </w:rPr>
        <w:t xml:space="preserve">, </w:t>
      </w:r>
      <w:r w:rsidR="00870AF2">
        <w:rPr>
          <w:bCs/>
          <w:lang w:val="bs-Latn-BA"/>
        </w:rPr>
        <w:t>H. B.</w:t>
      </w:r>
      <w:r w:rsidR="00B531F6" w:rsidRPr="006A39BE">
        <w:rPr>
          <w:bCs/>
          <w:lang w:val="bs-Latn-BA"/>
        </w:rPr>
        <w:t xml:space="preserve">, </w:t>
      </w:r>
      <w:r w:rsidR="00870AF2">
        <w:rPr>
          <w:bCs/>
          <w:lang w:val="bs-Latn-BA"/>
        </w:rPr>
        <w:t>K. M.</w:t>
      </w:r>
      <w:r w:rsidR="00B531F6" w:rsidRPr="006A39BE">
        <w:rPr>
          <w:bCs/>
          <w:lang w:val="bs-Latn-BA"/>
        </w:rPr>
        <w:t xml:space="preserve">, </w:t>
      </w:r>
      <w:r w:rsidR="00870AF2">
        <w:rPr>
          <w:bCs/>
          <w:lang w:val="bs-Latn-BA"/>
        </w:rPr>
        <w:t>B. D.</w:t>
      </w:r>
      <w:r w:rsidR="00B531F6" w:rsidRPr="006A39BE">
        <w:rPr>
          <w:bCs/>
          <w:lang w:val="bs-Latn-BA"/>
        </w:rPr>
        <w:t xml:space="preserve">, </w:t>
      </w:r>
      <w:r w:rsidR="00870AF2">
        <w:rPr>
          <w:bCs/>
          <w:lang w:val="bs-Latn-BA"/>
        </w:rPr>
        <w:t xml:space="preserve">T. N. </w:t>
      </w:r>
      <w:r w:rsidR="00B531F6" w:rsidRPr="006A39BE">
        <w:rPr>
          <w:bCs/>
          <w:lang w:val="bs-Latn-BA"/>
        </w:rPr>
        <w:t xml:space="preserve">i </w:t>
      </w:r>
      <w:r w:rsidR="00870AF2">
        <w:rPr>
          <w:bCs/>
          <w:lang w:val="bs-Latn-BA"/>
        </w:rPr>
        <w:t>M. S.</w:t>
      </w:r>
      <w:r w:rsidR="00B531F6" w:rsidRPr="006A39BE">
        <w:rPr>
          <w:bCs/>
          <w:lang w:val="bs-Latn-BA"/>
        </w:rPr>
        <w:t xml:space="preserve">, a povodom tih žalbi, po službenoj dužnosti, na osnovu člana 324. ZKP </w:t>
      </w:r>
      <w:proofErr w:type="spellStart"/>
      <w:r w:rsidR="00B531F6" w:rsidRPr="006A39BE">
        <w:rPr>
          <w:bCs/>
          <w:lang w:val="bs-Latn-BA"/>
        </w:rPr>
        <w:t>FBiH</w:t>
      </w:r>
      <w:proofErr w:type="spellEnd"/>
      <w:r w:rsidR="00B531F6" w:rsidRPr="006A39BE">
        <w:rPr>
          <w:bCs/>
          <w:lang w:val="bs-Latn-BA"/>
        </w:rPr>
        <w:t xml:space="preserve"> i u odnosu na osumnjičene </w:t>
      </w:r>
      <w:r w:rsidR="00870AF2">
        <w:rPr>
          <w:bCs/>
          <w:lang w:val="bs-Latn-BA"/>
        </w:rPr>
        <w:t>Ž. B.</w:t>
      </w:r>
      <w:r w:rsidR="00B531F6" w:rsidRPr="006A39BE">
        <w:rPr>
          <w:bCs/>
          <w:lang w:val="bs-Latn-BA"/>
        </w:rPr>
        <w:t xml:space="preserve">, </w:t>
      </w:r>
      <w:r w:rsidR="00870AF2">
        <w:rPr>
          <w:bCs/>
          <w:lang w:val="bs-Latn-BA"/>
        </w:rPr>
        <w:t xml:space="preserve">Ž. S. </w:t>
      </w:r>
      <w:r w:rsidR="00B531F6" w:rsidRPr="006A39BE">
        <w:rPr>
          <w:bCs/>
          <w:lang w:val="bs-Latn-BA"/>
        </w:rPr>
        <w:t xml:space="preserve">i </w:t>
      </w:r>
      <w:r w:rsidR="00870AF2">
        <w:rPr>
          <w:bCs/>
          <w:lang w:val="bs-Latn-BA"/>
        </w:rPr>
        <w:t>S. R.</w:t>
      </w:r>
      <w:r w:rsidR="00B531F6" w:rsidRPr="006A39BE">
        <w:rPr>
          <w:bCs/>
          <w:lang w:val="bs-Latn-BA"/>
        </w:rPr>
        <w:t xml:space="preserve">, pobijano </w:t>
      </w:r>
      <w:r w:rsidR="00B531F6" w:rsidRPr="006A39BE">
        <w:rPr>
          <w:lang w:val="bs-Latn-BA"/>
        </w:rPr>
        <w:t xml:space="preserve">rješenje ukinuo i predmet vratio prvostepenom sudu na ponovno odlučivanje. </w:t>
      </w:r>
      <w:r w:rsidR="00B531F6" w:rsidRPr="006A39BE">
        <w:rPr>
          <w:b/>
          <w:i/>
          <w:lang w:val="bs-Latn-BA"/>
        </w:rPr>
        <w:t xml:space="preserve"> </w:t>
      </w:r>
    </w:p>
    <w:p w14:paraId="587D486B" w14:textId="6DABE405" w:rsidR="008255A4" w:rsidRPr="006A39BE" w:rsidRDefault="008255A4" w:rsidP="006A39BE">
      <w:pPr>
        <w:jc w:val="both"/>
        <w:rPr>
          <w:bCs/>
          <w:lang w:val="bs-Latn-BA"/>
        </w:rPr>
      </w:pPr>
    </w:p>
    <w:p w14:paraId="13FEA111" w14:textId="48D7545A" w:rsidR="0005486E" w:rsidRPr="006A39BE" w:rsidRDefault="00B531F6" w:rsidP="006A39BE">
      <w:pPr>
        <w:autoSpaceDE w:val="0"/>
        <w:autoSpaceDN w:val="0"/>
        <w:adjustRightInd w:val="0"/>
        <w:jc w:val="both"/>
        <w:rPr>
          <w:lang w:val="bs-Latn-BA"/>
        </w:rPr>
      </w:pPr>
      <w:r w:rsidRPr="006A39BE">
        <w:rPr>
          <w:lang w:val="bs-Latn-BA"/>
        </w:rPr>
        <w:t>Imajući u vidu da</w:t>
      </w:r>
      <w:r w:rsidR="0005486E" w:rsidRPr="006A39BE">
        <w:rPr>
          <w:lang w:val="bs-Latn-BA"/>
        </w:rPr>
        <w:t xml:space="preserve"> </w:t>
      </w:r>
      <w:r w:rsidR="00444ED0" w:rsidRPr="006A39BE">
        <w:rPr>
          <w:lang w:val="bs-Latn-BA"/>
        </w:rPr>
        <w:t xml:space="preserve">je pobijano rješenje ukinuto zbog navedenih bitnih povreda odredaba krivičnog postupka, </w:t>
      </w:r>
      <w:r w:rsidR="0005486E" w:rsidRPr="006A39BE">
        <w:rPr>
          <w:lang w:val="bs-Latn-BA"/>
        </w:rPr>
        <w:t>to se ovaj sud nije ni mogao upustiti u ocjenu opravda</w:t>
      </w:r>
      <w:r w:rsidR="000916F1" w:rsidRPr="006A39BE">
        <w:rPr>
          <w:lang w:val="bs-Latn-BA"/>
        </w:rPr>
        <w:t>n</w:t>
      </w:r>
      <w:r w:rsidR="0005486E" w:rsidRPr="006A39BE">
        <w:rPr>
          <w:lang w:val="bs-Latn-BA"/>
        </w:rPr>
        <w:t xml:space="preserve">osti </w:t>
      </w:r>
      <w:r w:rsidR="00444ED0" w:rsidRPr="006A39BE">
        <w:rPr>
          <w:lang w:val="bs-Latn-BA"/>
        </w:rPr>
        <w:t xml:space="preserve">ostalih </w:t>
      </w:r>
      <w:r w:rsidR="0005486E" w:rsidRPr="006A39BE">
        <w:rPr>
          <w:lang w:val="bs-Latn-BA"/>
        </w:rPr>
        <w:t xml:space="preserve">žalbenih prigovora branitelja </w:t>
      </w:r>
      <w:r w:rsidR="00444ED0" w:rsidRPr="006A39BE">
        <w:rPr>
          <w:lang w:val="bs-Latn-BA"/>
        </w:rPr>
        <w:t xml:space="preserve">osumnjičenih koji se odnose na pogrešno ili nepotpuno utvrđeno činjenično stanje i povredu krivičnog zakona. </w:t>
      </w:r>
    </w:p>
    <w:p w14:paraId="07CBE5ED" w14:textId="344077C9" w:rsidR="00B531F6" w:rsidRPr="006A39BE" w:rsidRDefault="00B531F6" w:rsidP="006A39BE">
      <w:pPr>
        <w:autoSpaceDE w:val="0"/>
        <w:autoSpaceDN w:val="0"/>
        <w:adjustRightInd w:val="0"/>
        <w:jc w:val="both"/>
        <w:rPr>
          <w:lang w:val="bs-Latn-BA"/>
        </w:rPr>
      </w:pPr>
    </w:p>
    <w:p w14:paraId="2A75BB74" w14:textId="050FD2E3" w:rsidR="0005486E" w:rsidRPr="006A39BE" w:rsidRDefault="00B531F6" w:rsidP="006A39BE">
      <w:pPr>
        <w:autoSpaceDE w:val="0"/>
        <w:autoSpaceDN w:val="0"/>
        <w:adjustRightInd w:val="0"/>
        <w:jc w:val="both"/>
        <w:rPr>
          <w:lang w:val="bs-Latn-BA"/>
        </w:rPr>
      </w:pPr>
      <w:r w:rsidRPr="006A39BE">
        <w:rPr>
          <w:lang w:val="bs-Latn-BA"/>
        </w:rPr>
        <w:t>Pri ponovnom odlučivanju, prvostepeni sud će otkloniti bitne povrede odredaba krivičnog postupka na koje je ukazano ovim rješenjem, tako što će odgovoriti na relevantne prigovore branitelja istaknute na ročištu za produženje pritvora, zatim će izvesti vlastite zaključke o postojanju ili nepostojanju općeg i posebnih uvjeta za pritvor prema svakom od osumnjičenih ponaosob, uzdržavajući se od izjava kojima se izražava stav o krivnji osumnjičenih, pa će, postupajući na takav način, bit</w:t>
      </w:r>
      <w:r w:rsidR="00B808DE" w:rsidRPr="006A39BE">
        <w:rPr>
          <w:lang w:val="bs-Latn-BA"/>
        </w:rPr>
        <w:t>i u prilici da donese zakonitu i</w:t>
      </w:r>
      <w:r w:rsidRPr="006A39BE">
        <w:rPr>
          <w:lang w:val="bs-Latn-BA"/>
        </w:rPr>
        <w:t xml:space="preserve"> pravilnu odluku. </w:t>
      </w:r>
    </w:p>
    <w:p w14:paraId="4088F76E" w14:textId="655A709C" w:rsidR="0005486E" w:rsidRPr="006A39BE" w:rsidRDefault="0005486E" w:rsidP="006A39BE">
      <w:pPr>
        <w:autoSpaceDE w:val="0"/>
        <w:autoSpaceDN w:val="0"/>
        <w:adjustRightInd w:val="0"/>
        <w:jc w:val="both"/>
        <w:rPr>
          <w:lang w:val="bs-Latn-BA"/>
        </w:rPr>
      </w:pPr>
      <w:r w:rsidRPr="006A39BE">
        <w:rPr>
          <w:lang w:val="bs-Latn-BA"/>
        </w:rPr>
        <w:tab/>
        <w:t xml:space="preserve"> </w:t>
      </w:r>
    </w:p>
    <w:p w14:paraId="61891020" w14:textId="77777777" w:rsidR="0005486E" w:rsidRPr="006A39BE" w:rsidRDefault="0005486E" w:rsidP="006A39BE">
      <w:pPr>
        <w:autoSpaceDE w:val="0"/>
        <w:autoSpaceDN w:val="0"/>
        <w:adjustRightInd w:val="0"/>
        <w:jc w:val="both"/>
        <w:rPr>
          <w:lang w:val="bs-Latn-BA"/>
        </w:rPr>
      </w:pPr>
      <w:r w:rsidRPr="006A39BE">
        <w:rPr>
          <w:lang w:val="bs-Latn-BA"/>
        </w:rPr>
        <w:tab/>
      </w:r>
    </w:p>
    <w:p w14:paraId="64DA107E" w14:textId="7D0EEB82" w:rsidR="0005486E" w:rsidRPr="006A39BE" w:rsidRDefault="0005486E" w:rsidP="006A39BE">
      <w:pPr>
        <w:autoSpaceDE w:val="0"/>
        <w:autoSpaceDN w:val="0"/>
        <w:adjustRightInd w:val="0"/>
        <w:jc w:val="both"/>
        <w:rPr>
          <w:lang w:val="bs-Latn-BA"/>
        </w:rPr>
      </w:pPr>
      <w:r w:rsidRPr="006A39BE">
        <w:rPr>
          <w:lang w:val="bs-Latn-BA"/>
        </w:rPr>
        <w:t xml:space="preserve">           Zapisničar                                                            </w:t>
      </w:r>
      <w:r w:rsidR="006B7B4D" w:rsidRPr="006A39BE">
        <w:rPr>
          <w:lang w:val="bs-Latn-BA"/>
        </w:rPr>
        <w:t xml:space="preserve">                 </w:t>
      </w:r>
      <w:r w:rsidRPr="006A39BE">
        <w:rPr>
          <w:lang w:val="bs-Latn-BA"/>
        </w:rPr>
        <w:t xml:space="preserve">  Predsjednica vijeća </w:t>
      </w:r>
    </w:p>
    <w:p w14:paraId="1CB7A4DE" w14:textId="33F943E2" w:rsidR="0005486E" w:rsidRPr="006A39BE" w:rsidRDefault="0005486E" w:rsidP="006A39BE">
      <w:pPr>
        <w:autoSpaceDE w:val="0"/>
        <w:autoSpaceDN w:val="0"/>
        <w:adjustRightInd w:val="0"/>
        <w:jc w:val="both"/>
        <w:rPr>
          <w:lang w:val="bs-Latn-BA"/>
        </w:rPr>
      </w:pPr>
      <w:r w:rsidRPr="006A39BE">
        <w:rPr>
          <w:lang w:val="bs-Latn-BA"/>
        </w:rPr>
        <w:t xml:space="preserve">       </w:t>
      </w:r>
      <w:proofErr w:type="spellStart"/>
      <w:r w:rsidRPr="006A39BE">
        <w:rPr>
          <w:lang w:val="bs-Latn-BA"/>
        </w:rPr>
        <w:t>Roić</w:t>
      </w:r>
      <w:proofErr w:type="spellEnd"/>
      <w:r w:rsidRPr="006A39BE">
        <w:rPr>
          <w:lang w:val="bs-Latn-BA"/>
        </w:rPr>
        <w:t xml:space="preserve"> </w:t>
      </w:r>
      <w:proofErr w:type="spellStart"/>
      <w:r w:rsidRPr="006A39BE">
        <w:rPr>
          <w:lang w:val="bs-Latn-BA"/>
        </w:rPr>
        <w:t>Živana</w:t>
      </w:r>
      <w:r w:rsidR="006B7B4D" w:rsidRPr="006A39BE">
        <w:rPr>
          <w:lang w:val="bs-Latn-BA"/>
        </w:rPr>
        <w:t>,s.r</w:t>
      </w:r>
      <w:proofErr w:type="spellEnd"/>
      <w:r w:rsidR="006B7B4D" w:rsidRPr="006A39BE">
        <w:rPr>
          <w:lang w:val="bs-Latn-BA"/>
        </w:rPr>
        <w:t>.</w:t>
      </w:r>
      <w:r w:rsidRPr="006A39BE">
        <w:rPr>
          <w:lang w:val="bs-Latn-BA"/>
        </w:rPr>
        <w:t xml:space="preserve">                            </w:t>
      </w:r>
      <w:r w:rsidRPr="006A39BE">
        <w:rPr>
          <w:lang w:val="bs-Latn-BA"/>
        </w:rPr>
        <w:tab/>
      </w:r>
      <w:r w:rsidRPr="006A39BE">
        <w:rPr>
          <w:lang w:val="bs-Latn-BA"/>
        </w:rPr>
        <w:tab/>
        <w:t xml:space="preserve">       </w:t>
      </w:r>
      <w:r w:rsidR="006B7B4D" w:rsidRPr="006A39BE">
        <w:rPr>
          <w:lang w:val="bs-Latn-BA"/>
        </w:rPr>
        <w:t xml:space="preserve">             </w:t>
      </w:r>
      <w:r w:rsidR="000F2B42" w:rsidRPr="006A39BE">
        <w:rPr>
          <w:lang w:val="bs-Latn-BA"/>
        </w:rPr>
        <w:t xml:space="preserve">   </w:t>
      </w:r>
      <w:r w:rsidRPr="006A39BE">
        <w:rPr>
          <w:lang w:val="bs-Latn-BA"/>
        </w:rPr>
        <w:t xml:space="preserve"> </w:t>
      </w:r>
      <w:r w:rsidR="000F2B42" w:rsidRPr="006A39BE">
        <w:rPr>
          <w:lang w:val="bs-Latn-BA"/>
        </w:rPr>
        <w:t xml:space="preserve">Begić </w:t>
      </w:r>
      <w:proofErr w:type="spellStart"/>
      <w:r w:rsidR="000F2B42" w:rsidRPr="006A39BE">
        <w:rPr>
          <w:lang w:val="bs-Latn-BA"/>
        </w:rPr>
        <w:t>Jasmina</w:t>
      </w:r>
      <w:r w:rsidR="006B7B4D" w:rsidRPr="006A39BE">
        <w:rPr>
          <w:lang w:val="bs-Latn-BA"/>
        </w:rPr>
        <w:t>,s.r</w:t>
      </w:r>
      <w:proofErr w:type="spellEnd"/>
      <w:r w:rsidR="006B7B4D" w:rsidRPr="006A39BE">
        <w:rPr>
          <w:lang w:val="bs-Latn-BA"/>
        </w:rPr>
        <w:t>.</w:t>
      </w:r>
    </w:p>
    <w:p w14:paraId="4C3C8C20" w14:textId="77777777" w:rsidR="0005486E" w:rsidRPr="006A39BE" w:rsidRDefault="0005486E" w:rsidP="006A39BE">
      <w:pPr>
        <w:autoSpaceDE w:val="0"/>
        <w:autoSpaceDN w:val="0"/>
        <w:adjustRightInd w:val="0"/>
        <w:rPr>
          <w:lang w:val="bs-Latn-BA"/>
        </w:rPr>
      </w:pPr>
    </w:p>
    <w:p w14:paraId="49D8794C" w14:textId="77777777" w:rsidR="0005486E" w:rsidRPr="006A39BE" w:rsidRDefault="0005486E" w:rsidP="006A39BE">
      <w:pPr>
        <w:autoSpaceDE w:val="0"/>
        <w:autoSpaceDN w:val="0"/>
        <w:adjustRightInd w:val="0"/>
        <w:jc w:val="both"/>
        <w:rPr>
          <w:lang w:val="bs-Latn-BA"/>
        </w:rPr>
      </w:pPr>
    </w:p>
    <w:p w14:paraId="10B23201" w14:textId="77777777" w:rsidR="0005486E" w:rsidRPr="006A39BE" w:rsidRDefault="0005486E" w:rsidP="006A39BE">
      <w:pPr>
        <w:autoSpaceDE w:val="0"/>
        <w:autoSpaceDN w:val="0"/>
        <w:adjustRightInd w:val="0"/>
        <w:jc w:val="both"/>
        <w:rPr>
          <w:lang w:val="bs-Latn-BA"/>
        </w:rPr>
      </w:pPr>
    </w:p>
    <w:p w14:paraId="3C187050" w14:textId="77777777" w:rsidR="007F3044" w:rsidRPr="006A39BE" w:rsidRDefault="007F3044" w:rsidP="006A39BE">
      <w:pPr>
        <w:rPr>
          <w:lang w:val="bs-Latn-BA"/>
        </w:rPr>
      </w:pPr>
    </w:p>
    <w:sectPr w:rsidR="007F3044" w:rsidRPr="006A39BE" w:rsidSect="00F60332">
      <w:headerReference w:type="default" r:id="rId8"/>
      <w:footerReference w:type="default" r:id="rId9"/>
      <w:footerReference w:type="first" r:id="rId10"/>
      <w:pgSz w:w="11907" w:h="16840" w:code="9"/>
      <w:pgMar w:top="1701" w:right="1701" w:bottom="1701" w:left="1701" w:header="709" w:footer="709"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8C1D7" w14:textId="77777777" w:rsidR="0031675A" w:rsidRDefault="0031675A">
      <w:r>
        <w:separator/>
      </w:r>
    </w:p>
  </w:endnote>
  <w:endnote w:type="continuationSeparator" w:id="0">
    <w:p w14:paraId="156BF822" w14:textId="77777777" w:rsidR="0031675A" w:rsidRDefault="00316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999912"/>
      <w:docPartObj>
        <w:docPartGallery w:val="Page Numbers (Bottom of Page)"/>
        <w:docPartUnique/>
      </w:docPartObj>
    </w:sdtPr>
    <w:sdtEndPr>
      <w:rPr>
        <w:noProof/>
      </w:rPr>
    </w:sdtEndPr>
    <w:sdtContent>
      <w:p w14:paraId="086F5E70" w14:textId="032380DE" w:rsidR="0066391D" w:rsidRDefault="0066391D">
        <w:pPr>
          <w:pStyle w:val="Footer"/>
          <w:jc w:val="right"/>
        </w:pPr>
        <w:r>
          <w:fldChar w:fldCharType="begin"/>
        </w:r>
        <w:r>
          <w:instrText xml:space="preserve"> PAGE   \* MERGEFORMAT </w:instrText>
        </w:r>
        <w:r>
          <w:fldChar w:fldCharType="separate"/>
        </w:r>
        <w:r w:rsidR="0000064A">
          <w:rPr>
            <w:noProof/>
          </w:rPr>
          <w:t>10</w:t>
        </w:r>
        <w:r>
          <w:rPr>
            <w:noProof/>
          </w:rPr>
          <w:fldChar w:fldCharType="end"/>
        </w:r>
      </w:p>
    </w:sdtContent>
  </w:sdt>
  <w:p w14:paraId="3386AD7A" w14:textId="77777777" w:rsidR="0066391D" w:rsidRDefault="006639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15758" w14:textId="77777777" w:rsidR="0066391D" w:rsidRDefault="0066391D">
    <w:pPr>
      <w:pStyle w:val="Footer"/>
      <w:jc w:val="right"/>
    </w:pPr>
  </w:p>
  <w:p w14:paraId="1920850A" w14:textId="77777777" w:rsidR="0066391D" w:rsidRDefault="006639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0FFD8" w14:textId="77777777" w:rsidR="0031675A" w:rsidRDefault="0031675A">
      <w:r>
        <w:separator/>
      </w:r>
    </w:p>
  </w:footnote>
  <w:footnote w:type="continuationSeparator" w:id="0">
    <w:p w14:paraId="4E34C988" w14:textId="77777777" w:rsidR="0031675A" w:rsidRDefault="003167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0463720"/>
      <w:docPartObj>
        <w:docPartGallery w:val="Page Numbers (Top of Page)"/>
        <w:docPartUnique/>
      </w:docPartObj>
    </w:sdtPr>
    <w:sdtEndPr>
      <w:rPr>
        <w:noProof/>
      </w:rPr>
    </w:sdtEndPr>
    <w:sdtContent>
      <w:p w14:paraId="080B845F" w14:textId="77777777" w:rsidR="0066391D" w:rsidRDefault="0031675A">
        <w:pPr>
          <w:pStyle w:val="Header"/>
          <w:jc w:val="right"/>
        </w:pPr>
      </w:p>
    </w:sdtContent>
  </w:sdt>
  <w:p w14:paraId="3CE1F7EB" w14:textId="77777777" w:rsidR="0066391D" w:rsidRDefault="006639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D13B6D"/>
    <w:multiLevelType w:val="hybridMultilevel"/>
    <w:tmpl w:val="2CFAD26C"/>
    <w:lvl w:ilvl="0" w:tplc="04090001">
      <w:start w:val="1"/>
      <w:numFmt w:val="bullet"/>
      <w:lvlText w:val=""/>
      <w:lvlJc w:val="left"/>
      <w:pPr>
        <w:tabs>
          <w:tab w:val="num" w:pos="644"/>
        </w:tabs>
        <w:ind w:left="644" w:hanging="360"/>
      </w:pPr>
      <w:rPr>
        <w:rFonts w:ascii="Symbol" w:hAnsi="Symbol"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16cid:durableId="1844465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156"/>
    <w:rsid w:val="000004E9"/>
    <w:rsid w:val="0000064A"/>
    <w:rsid w:val="0000389D"/>
    <w:rsid w:val="00006DBD"/>
    <w:rsid w:val="0001722F"/>
    <w:rsid w:val="000340E8"/>
    <w:rsid w:val="0003634C"/>
    <w:rsid w:val="00036606"/>
    <w:rsid w:val="00045ECC"/>
    <w:rsid w:val="000535DC"/>
    <w:rsid w:val="0005486E"/>
    <w:rsid w:val="000551AC"/>
    <w:rsid w:val="000554D3"/>
    <w:rsid w:val="00063ECE"/>
    <w:rsid w:val="0006639B"/>
    <w:rsid w:val="000916F1"/>
    <w:rsid w:val="000B5CD1"/>
    <w:rsid w:val="000C49E7"/>
    <w:rsid w:val="000E0459"/>
    <w:rsid w:val="000F2B42"/>
    <w:rsid w:val="000F3E90"/>
    <w:rsid w:val="000F47DE"/>
    <w:rsid w:val="00102864"/>
    <w:rsid w:val="00103160"/>
    <w:rsid w:val="001106E3"/>
    <w:rsid w:val="0011555D"/>
    <w:rsid w:val="00117322"/>
    <w:rsid w:val="001274C1"/>
    <w:rsid w:val="00134AB7"/>
    <w:rsid w:val="001375BB"/>
    <w:rsid w:val="00147BC2"/>
    <w:rsid w:val="00165344"/>
    <w:rsid w:val="0016547F"/>
    <w:rsid w:val="00166D87"/>
    <w:rsid w:val="00185806"/>
    <w:rsid w:val="00187204"/>
    <w:rsid w:val="001879F7"/>
    <w:rsid w:val="001A03F8"/>
    <w:rsid w:val="001B048F"/>
    <w:rsid w:val="001B0780"/>
    <w:rsid w:val="001B39D8"/>
    <w:rsid w:val="001B4DAF"/>
    <w:rsid w:val="001B773C"/>
    <w:rsid w:val="001C22B2"/>
    <w:rsid w:val="001E5BA2"/>
    <w:rsid w:val="001F10B5"/>
    <w:rsid w:val="00200BBA"/>
    <w:rsid w:val="002024C3"/>
    <w:rsid w:val="002148FD"/>
    <w:rsid w:val="0021589D"/>
    <w:rsid w:val="002206FC"/>
    <w:rsid w:val="00221924"/>
    <w:rsid w:val="00224780"/>
    <w:rsid w:val="00224B6C"/>
    <w:rsid w:val="002372FD"/>
    <w:rsid w:val="00245CEF"/>
    <w:rsid w:val="0025544B"/>
    <w:rsid w:val="00264D8D"/>
    <w:rsid w:val="00291301"/>
    <w:rsid w:val="002D25DA"/>
    <w:rsid w:val="002D2F15"/>
    <w:rsid w:val="002D4758"/>
    <w:rsid w:val="002E1B88"/>
    <w:rsid w:val="002E37EF"/>
    <w:rsid w:val="002E5FC2"/>
    <w:rsid w:val="002F4A1E"/>
    <w:rsid w:val="00301E0D"/>
    <w:rsid w:val="0030545E"/>
    <w:rsid w:val="0031675A"/>
    <w:rsid w:val="00322011"/>
    <w:rsid w:val="0032415D"/>
    <w:rsid w:val="00330AF0"/>
    <w:rsid w:val="00337BE6"/>
    <w:rsid w:val="00352C3A"/>
    <w:rsid w:val="00357A10"/>
    <w:rsid w:val="003A0E3D"/>
    <w:rsid w:val="003A3E85"/>
    <w:rsid w:val="003A63BF"/>
    <w:rsid w:val="003B5A75"/>
    <w:rsid w:val="003D3C00"/>
    <w:rsid w:val="003D715B"/>
    <w:rsid w:val="003F3118"/>
    <w:rsid w:val="003F6175"/>
    <w:rsid w:val="0040065F"/>
    <w:rsid w:val="00400EC8"/>
    <w:rsid w:val="004021BF"/>
    <w:rsid w:val="00407314"/>
    <w:rsid w:val="00412541"/>
    <w:rsid w:val="00416AB7"/>
    <w:rsid w:val="00440F3F"/>
    <w:rsid w:val="00444ED0"/>
    <w:rsid w:val="0044686A"/>
    <w:rsid w:val="004473E3"/>
    <w:rsid w:val="00447595"/>
    <w:rsid w:val="0045019D"/>
    <w:rsid w:val="00452C13"/>
    <w:rsid w:val="0046304F"/>
    <w:rsid w:val="0047545B"/>
    <w:rsid w:val="00475AC8"/>
    <w:rsid w:val="00477171"/>
    <w:rsid w:val="00481189"/>
    <w:rsid w:val="004922B1"/>
    <w:rsid w:val="00492431"/>
    <w:rsid w:val="004945C8"/>
    <w:rsid w:val="004B6E39"/>
    <w:rsid w:val="004E05B8"/>
    <w:rsid w:val="004E0F41"/>
    <w:rsid w:val="004F36E5"/>
    <w:rsid w:val="004F77EC"/>
    <w:rsid w:val="005002ED"/>
    <w:rsid w:val="0050685A"/>
    <w:rsid w:val="00522AF6"/>
    <w:rsid w:val="005317BE"/>
    <w:rsid w:val="00537FD8"/>
    <w:rsid w:val="005446EC"/>
    <w:rsid w:val="00554080"/>
    <w:rsid w:val="005637F1"/>
    <w:rsid w:val="00570658"/>
    <w:rsid w:val="00574732"/>
    <w:rsid w:val="00574F57"/>
    <w:rsid w:val="00581D86"/>
    <w:rsid w:val="00586600"/>
    <w:rsid w:val="005871AD"/>
    <w:rsid w:val="005949A2"/>
    <w:rsid w:val="005B2D15"/>
    <w:rsid w:val="005B3E0A"/>
    <w:rsid w:val="005C085F"/>
    <w:rsid w:val="005C0995"/>
    <w:rsid w:val="005C3010"/>
    <w:rsid w:val="005C31B6"/>
    <w:rsid w:val="005C3955"/>
    <w:rsid w:val="005E1D43"/>
    <w:rsid w:val="005E31C7"/>
    <w:rsid w:val="005E5171"/>
    <w:rsid w:val="005F0892"/>
    <w:rsid w:val="005F112F"/>
    <w:rsid w:val="006014DF"/>
    <w:rsid w:val="00607F5F"/>
    <w:rsid w:val="00620044"/>
    <w:rsid w:val="00624438"/>
    <w:rsid w:val="00635196"/>
    <w:rsid w:val="006352B4"/>
    <w:rsid w:val="006438E8"/>
    <w:rsid w:val="006440DB"/>
    <w:rsid w:val="0066391D"/>
    <w:rsid w:val="00681614"/>
    <w:rsid w:val="0068329F"/>
    <w:rsid w:val="00684825"/>
    <w:rsid w:val="006854F8"/>
    <w:rsid w:val="00692C84"/>
    <w:rsid w:val="00693858"/>
    <w:rsid w:val="006A0F94"/>
    <w:rsid w:val="006A39BE"/>
    <w:rsid w:val="006B55B0"/>
    <w:rsid w:val="006B756B"/>
    <w:rsid w:val="006B7B4D"/>
    <w:rsid w:val="006C3DFB"/>
    <w:rsid w:val="006C68BD"/>
    <w:rsid w:val="006E5A23"/>
    <w:rsid w:val="006F298F"/>
    <w:rsid w:val="006F58FE"/>
    <w:rsid w:val="006F5B2E"/>
    <w:rsid w:val="00706F24"/>
    <w:rsid w:val="00725D3B"/>
    <w:rsid w:val="007550E1"/>
    <w:rsid w:val="00756C6B"/>
    <w:rsid w:val="0076088B"/>
    <w:rsid w:val="00773FF4"/>
    <w:rsid w:val="00776A59"/>
    <w:rsid w:val="007924A3"/>
    <w:rsid w:val="00793E79"/>
    <w:rsid w:val="007B3494"/>
    <w:rsid w:val="007D1185"/>
    <w:rsid w:val="007E359C"/>
    <w:rsid w:val="007E504E"/>
    <w:rsid w:val="007F16A2"/>
    <w:rsid w:val="007F29E8"/>
    <w:rsid w:val="007F3044"/>
    <w:rsid w:val="007F4106"/>
    <w:rsid w:val="008100EB"/>
    <w:rsid w:val="0082008B"/>
    <w:rsid w:val="0082104B"/>
    <w:rsid w:val="00823A07"/>
    <w:rsid w:val="008255A4"/>
    <w:rsid w:val="0082662D"/>
    <w:rsid w:val="00830115"/>
    <w:rsid w:val="0084486C"/>
    <w:rsid w:val="00844D86"/>
    <w:rsid w:val="00846DE3"/>
    <w:rsid w:val="00852547"/>
    <w:rsid w:val="008626E7"/>
    <w:rsid w:val="008676B5"/>
    <w:rsid w:val="00870AF2"/>
    <w:rsid w:val="00876D58"/>
    <w:rsid w:val="008774DB"/>
    <w:rsid w:val="00882853"/>
    <w:rsid w:val="0088731F"/>
    <w:rsid w:val="008A0819"/>
    <w:rsid w:val="008A5AC8"/>
    <w:rsid w:val="008B1430"/>
    <w:rsid w:val="008C2FB9"/>
    <w:rsid w:val="008C30F7"/>
    <w:rsid w:val="008C5CE2"/>
    <w:rsid w:val="008C6125"/>
    <w:rsid w:val="008D0768"/>
    <w:rsid w:val="008D4AF7"/>
    <w:rsid w:val="008E0185"/>
    <w:rsid w:val="008F35B0"/>
    <w:rsid w:val="008F4691"/>
    <w:rsid w:val="00901B73"/>
    <w:rsid w:val="00916CA3"/>
    <w:rsid w:val="00917E89"/>
    <w:rsid w:val="00921473"/>
    <w:rsid w:val="0092352F"/>
    <w:rsid w:val="009307A2"/>
    <w:rsid w:val="00945389"/>
    <w:rsid w:val="009822CB"/>
    <w:rsid w:val="00985C9D"/>
    <w:rsid w:val="009A39A5"/>
    <w:rsid w:val="009A4363"/>
    <w:rsid w:val="009A6BDF"/>
    <w:rsid w:val="009B2E13"/>
    <w:rsid w:val="009C2E02"/>
    <w:rsid w:val="009D0DBB"/>
    <w:rsid w:val="009D4A47"/>
    <w:rsid w:val="009D6AF3"/>
    <w:rsid w:val="009D7DC7"/>
    <w:rsid w:val="00A04064"/>
    <w:rsid w:val="00A0660E"/>
    <w:rsid w:val="00A07F0D"/>
    <w:rsid w:val="00A11408"/>
    <w:rsid w:val="00A24EEA"/>
    <w:rsid w:val="00A25ABA"/>
    <w:rsid w:val="00A316FB"/>
    <w:rsid w:val="00A356D4"/>
    <w:rsid w:val="00A4555F"/>
    <w:rsid w:val="00A54960"/>
    <w:rsid w:val="00A617DB"/>
    <w:rsid w:val="00A71317"/>
    <w:rsid w:val="00A80028"/>
    <w:rsid w:val="00A954FD"/>
    <w:rsid w:val="00AA0A49"/>
    <w:rsid w:val="00AA0DA1"/>
    <w:rsid w:val="00AA0DE2"/>
    <w:rsid w:val="00AA2A4D"/>
    <w:rsid w:val="00AB4C3E"/>
    <w:rsid w:val="00AB7CE3"/>
    <w:rsid w:val="00AC0156"/>
    <w:rsid w:val="00AC55DB"/>
    <w:rsid w:val="00AC5D52"/>
    <w:rsid w:val="00AC5F28"/>
    <w:rsid w:val="00AC7372"/>
    <w:rsid w:val="00AD05CA"/>
    <w:rsid w:val="00AD11AD"/>
    <w:rsid w:val="00AE36CF"/>
    <w:rsid w:val="00B11891"/>
    <w:rsid w:val="00B12FB2"/>
    <w:rsid w:val="00B149D2"/>
    <w:rsid w:val="00B2036D"/>
    <w:rsid w:val="00B22CD2"/>
    <w:rsid w:val="00B262FE"/>
    <w:rsid w:val="00B41012"/>
    <w:rsid w:val="00B478E5"/>
    <w:rsid w:val="00B513D2"/>
    <w:rsid w:val="00B531F6"/>
    <w:rsid w:val="00B53C30"/>
    <w:rsid w:val="00B57347"/>
    <w:rsid w:val="00B57777"/>
    <w:rsid w:val="00B60268"/>
    <w:rsid w:val="00B604CA"/>
    <w:rsid w:val="00B6570B"/>
    <w:rsid w:val="00B66864"/>
    <w:rsid w:val="00B671DB"/>
    <w:rsid w:val="00B738E9"/>
    <w:rsid w:val="00B8089A"/>
    <w:rsid w:val="00B808DE"/>
    <w:rsid w:val="00BA4CD1"/>
    <w:rsid w:val="00BA6B70"/>
    <w:rsid w:val="00BB2263"/>
    <w:rsid w:val="00BC436D"/>
    <w:rsid w:val="00BF1429"/>
    <w:rsid w:val="00C031B0"/>
    <w:rsid w:val="00C04895"/>
    <w:rsid w:val="00C25B2F"/>
    <w:rsid w:val="00C27270"/>
    <w:rsid w:val="00C323FD"/>
    <w:rsid w:val="00C34BA6"/>
    <w:rsid w:val="00C427C5"/>
    <w:rsid w:val="00C431BA"/>
    <w:rsid w:val="00C467EF"/>
    <w:rsid w:val="00C50C72"/>
    <w:rsid w:val="00C50FC4"/>
    <w:rsid w:val="00C5298E"/>
    <w:rsid w:val="00C52A1C"/>
    <w:rsid w:val="00C54230"/>
    <w:rsid w:val="00C54F3C"/>
    <w:rsid w:val="00C55136"/>
    <w:rsid w:val="00C56333"/>
    <w:rsid w:val="00C570BF"/>
    <w:rsid w:val="00C60A26"/>
    <w:rsid w:val="00C64F17"/>
    <w:rsid w:val="00C65ABD"/>
    <w:rsid w:val="00C675FF"/>
    <w:rsid w:val="00C92B26"/>
    <w:rsid w:val="00CB0648"/>
    <w:rsid w:val="00CB3055"/>
    <w:rsid w:val="00CC2693"/>
    <w:rsid w:val="00CC43E2"/>
    <w:rsid w:val="00CC5BCE"/>
    <w:rsid w:val="00CE4E8D"/>
    <w:rsid w:val="00CE648F"/>
    <w:rsid w:val="00CF20A4"/>
    <w:rsid w:val="00D041D4"/>
    <w:rsid w:val="00D04654"/>
    <w:rsid w:val="00D1133B"/>
    <w:rsid w:val="00D14420"/>
    <w:rsid w:val="00D1536B"/>
    <w:rsid w:val="00D21468"/>
    <w:rsid w:val="00D22318"/>
    <w:rsid w:val="00D34394"/>
    <w:rsid w:val="00D433F7"/>
    <w:rsid w:val="00D4766C"/>
    <w:rsid w:val="00D72711"/>
    <w:rsid w:val="00D82455"/>
    <w:rsid w:val="00D8357B"/>
    <w:rsid w:val="00D87456"/>
    <w:rsid w:val="00D96BD4"/>
    <w:rsid w:val="00D97D8D"/>
    <w:rsid w:val="00DA55EF"/>
    <w:rsid w:val="00DA61CE"/>
    <w:rsid w:val="00DB0A64"/>
    <w:rsid w:val="00DE3CD6"/>
    <w:rsid w:val="00DF6577"/>
    <w:rsid w:val="00E06130"/>
    <w:rsid w:val="00E215A8"/>
    <w:rsid w:val="00E279DF"/>
    <w:rsid w:val="00E37419"/>
    <w:rsid w:val="00E43825"/>
    <w:rsid w:val="00E45D30"/>
    <w:rsid w:val="00E47BA2"/>
    <w:rsid w:val="00E54480"/>
    <w:rsid w:val="00E563DE"/>
    <w:rsid w:val="00E63DCB"/>
    <w:rsid w:val="00E8277A"/>
    <w:rsid w:val="00E87056"/>
    <w:rsid w:val="00E94BD8"/>
    <w:rsid w:val="00E96DC0"/>
    <w:rsid w:val="00EA0340"/>
    <w:rsid w:val="00EA4964"/>
    <w:rsid w:val="00EB3842"/>
    <w:rsid w:val="00EB6870"/>
    <w:rsid w:val="00EC77CF"/>
    <w:rsid w:val="00ED6DEC"/>
    <w:rsid w:val="00EE012C"/>
    <w:rsid w:val="00EE352E"/>
    <w:rsid w:val="00EE7876"/>
    <w:rsid w:val="00F07508"/>
    <w:rsid w:val="00F17396"/>
    <w:rsid w:val="00F25351"/>
    <w:rsid w:val="00F27713"/>
    <w:rsid w:val="00F42D30"/>
    <w:rsid w:val="00F43F87"/>
    <w:rsid w:val="00F45E3B"/>
    <w:rsid w:val="00F467A7"/>
    <w:rsid w:val="00F503E1"/>
    <w:rsid w:val="00F56F5F"/>
    <w:rsid w:val="00F60332"/>
    <w:rsid w:val="00F60AB3"/>
    <w:rsid w:val="00F7480D"/>
    <w:rsid w:val="00F83009"/>
    <w:rsid w:val="00F87C4E"/>
    <w:rsid w:val="00F87EF2"/>
    <w:rsid w:val="00F940CC"/>
    <w:rsid w:val="00FB2BDF"/>
    <w:rsid w:val="00FB5959"/>
    <w:rsid w:val="00FC0082"/>
    <w:rsid w:val="00FC0706"/>
    <w:rsid w:val="00FC78D6"/>
    <w:rsid w:val="00FD04E8"/>
    <w:rsid w:val="00FD12F6"/>
    <w:rsid w:val="00FD3DD0"/>
    <w:rsid w:val="00FD3E8A"/>
    <w:rsid w:val="00FD45B2"/>
    <w:rsid w:val="00FE164A"/>
    <w:rsid w:val="00FE349A"/>
    <w:rsid w:val="00FE55C7"/>
    <w:rsid w:val="00FE7CF7"/>
    <w:rsid w:val="00FF7162"/>
    <w:rsid w:val="00FF7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5703E"/>
  <w15:docId w15:val="{EC28C266-A576-49AA-8856-097250749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7EF"/>
    <w:pPr>
      <w:jc w:val="left"/>
    </w:pPr>
    <w:rPr>
      <w:rFonts w:eastAsia="Times New Roman" w:cs="Times New Roman"/>
      <w:szCs w:val="24"/>
    </w:rPr>
  </w:style>
  <w:style w:type="paragraph" w:styleId="Heading1">
    <w:name w:val="heading 1"/>
    <w:basedOn w:val="Normal"/>
    <w:next w:val="Normal"/>
    <w:link w:val="Heading1Char"/>
    <w:qFormat/>
    <w:rsid w:val="00C467EF"/>
    <w:pPr>
      <w:keepNext/>
      <w:jc w:val="center"/>
      <w:outlineLvl w:val="0"/>
    </w:pPr>
    <w:rPr>
      <w:b/>
      <w:bCs/>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67EF"/>
    <w:rPr>
      <w:rFonts w:eastAsia="Times New Roman" w:cs="Times New Roman"/>
      <w:b/>
      <w:bCs/>
      <w:szCs w:val="24"/>
      <w:lang w:val="hr-HR"/>
    </w:rPr>
  </w:style>
  <w:style w:type="paragraph" w:styleId="BodyText">
    <w:name w:val="Body Text"/>
    <w:basedOn w:val="Normal"/>
    <w:link w:val="BodyTextChar"/>
    <w:unhideWhenUsed/>
    <w:rsid w:val="00C467EF"/>
    <w:pPr>
      <w:jc w:val="both"/>
    </w:pPr>
    <w:rPr>
      <w:lang w:val="hr-HR"/>
    </w:rPr>
  </w:style>
  <w:style w:type="character" w:customStyle="1" w:styleId="BodyTextChar">
    <w:name w:val="Body Text Char"/>
    <w:basedOn w:val="DefaultParagraphFont"/>
    <w:link w:val="BodyText"/>
    <w:rsid w:val="00C467EF"/>
    <w:rPr>
      <w:rFonts w:eastAsia="Times New Roman" w:cs="Times New Roman"/>
      <w:szCs w:val="24"/>
      <w:lang w:val="hr-HR"/>
    </w:rPr>
  </w:style>
  <w:style w:type="paragraph" w:styleId="BalloonText">
    <w:name w:val="Balloon Text"/>
    <w:basedOn w:val="Normal"/>
    <w:link w:val="BalloonTextChar"/>
    <w:uiPriority w:val="99"/>
    <w:semiHidden/>
    <w:unhideWhenUsed/>
    <w:rsid w:val="00C467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7EF"/>
    <w:rPr>
      <w:rFonts w:ascii="Segoe UI" w:eastAsia="Times New Roman" w:hAnsi="Segoe UI" w:cs="Segoe UI"/>
      <w:sz w:val="18"/>
      <w:szCs w:val="18"/>
    </w:rPr>
  </w:style>
  <w:style w:type="paragraph" w:styleId="Header">
    <w:name w:val="header"/>
    <w:basedOn w:val="Normal"/>
    <w:link w:val="HeaderChar"/>
    <w:uiPriority w:val="99"/>
    <w:unhideWhenUsed/>
    <w:rsid w:val="00C467EF"/>
    <w:pPr>
      <w:tabs>
        <w:tab w:val="center" w:pos="4680"/>
        <w:tab w:val="right" w:pos="9360"/>
      </w:tabs>
    </w:pPr>
  </w:style>
  <w:style w:type="character" w:customStyle="1" w:styleId="HeaderChar">
    <w:name w:val="Header Char"/>
    <w:basedOn w:val="DefaultParagraphFont"/>
    <w:link w:val="Header"/>
    <w:uiPriority w:val="99"/>
    <w:rsid w:val="00C467EF"/>
    <w:rPr>
      <w:rFonts w:eastAsia="Times New Roman" w:cs="Times New Roman"/>
      <w:szCs w:val="24"/>
    </w:rPr>
  </w:style>
  <w:style w:type="paragraph" w:styleId="Footer">
    <w:name w:val="footer"/>
    <w:basedOn w:val="Normal"/>
    <w:link w:val="FooterChar"/>
    <w:uiPriority w:val="99"/>
    <w:unhideWhenUsed/>
    <w:rsid w:val="00C467EF"/>
    <w:pPr>
      <w:tabs>
        <w:tab w:val="center" w:pos="4680"/>
        <w:tab w:val="right" w:pos="9360"/>
      </w:tabs>
    </w:pPr>
  </w:style>
  <w:style w:type="character" w:customStyle="1" w:styleId="FooterChar">
    <w:name w:val="Footer Char"/>
    <w:basedOn w:val="DefaultParagraphFont"/>
    <w:link w:val="Footer"/>
    <w:uiPriority w:val="99"/>
    <w:rsid w:val="00C467EF"/>
    <w:rPr>
      <w:rFonts w:eastAsia="Times New Roman" w:cs="Times New Roman"/>
      <w:szCs w:val="24"/>
    </w:rPr>
  </w:style>
  <w:style w:type="paragraph" w:customStyle="1" w:styleId="msonormal0">
    <w:name w:val="msonormal"/>
    <w:basedOn w:val="Normal"/>
    <w:rsid w:val="00B149D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65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D2CF1-0341-4026-BE41-10557F4D7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5178</Words>
  <Characters>29516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bozidarka dodik</dc:creator>
  <cp:keywords/>
  <dc:description/>
  <cp:lastModifiedBy>Korisnik</cp:lastModifiedBy>
  <cp:revision>2</cp:revision>
  <cp:lastPrinted>2019-01-10T07:46:00Z</cp:lastPrinted>
  <dcterms:created xsi:type="dcterms:W3CDTF">2022-05-31T21:06:00Z</dcterms:created>
  <dcterms:modified xsi:type="dcterms:W3CDTF">2022-05-31T21:06:00Z</dcterms:modified>
</cp:coreProperties>
</file>